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002ED2" w14:textId="28C8F39E" w:rsidR="00B21EC6" w:rsidRDefault="00D5522A" w:rsidP="00D5522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Minutes of the </w:t>
      </w:r>
      <w:r w:rsidR="00FF24EA">
        <w:rPr>
          <w:rFonts w:ascii="Times New Roman" w:hAnsi="Times New Roman" w:cs="Times New Roman"/>
          <w:b/>
          <w:sz w:val="24"/>
          <w:szCs w:val="24"/>
        </w:rPr>
        <w:t>f</w:t>
      </w:r>
      <w:r w:rsidR="007F54B5">
        <w:rPr>
          <w:rFonts w:ascii="Times New Roman" w:hAnsi="Times New Roman" w:cs="Times New Roman"/>
          <w:b/>
          <w:sz w:val="24"/>
          <w:szCs w:val="24"/>
        </w:rPr>
        <w:t xml:space="preserve">ifth </w:t>
      </w:r>
      <w:r w:rsidR="00F2653E">
        <w:rPr>
          <w:rFonts w:ascii="Times New Roman" w:hAnsi="Times New Roman" w:cs="Times New Roman"/>
          <w:b/>
          <w:sz w:val="24"/>
          <w:szCs w:val="24"/>
        </w:rPr>
        <w:t xml:space="preserve">virtual </w:t>
      </w:r>
      <w:r w:rsidRPr="00DC46A0">
        <w:rPr>
          <w:rFonts w:ascii="Times New Roman" w:hAnsi="Times New Roman" w:cs="Times New Roman"/>
          <w:b/>
          <w:sz w:val="24"/>
          <w:szCs w:val="24"/>
        </w:rPr>
        <w:t>meeting of the Working Group to d</w:t>
      </w:r>
      <w:r w:rsidR="00B21EC6">
        <w:rPr>
          <w:rFonts w:ascii="Times New Roman" w:hAnsi="Times New Roman" w:cs="Times New Roman"/>
          <w:b/>
          <w:sz w:val="24"/>
          <w:szCs w:val="24"/>
        </w:rPr>
        <w:t xml:space="preserve">evelop e-Learning materials on phytosanitary export certification </w:t>
      </w:r>
      <w:r w:rsidR="000465A9">
        <w:rPr>
          <w:rFonts w:ascii="Times New Roman" w:hAnsi="Times New Roman" w:cs="Times New Roman"/>
          <w:b/>
          <w:sz w:val="24"/>
          <w:szCs w:val="24"/>
        </w:rPr>
        <w:t>system</w:t>
      </w:r>
      <w:r w:rsidR="00B21EC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D1124D4" w14:textId="332D50F3" w:rsidR="00D5522A" w:rsidRDefault="007F54B5" w:rsidP="00D5522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Wednes</w:t>
      </w:r>
      <w:r w:rsidR="00FD254F">
        <w:rPr>
          <w:rFonts w:ascii="Times New Roman" w:hAnsi="Times New Roman" w:cs="Times New Roman"/>
          <w:b/>
          <w:sz w:val="24"/>
          <w:szCs w:val="24"/>
        </w:rPr>
        <w:t xml:space="preserve">day </w:t>
      </w:r>
      <w:r>
        <w:rPr>
          <w:rFonts w:ascii="Times New Roman" w:hAnsi="Times New Roman" w:cs="Times New Roman"/>
          <w:b/>
          <w:sz w:val="24"/>
          <w:szCs w:val="24"/>
        </w:rPr>
        <w:t>12 May</w:t>
      </w:r>
      <w:r w:rsidR="008A5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24FF">
        <w:rPr>
          <w:rFonts w:ascii="Times New Roman" w:hAnsi="Times New Roman" w:cs="Times New Roman"/>
          <w:b/>
          <w:sz w:val="24"/>
          <w:szCs w:val="24"/>
        </w:rPr>
        <w:t>2021</w:t>
      </w:r>
      <w:r w:rsidR="00D5522A">
        <w:rPr>
          <w:rFonts w:ascii="Times New Roman" w:hAnsi="Times New Roman" w:cs="Times New Roman"/>
          <w:b/>
          <w:sz w:val="24"/>
          <w:szCs w:val="24"/>
        </w:rPr>
        <w:t xml:space="preserve"> 20h00-22h30 (Rome time)</w:t>
      </w:r>
    </w:p>
    <w:p w14:paraId="65BE9A20" w14:textId="77777777" w:rsidR="00D5522A" w:rsidRPr="00794CD3" w:rsidRDefault="00D5522A" w:rsidP="00D5522A">
      <w:pPr>
        <w:spacing w:beforeLines="25" w:before="60" w:afterLines="25" w:after="60" w:line="300" w:lineRule="auto"/>
        <w:rPr>
          <w:rFonts w:eastAsiaTheme="minorEastAsia" w:cs="Times New Roman"/>
        </w:rPr>
      </w:pPr>
    </w:p>
    <w:p w14:paraId="5C2BB7E8" w14:textId="77777777" w:rsidR="00D5522A" w:rsidRPr="000F7780" w:rsidRDefault="00D5522A" w:rsidP="000F7780">
      <w:pPr>
        <w:pStyle w:val="IPPHdg1Num"/>
      </w:pPr>
      <w:bookmarkStart w:id="0" w:name="_Toc52893631"/>
      <w:r w:rsidRPr="000F7780">
        <w:t>Opening and meeting arrangements</w:t>
      </w:r>
      <w:bookmarkEnd w:id="0"/>
    </w:p>
    <w:p w14:paraId="211A9AEA" w14:textId="3171BDED" w:rsidR="00691F81" w:rsidRPr="00691F81" w:rsidRDefault="002C2C8A" w:rsidP="000F7780">
      <w:pPr>
        <w:pStyle w:val="IPPParagraphnumbering"/>
        <w:rPr>
          <w:color w:val="000000" w:themeColor="text1"/>
        </w:rPr>
      </w:pPr>
      <w:r w:rsidRPr="00835E96">
        <w:rPr>
          <w:color w:val="000000" w:themeColor="text1"/>
        </w:rPr>
        <w:t>The IPPC Secretariat</w:t>
      </w:r>
      <w:r w:rsidR="00140412">
        <w:rPr>
          <w:color w:val="000000" w:themeColor="text1"/>
        </w:rPr>
        <w:t xml:space="preserve"> (</w:t>
      </w:r>
      <w:r w:rsidR="00A61B1E">
        <w:rPr>
          <w:color w:val="000000" w:themeColor="text1"/>
        </w:rPr>
        <w:t>hereinafter:</w:t>
      </w:r>
      <w:r w:rsidR="00140412">
        <w:rPr>
          <w:color w:val="000000" w:themeColor="text1"/>
        </w:rPr>
        <w:t xml:space="preserve"> “The Secretariat”)</w:t>
      </w:r>
      <w:r w:rsidR="006D6072" w:rsidRPr="00835E96">
        <w:rPr>
          <w:color w:val="000000" w:themeColor="text1"/>
        </w:rPr>
        <w:t xml:space="preserve"> </w:t>
      </w:r>
      <w:r w:rsidR="00D5522A" w:rsidRPr="00835E96">
        <w:rPr>
          <w:color w:val="000000" w:themeColor="text1"/>
        </w:rPr>
        <w:t>welcomed the participant</w:t>
      </w:r>
      <w:r w:rsidR="001C32DD">
        <w:rPr>
          <w:color w:val="000000" w:themeColor="text1"/>
        </w:rPr>
        <w:t>s</w:t>
      </w:r>
      <w:r w:rsidR="0064183A">
        <w:rPr>
          <w:color w:val="000000" w:themeColor="text1"/>
        </w:rPr>
        <w:t>. The W</w:t>
      </w:r>
      <w:r w:rsidR="006873CE">
        <w:rPr>
          <w:color w:val="000000" w:themeColor="text1"/>
        </w:rPr>
        <w:t xml:space="preserve">orking Group (WG) </w:t>
      </w:r>
      <w:r w:rsidR="0064183A">
        <w:rPr>
          <w:color w:val="000000" w:themeColor="text1"/>
        </w:rPr>
        <w:t>elected M Damian CLARKE</w:t>
      </w:r>
      <w:r w:rsidR="00691F81">
        <w:rPr>
          <w:color w:val="000000" w:themeColor="text1"/>
        </w:rPr>
        <w:t xml:space="preserve"> as</w:t>
      </w:r>
      <w:r w:rsidR="0064183A">
        <w:rPr>
          <w:color w:val="000000" w:themeColor="text1"/>
        </w:rPr>
        <w:t xml:space="preserve"> Chairperson and M </w:t>
      </w:r>
      <w:proofErr w:type="spellStart"/>
      <w:r w:rsidR="0064183A">
        <w:rPr>
          <w:color w:val="000000" w:themeColor="text1"/>
        </w:rPr>
        <w:t>Avtar</w:t>
      </w:r>
      <w:proofErr w:type="spellEnd"/>
      <w:r w:rsidR="0064183A">
        <w:rPr>
          <w:color w:val="000000" w:themeColor="text1"/>
        </w:rPr>
        <w:t xml:space="preserve"> VIRK</w:t>
      </w:r>
      <w:r w:rsidR="00691F81">
        <w:rPr>
          <w:color w:val="000000" w:themeColor="text1"/>
        </w:rPr>
        <w:t xml:space="preserve"> as rapporteur.</w:t>
      </w:r>
    </w:p>
    <w:p w14:paraId="3CC36EF7" w14:textId="77777777" w:rsidR="00D5522A" w:rsidRPr="00F5120D" w:rsidRDefault="00D5522A" w:rsidP="000F7780">
      <w:pPr>
        <w:pStyle w:val="IPPParagraphnumbering"/>
        <w:rPr>
          <w:color w:val="000000" w:themeColor="text1"/>
        </w:rPr>
      </w:pPr>
      <w:r w:rsidRPr="00F5120D">
        <w:rPr>
          <w:color w:val="000000" w:themeColor="text1"/>
        </w:rPr>
        <w:t xml:space="preserve">The agenda </w:t>
      </w:r>
      <w:r w:rsidR="00FB47A4" w:rsidRPr="00F5120D">
        <w:rPr>
          <w:color w:val="000000" w:themeColor="text1"/>
        </w:rPr>
        <w:t>of</w:t>
      </w:r>
      <w:r w:rsidRPr="00F5120D">
        <w:rPr>
          <w:color w:val="000000" w:themeColor="text1"/>
        </w:rPr>
        <w:t xml:space="preserve"> the meeting was adopted</w:t>
      </w:r>
      <w:r w:rsidR="002C2C8A" w:rsidRPr="00F5120D">
        <w:rPr>
          <w:color w:val="000000" w:themeColor="text1"/>
        </w:rPr>
        <w:t xml:space="preserve"> and is presented in Appendix 1</w:t>
      </w:r>
      <w:r w:rsidRPr="00F5120D">
        <w:rPr>
          <w:color w:val="000000" w:themeColor="text1"/>
        </w:rPr>
        <w:t>.</w:t>
      </w:r>
    </w:p>
    <w:p w14:paraId="53CBBCA9" w14:textId="408067F9" w:rsidR="009F2871" w:rsidRDefault="003C2E86" w:rsidP="002252BC">
      <w:pPr>
        <w:pStyle w:val="IPPParagraphnumbering"/>
        <w:rPr>
          <w:color w:val="000000" w:themeColor="text1"/>
        </w:rPr>
      </w:pPr>
      <w:r w:rsidRPr="00F5120D">
        <w:rPr>
          <w:color w:val="000000" w:themeColor="text1"/>
        </w:rPr>
        <w:t>The</w:t>
      </w:r>
      <w:r w:rsidR="002C2C8A" w:rsidRPr="00F5120D">
        <w:rPr>
          <w:color w:val="000000" w:themeColor="text1"/>
        </w:rPr>
        <w:t xml:space="preserve"> list of participants is presented in Appendix 2. </w:t>
      </w:r>
    </w:p>
    <w:p w14:paraId="727D485C" w14:textId="77777777" w:rsidR="003566B6" w:rsidRDefault="0083644D" w:rsidP="002252BC">
      <w:pPr>
        <w:pStyle w:val="IPPParagraphnumbering"/>
        <w:rPr>
          <w:color w:val="000000" w:themeColor="text1"/>
        </w:rPr>
      </w:pPr>
      <w:r>
        <w:rPr>
          <w:color w:val="000000" w:themeColor="text1"/>
        </w:rPr>
        <w:t xml:space="preserve">The </w:t>
      </w:r>
      <w:r w:rsidR="00F5120D">
        <w:rPr>
          <w:color w:val="000000" w:themeColor="text1"/>
        </w:rPr>
        <w:t xml:space="preserve">Secretariat </w:t>
      </w:r>
      <w:r w:rsidR="003566B6">
        <w:rPr>
          <w:color w:val="000000" w:themeColor="text1"/>
        </w:rPr>
        <w:t xml:space="preserve">reviewed the situation concerning the development of the e-Learning material at the date of the meeting (see Appendix 3) : </w:t>
      </w:r>
    </w:p>
    <w:p w14:paraId="43C83187" w14:textId="280A0362" w:rsidR="009A10A2" w:rsidRDefault="003566B6" w:rsidP="003566B6">
      <w:pPr>
        <w:pStyle w:val="IPPParagraphnumbering"/>
        <w:numPr>
          <w:ilvl w:val="3"/>
          <w:numId w:val="11"/>
        </w:numPr>
        <w:rPr>
          <w:color w:val="000000" w:themeColor="text1"/>
        </w:rPr>
      </w:pPr>
      <w:r>
        <w:rPr>
          <w:color w:val="000000" w:themeColor="text1"/>
        </w:rPr>
        <w:t xml:space="preserve">                          - </w:t>
      </w:r>
      <w:r w:rsidR="009A10A2">
        <w:rPr>
          <w:color w:val="000000" w:themeColor="text1"/>
        </w:rPr>
        <w:t>4</w:t>
      </w:r>
      <w:r>
        <w:rPr>
          <w:color w:val="000000" w:themeColor="text1"/>
        </w:rPr>
        <w:t xml:space="preserve"> activities ( A, B, C and E), have been drafted, finalized and posted</w:t>
      </w:r>
      <w:r w:rsidR="007C3688">
        <w:rPr>
          <w:color w:val="000000" w:themeColor="text1"/>
        </w:rPr>
        <w:t>;</w:t>
      </w:r>
    </w:p>
    <w:p w14:paraId="362226D3" w14:textId="338DD43B" w:rsidR="00C32104" w:rsidRDefault="009A10A2" w:rsidP="003566B6">
      <w:pPr>
        <w:pStyle w:val="IPPParagraphnumbering"/>
        <w:numPr>
          <w:ilvl w:val="3"/>
          <w:numId w:val="11"/>
        </w:numPr>
        <w:rPr>
          <w:color w:val="000000" w:themeColor="text1"/>
        </w:rPr>
      </w:pPr>
      <w:r>
        <w:rPr>
          <w:color w:val="000000" w:themeColor="text1"/>
        </w:rPr>
        <w:t xml:space="preserve">                          - </w:t>
      </w:r>
      <w:r w:rsidR="007C3688">
        <w:rPr>
          <w:color w:val="000000" w:themeColor="text1"/>
        </w:rPr>
        <w:t>3 activities (</w:t>
      </w:r>
      <w:r w:rsidR="00C32104">
        <w:rPr>
          <w:color w:val="000000" w:themeColor="text1"/>
        </w:rPr>
        <w:t>D, F and G) have been posted for more than a month and should be finalized during the meeting</w:t>
      </w:r>
      <w:r w:rsidR="007C3688">
        <w:rPr>
          <w:color w:val="000000" w:themeColor="text1"/>
        </w:rPr>
        <w:t>;</w:t>
      </w:r>
    </w:p>
    <w:p w14:paraId="746200B2" w14:textId="033F83F7" w:rsidR="003566B6" w:rsidRDefault="00AE23E4" w:rsidP="003566B6">
      <w:pPr>
        <w:pStyle w:val="IPPParagraphnumbering"/>
        <w:numPr>
          <w:ilvl w:val="3"/>
          <w:numId w:val="11"/>
        </w:numPr>
        <w:rPr>
          <w:color w:val="000000" w:themeColor="text1"/>
        </w:rPr>
      </w:pPr>
      <w:r>
        <w:rPr>
          <w:color w:val="000000" w:themeColor="text1"/>
        </w:rPr>
        <w:t xml:space="preserve">                          -</w:t>
      </w:r>
      <w:r w:rsidR="00C32104">
        <w:rPr>
          <w:color w:val="000000" w:themeColor="text1"/>
        </w:rPr>
        <w:t xml:space="preserve"> </w:t>
      </w:r>
      <w:r w:rsidR="003566B6">
        <w:rPr>
          <w:color w:val="000000" w:themeColor="text1"/>
        </w:rPr>
        <w:t xml:space="preserve"> </w:t>
      </w:r>
      <w:r w:rsidR="00D437A0">
        <w:rPr>
          <w:color w:val="000000" w:themeColor="text1"/>
        </w:rPr>
        <w:t xml:space="preserve">6 activities ( </w:t>
      </w:r>
      <w:r>
        <w:rPr>
          <w:color w:val="000000" w:themeColor="text1"/>
        </w:rPr>
        <w:t>I, L, M, P, Q and R) have been posted recently</w:t>
      </w:r>
      <w:r w:rsidR="007C3688">
        <w:rPr>
          <w:color w:val="000000" w:themeColor="text1"/>
        </w:rPr>
        <w:t>;</w:t>
      </w:r>
    </w:p>
    <w:p w14:paraId="6D631F3C" w14:textId="2DADABB0" w:rsidR="00AE23E4" w:rsidRDefault="00AE23E4" w:rsidP="00AE23E4">
      <w:pPr>
        <w:pStyle w:val="IPPParagraphnumbering"/>
        <w:numPr>
          <w:ilvl w:val="8"/>
          <w:numId w:val="11"/>
        </w:numPr>
        <w:rPr>
          <w:color w:val="000000" w:themeColor="text1"/>
        </w:rPr>
      </w:pPr>
      <w:r>
        <w:rPr>
          <w:color w:val="000000" w:themeColor="text1"/>
        </w:rPr>
        <w:t xml:space="preserve">                          - 5 activities (H, J, K, </w:t>
      </w:r>
      <w:r w:rsidR="007C3688">
        <w:rPr>
          <w:color w:val="000000" w:themeColor="text1"/>
        </w:rPr>
        <w:t>N and O) are not posted yet.</w:t>
      </w:r>
    </w:p>
    <w:p w14:paraId="4FDACEE1" w14:textId="2A6025F5" w:rsidR="00E70833" w:rsidRDefault="003C45C1" w:rsidP="002252BC">
      <w:pPr>
        <w:pStyle w:val="IPPParagraphnumbering"/>
        <w:rPr>
          <w:color w:val="000000" w:themeColor="text1"/>
        </w:rPr>
      </w:pPr>
      <w:r>
        <w:rPr>
          <w:color w:val="000000" w:themeColor="text1"/>
        </w:rPr>
        <w:t>M Damian CLARKE</w:t>
      </w:r>
      <w:r w:rsidR="006873CE">
        <w:rPr>
          <w:color w:val="000000" w:themeColor="text1"/>
        </w:rPr>
        <w:t xml:space="preserve"> </w:t>
      </w:r>
      <w:r w:rsidR="00E70833">
        <w:rPr>
          <w:color w:val="000000" w:themeColor="text1"/>
        </w:rPr>
        <w:t xml:space="preserve">presented </w:t>
      </w:r>
      <w:r w:rsidR="002846A9">
        <w:rPr>
          <w:color w:val="000000" w:themeColor="text1"/>
        </w:rPr>
        <w:t xml:space="preserve">the draft </w:t>
      </w:r>
      <w:r w:rsidR="002846A9" w:rsidRPr="00491440">
        <w:rPr>
          <w:b/>
          <w:color w:val="000000" w:themeColor="text1"/>
        </w:rPr>
        <w:t>activity D</w:t>
      </w:r>
      <w:r w:rsidR="002846A9">
        <w:rPr>
          <w:color w:val="000000" w:themeColor="text1"/>
        </w:rPr>
        <w:t xml:space="preserve">. The WG agreed on the content, but noted that a numbered table of contents should be added and the parts numbered accordingly.  The WG agreed that the Secretariat will do these </w:t>
      </w:r>
      <w:r w:rsidR="00431A73">
        <w:rPr>
          <w:color w:val="000000" w:themeColor="text1"/>
        </w:rPr>
        <w:t>modifications of form and transmit the finalized activity to COLEACP.</w:t>
      </w:r>
    </w:p>
    <w:p w14:paraId="1A8BF6AD" w14:textId="45A3D1DF" w:rsidR="00011EEF" w:rsidRDefault="00011EEF" w:rsidP="00F76792">
      <w:pPr>
        <w:pStyle w:val="IPPParagraphnumbering"/>
        <w:rPr>
          <w:color w:val="000000" w:themeColor="text1"/>
        </w:rPr>
      </w:pPr>
      <w:r>
        <w:rPr>
          <w:color w:val="000000" w:themeColor="text1"/>
        </w:rPr>
        <w:t xml:space="preserve">M </w:t>
      </w:r>
      <w:proofErr w:type="spellStart"/>
      <w:r>
        <w:rPr>
          <w:color w:val="000000" w:themeColor="text1"/>
        </w:rPr>
        <w:t>Avtar</w:t>
      </w:r>
      <w:proofErr w:type="spellEnd"/>
      <w:r>
        <w:rPr>
          <w:color w:val="000000" w:themeColor="text1"/>
        </w:rPr>
        <w:t xml:space="preserve"> VIRK presented the draft </w:t>
      </w:r>
      <w:r w:rsidRPr="00E41A2C">
        <w:rPr>
          <w:b/>
          <w:color w:val="000000" w:themeColor="text1"/>
        </w:rPr>
        <w:t>activity G</w:t>
      </w:r>
      <w:r>
        <w:rPr>
          <w:color w:val="000000" w:themeColor="text1"/>
        </w:rPr>
        <w:t xml:space="preserve">. </w:t>
      </w:r>
      <w:r w:rsidR="00DF6B35">
        <w:rPr>
          <w:color w:val="000000" w:themeColor="text1"/>
        </w:rPr>
        <w:t xml:space="preserve">The WG </w:t>
      </w:r>
      <w:r w:rsidR="00186A89">
        <w:rPr>
          <w:color w:val="000000" w:themeColor="text1"/>
        </w:rPr>
        <w:t xml:space="preserve">considered necessary to add </w:t>
      </w:r>
      <w:r w:rsidR="009E7872">
        <w:rPr>
          <w:color w:val="000000" w:themeColor="text1"/>
        </w:rPr>
        <w:t>examples of application for phytosanitary cer</w:t>
      </w:r>
      <w:r w:rsidR="00186A89">
        <w:rPr>
          <w:color w:val="000000" w:themeColor="text1"/>
        </w:rPr>
        <w:t xml:space="preserve">tificate, phytosanitary certificate for export and phytosanitary certificate for re-export. The experts agreed to send such examples in various languages to the Secretariat for insertion in the draft. M </w:t>
      </w:r>
      <w:proofErr w:type="spellStart"/>
      <w:r w:rsidR="00186A89">
        <w:rPr>
          <w:color w:val="000000" w:themeColor="text1"/>
        </w:rPr>
        <w:t>Avtar</w:t>
      </w:r>
      <w:proofErr w:type="spellEnd"/>
      <w:r w:rsidR="00186A89">
        <w:rPr>
          <w:color w:val="000000" w:themeColor="text1"/>
        </w:rPr>
        <w:t xml:space="preserve"> VIRK agreed to review the rest of the draft</w:t>
      </w:r>
      <w:r w:rsidR="006B2694">
        <w:rPr>
          <w:color w:val="000000" w:themeColor="text1"/>
        </w:rPr>
        <w:t>, taking</w:t>
      </w:r>
      <w:r w:rsidR="00491440">
        <w:rPr>
          <w:color w:val="000000" w:themeColor="text1"/>
        </w:rPr>
        <w:t xml:space="preserve"> in account some editorial comments made by the WG. The WG on </w:t>
      </w:r>
      <w:r w:rsidR="00491440" w:rsidRPr="00491440">
        <w:rPr>
          <w:b/>
          <w:color w:val="000000" w:themeColor="text1"/>
        </w:rPr>
        <w:t>Wednesday 19 May</w:t>
      </w:r>
      <w:r w:rsidR="00491440">
        <w:rPr>
          <w:color w:val="000000" w:themeColor="text1"/>
        </w:rPr>
        <w:t xml:space="preserve">, as deadline for sending examples and review the draft.  </w:t>
      </w:r>
      <w:r w:rsidR="006F2777">
        <w:rPr>
          <w:color w:val="000000" w:themeColor="text1"/>
        </w:rPr>
        <w:t xml:space="preserve">After this date, </w:t>
      </w:r>
      <w:r w:rsidR="00D455B5">
        <w:rPr>
          <w:color w:val="000000" w:themeColor="text1"/>
        </w:rPr>
        <w:t xml:space="preserve">and after last consultation of M </w:t>
      </w:r>
      <w:proofErr w:type="spellStart"/>
      <w:r w:rsidR="00D455B5">
        <w:rPr>
          <w:color w:val="000000" w:themeColor="text1"/>
        </w:rPr>
        <w:t>Avtar</w:t>
      </w:r>
      <w:proofErr w:type="spellEnd"/>
      <w:r w:rsidR="00D455B5">
        <w:rPr>
          <w:color w:val="000000" w:themeColor="text1"/>
        </w:rPr>
        <w:t xml:space="preserve"> VIRK </w:t>
      </w:r>
      <w:r w:rsidR="006F2777">
        <w:rPr>
          <w:color w:val="000000" w:themeColor="text1"/>
        </w:rPr>
        <w:t>the Secretariat will send the draft to COLEACP.</w:t>
      </w:r>
    </w:p>
    <w:p w14:paraId="253007DC" w14:textId="20A14A1A" w:rsidR="000E4B0A" w:rsidRDefault="006873CE" w:rsidP="00F76792">
      <w:pPr>
        <w:pStyle w:val="IPPParagraphnumbering"/>
        <w:rPr>
          <w:color w:val="000000" w:themeColor="text1"/>
        </w:rPr>
      </w:pPr>
      <w:r>
        <w:rPr>
          <w:color w:val="000000" w:themeColor="text1"/>
        </w:rPr>
        <w:t xml:space="preserve">The </w:t>
      </w:r>
      <w:r w:rsidR="00F76792" w:rsidRPr="00F76792">
        <w:rPr>
          <w:color w:val="000000" w:themeColor="text1"/>
        </w:rPr>
        <w:t>Secreta</w:t>
      </w:r>
      <w:r w:rsidR="00203F7D">
        <w:rPr>
          <w:color w:val="000000" w:themeColor="text1"/>
        </w:rPr>
        <w:t xml:space="preserve">riat presented the draft </w:t>
      </w:r>
      <w:r w:rsidR="00203F7D" w:rsidRPr="00203F7D">
        <w:rPr>
          <w:b/>
          <w:color w:val="000000" w:themeColor="text1"/>
        </w:rPr>
        <w:t>activity F</w:t>
      </w:r>
      <w:r w:rsidR="00203F7D">
        <w:rPr>
          <w:color w:val="000000" w:themeColor="text1"/>
        </w:rPr>
        <w:t xml:space="preserve">. </w:t>
      </w:r>
      <w:r w:rsidR="00C916BE">
        <w:rPr>
          <w:color w:val="000000" w:themeColor="text1"/>
        </w:rPr>
        <w:t xml:space="preserve">The WG considered necessary to add </w:t>
      </w:r>
      <w:r w:rsidR="006F2777">
        <w:rPr>
          <w:color w:val="000000" w:themeColor="text1"/>
        </w:rPr>
        <w:t xml:space="preserve">additional </w:t>
      </w:r>
      <w:r w:rsidR="00C916BE">
        <w:rPr>
          <w:color w:val="000000" w:themeColor="text1"/>
        </w:rPr>
        <w:t xml:space="preserve">examples of </w:t>
      </w:r>
      <w:r w:rsidR="006F2777">
        <w:rPr>
          <w:color w:val="000000" w:themeColor="text1"/>
        </w:rPr>
        <w:t xml:space="preserve">requirements from importing countries. </w:t>
      </w:r>
      <w:r w:rsidR="006F2777">
        <w:rPr>
          <w:color w:val="000000" w:themeColor="text1"/>
        </w:rPr>
        <w:t xml:space="preserve">The WG </w:t>
      </w:r>
      <w:r w:rsidR="00D455B5">
        <w:rPr>
          <w:color w:val="000000" w:themeColor="text1"/>
        </w:rPr>
        <w:t xml:space="preserve">agreed </w:t>
      </w:r>
      <w:bookmarkStart w:id="1" w:name="_GoBack"/>
      <w:bookmarkEnd w:id="1"/>
      <w:r w:rsidR="006F2777">
        <w:rPr>
          <w:color w:val="000000" w:themeColor="text1"/>
        </w:rPr>
        <w:t xml:space="preserve">on </w:t>
      </w:r>
      <w:r w:rsidR="006F2777" w:rsidRPr="00491440">
        <w:rPr>
          <w:b/>
          <w:color w:val="000000" w:themeColor="text1"/>
        </w:rPr>
        <w:t>Wednesday 19 May</w:t>
      </w:r>
      <w:r w:rsidR="006F2777">
        <w:rPr>
          <w:color w:val="000000" w:themeColor="text1"/>
        </w:rPr>
        <w:t xml:space="preserve">, as deadline for sending </w:t>
      </w:r>
      <w:r w:rsidR="006F2777">
        <w:rPr>
          <w:color w:val="000000" w:themeColor="text1"/>
        </w:rPr>
        <w:t xml:space="preserve">such </w:t>
      </w:r>
      <w:r w:rsidR="006F2777">
        <w:rPr>
          <w:color w:val="000000" w:themeColor="text1"/>
        </w:rPr>
        <w:t>examples</w:t>
      </w:r>
      <w:r w:rsidR="006F2777">
        <w:rPr>
          <w:color w:val="000000" w:themeColor="text1"/>
        </w:rPr>
        <w:t xml:space="preserve"> to the Secretariat. </w:t>
      </w:r>
      <w:r w:rsidR="006F2777">
        <w:rPr>
          <w:color w:val="000000" w:themeColor="text1"/>
        </w:rPr>
        <w:t>After this date, the Secretariat will send the draft to COLEACP.</w:t>
      </w:r>
      <w:r w:rsidR="006B2694">
        <w:rPr>
          <w:color w:val="000000" w:themeColor="text1"/>
        </w:rPr>
        <w:t xml:space="preserve"> </w:t>
      </w:r>
    </w:p>
    <w:p w14:paraId="02853B7A" w14:textId="1B45B32B" w:rsidR="00673098" w:rsidRDefault="00673098" w:rsidP="002252BC">
      <w:pPr>
        <w:pStyle w:val="IPPParagraphnumbering"/>
        <w:rPr>
          <w:color w:val="000000" w:themeColor="text1"/>
        </w:rPr>
      </w:pPr>
      <w:r>
        <w:rPr>
          <w:color w:val="000000" w:themeColor="text1"/>
        </w:rPr>
        <w:t>The WG agreed on the following stages.</w:t>
      </w:r>
    </w:p>
    <w:p w14:paraId="06916923" w14:textId="7F7B8463" w:rsidR="00585F97" w:rsidRPr="00D55B47" w:rsidRDefault="00585F97" w:rsidP="002118F8">
      <w:pPr>
        <w:pStyle w:val="IPPParagraphnumbering"/>
        <w:numPr>
          <w:ilvl w:val="0"/>
          <w:numId w:val="0"/>
        </w:numPr>
        <w:ind w:left="720" w:firstLine="720"/>
        <w:rPr>
          <w:color w:val="000000" w:themeColor="text1"/>
        </w:rPr>
      </w:pPr>
      <w:r>
        <w:rPr>
          <w:color w:val="000000" w:themeColor="text1"/>
        </w:rPr>
        <w:t>-</w:t>
      </w:r>
      <w:r w:rsidR="006B2694">
        <w:rPr>
          <w:color w:val="000000" w:themeColor="text1"/>
        </w:rPr>
        <w:t xml:space="preserve">An additional meeting is necessary and will be held on </w:t>
      </w:r>
      <w:r w:rsidR="005A2C74" w:rsidRPr="005A2C74">
        <w:rPr>
          <w:b/>
          <w:color w:val="000000" w:themeColor="text1"/>
        </w:rPr>
        <w:t>Thursday 10 June.</w:t>
      </w:r>
    </w:p>
    <w:p w14:paraId="4092C7EB" w14:textId="72AE9189" w:rsidR="00D55B47" w:rsidRPr="00D55B47" w:rsidRDefault="00D55B47" w:rsidP="002118F8">
      <w:pPr>
        <w:pStyle w:val="IPPParagraphnumbering"/>
        <w:numPr>
          <w:ilvl w:val="0"/>
          <w:numId w:val="0"/>
        </w:numPr>
        <w:ind w:left="720" w:firstLine="720"/>
        <w:rPr>
          <w:color w:val="000000" w:themeColor="text1"/>
        </w:rPr>
      </w:pPr>
      <w:r w:rsidRPr="00D55B47">
        <w:rPr>
          <w:color w:val="000000" w:themeColor="text1"/>
        </w:rPr>
        <w:t xml:space="preserve">-By </w:t>
      </w:r>
      <w:r w:rsidR="00862B06" w:rsidRPr="00862B06">
        <w:rPr>
          <w:b/>
          <w:color w:val="000000" w:themeColor="text1"/>
        </w:rPr>
        <w:t xml:space="preserve">Wednesday </w:t>
      </w:r>
      <w:r w:rsidRPr="00D55B47">
        <w:rPr>
          <w:b/>
          <w:color w:val="000000" w:themeColor="text1"/>
        </w:rPr>
        <w:t>26 May</w:t>
      </w:r>
      <w:r>
        <w:rPr>
          <w:color w:val="000000" w:themeColor="text1"/>
        </w:rPr>
        <w:t xml:space="preserve"> the experts will comments the drafts activities which are already posted, these are draft activities I, M, P and Q. The Secretariat will review specially the activity M. </w:t>
      </w:r>
    </w:p>
    <w:p w14:paraId="47E0AEA3" w14:textId="3ED8539C" w:rsidR="005A2C74" w:rsidRDefault="00D55B47" w:rsidP="002118F8">
      <w:pPr>
        <w:pStyle w:val="IPPParagraphnumbering"/>
        <w:numPr>
          <w:ilvl w:val="0"/>
          <w:numId w:val="0"/>
        </w:numPr>
        <w:ind w:left="720" w:firstLine="720"/>
        <w:rPr>
          <w:color w:val="000000" w:themeColor="text1"/>
        </w:rPr>
      </w:pPr>
      <w:r>
        <w:rPr>
          <w:color w:val="000000" w:themeColor="text1"/>
        </w:rPr>
        <w:t xml:space="preserve">-By </w:t>
      </w:r>
      <w:r w:rsidR="00862B06" w:rsidRPr="00862B06">
        <w:rPr>
          <w:b/>
          <w:color w:val="000000" w:themeColor="text1"/>
        </w:rPr>
        <w:t>Wednesday</w:t>
      </w:r>
      <w:r w:rsidR="00862B06">
        <w:rPr>
          <w:color w:val="000000" w:themeColor="text1"/>
        </w:rPr>
        <w:t xml:space="preserve"> </w:t>
      </w:r>
      <w:r w:rsidRPr="00D55B47">
        <w:rPr>
          <w:b/>
          <w:color w:val="000000" w:themeColor="text1"/>
        </w:rPr>
        <w:t>26 May</w:t>
      </w:r>
      <w:r>
        <w:rPr>
          <w:color w:val="000000" w:themeColor="text1"/>
        </w:rPr>
        <w:t xml:space="preserve"> the experts will draft the activities H, J, K, N and O. The Secretariat will post them as soon as they are received.</w:t>
      </w:r>
    </w:p>
    <w:p w14:paraId="50507958" w14:textId="341DFCA2" w:rsidR="005A2C74" w:rsidRPr="005A2C74" w:rsidRDefault="005A2C74" w:rsidP="002118F8">
      <w:pPr>
        <w:pStyle w:val="IPPParagraphnumbering"/>
        <w:numPr>
          <w:ilvl w:val="0"/>
          <w:numId w:val="0"/>
        </w:numPr>
        <w:ind w:left="720" w:firstLine="720"/>
        <w:rPr>
          <w:color w:val="000000" w:themeColor="text1"/>
        </w:rPr>
      </w:pPr>
      <w:r>
        <w:rPr>
          <w:color w:val="000000" w:themeColor="text1"/>
        </w:rPr>
        <w:t>-</w:t>
      </w:r>
      <w:r w:rsidR="00D55B47">
        <w:rPr>
          <w:color w:val="000000" w:themeColor="text1"/>
        </w:rPr>
        <w:t xml:space="preserve">Between </w:t>
      </w:r>
      <w:r w:rsidR="00C15C74" w:rsidRPr="00C15C74">
        <w:rPr>
          <w:b/>
          <w:color w:val="000000" w:themeColor="text1"/>
        </w:rPr>
        <w:t>Wednesday 2</w:t>
      </w:r>
      <w:r w:rsidR="00D55B47" w:rsidRPr="00C15C74">
        <w:rPr>
          <w:b/>
          <w:color w:val="000000" w:themeColor="text1"/>
        </w:rPr>
        <w:t>6 May</w:t>
      </w:r>
      <w:r w:rsidR="00D55B47">
        <w:rPr>
          <w:color w:val="000000" w:themeColor="text1"/>
        </w:rPr>
        <w:t xml:space="preserve"> and </w:t>
      </w:r>
      <w:r w:rsidR="00C15C74" w:rsidRPr="00C15C74">
        <w:rPr>
          <w:b/>
          <w:color w:val="000000" w:themeColor="text1"/>
        </w:rPr>
        <w:t>Thursday</w:t>
      </w:r>
      <w:r w:rsidR="00D55B47" w:rsidRPr="00C15C74">
        <w:rPr>
          <w:b/>
          <w:color w:val="000000" w:themeColor="text1"/>
        </w:rPr>
        <w:t>10 June</w:t>
      </w:r>
      <w:r w:rsidR="00D55B47">
        <w:rPr>
          <w:color w:val="000000" w:themeColor="text1"/>
        </w:rPr>
        <w:t xml:space="preserve">, the experts will </w:t>
      </w:r>
      <w:r w:rsidR="00C15C74">
        <w:rPr>
          <w:color w:val="000000" w:themeColor="text1"/>
        </w:rPr>
        <w:t xml:space="preserve">comments the activities </w:t>
      </w:r>
      <w:r w:rsidR="00C15C74">
        <w:rPr>
          <w:color w:val="000000" w:themeColor="text1"/>
        </w:rPr>
        <w:t>H, J, K, N and O</w:t>
      </w:r>
      <w:r w:rsidR="00C15C74">
        <w:rPr>
          <w:color w:val="000000" w:themeColor="text1"/>
        </w:rPr>
        <w:t>.</w:t>
      </w:r>
    </w:p>
    <w:p w14:paraId="6C25C133" w14:textId="77777777" w:rsidR="00C15C74" w:rsidRDefault="00C15C74" w:rsidP="002118F8">
      <w:pPr>
        <w:pStyle w:val="IPPParagraphnumbering"/>
        <w:numPr>
          <w:ilvl w:val="0"/>
          <w:numId w:val="0"/>
        </w:numPr>
        <w:ind w:left="720" w:firstLine="720"/>
        <w:rPr>
          <w:color w:val="000000" w:themeColor="text1"/>
        </w:rPr>
      </w:pPr>
      <w:r w:rsidRPr="00C15C74">
        <w:rPr>
          <w:color w:val="000000" w:themeColor="text1"/>
        </w:rPr>
        <w:t>-Finalization</w:t>
      </w:r>
      <w:r>
        <w:rPr>
          <w:color w:val="000000" w:themeColor="text1"/>
        </w:rPr>
        <w:t xml:space="preserve"> of activities </w:t>
      </w:r>
      <w:r w:rsidRPr="00C15C74">
        <w:rPr>
          <w:color w:val="000000" w:themeColor="text1"/>
        </w:rPr>
        <w:t>I</w:t>
      </w:r>
      <w:r>
        <w:rPr>
          <w:color w:val="000000" w:themeColor="text1"/>
        </w:rPr>
        <w:t>, M, P and Q</w:t>
      </w:r>
      <w:r>
        <w:rPr>
          <w:color w:val="000000" w:themeColor="text1"/>
        </w:rPr>
        <w:t xml:space="preserve"> will be made by e-mail exchanges among the WG if the comments are only on details, if not finalization will be made during the </w:t>
      </w:r>
      <w:r w:rsidRPr="00BC0634">
        <w:rPr>
          <w:b/>
          <w:color w:val="000000" w:themeColor="text1"/>
        </w:rPr>
        <w:t>10 June</w:t>
      </w:r>
      <w:r>
        <w:rPr>
          <w:color w:val="000000" w:themeColor="text1"/>
        </w:rPr>
        <w:t xml:space="preserve"> meeting.</w:t>
      </w:r>
    </w:p>
    <w:p w14:paraId="5BF735B0" w14:textId="252C9319" w:rsidR="00585F97" w:rsidRDefault="00C15C74" w:rsidP="002118F8">
      <w:pPr>
        <w:pStyle w:val="IPPParagraphnumbering"/>
        <w:numPr>
          <w:ilvl w:val="0"/>
          <w:numId w:val="0"/>
        </w:numPr>
        <w:ind w:left="720" w:firstLine="720"/>
        <w:rPr>
          <w:color w:val="000000" w:themeColor="text1"/>
        </w:rPr>
      </w:pPr>
      <w:r>
        <w:rPr>
          <w:color w:val="000000" w:themeColor="text1"/>
        </w:rPr>
        <w:t>-Finalization of activities H</w:t>
      </w:r>
      <w:r>
        <w:rPr>
          <w:color w:val="000000" w:themeColor="text1"/>
        </w:rPr>
        <w:t>, J, K, N and O</w:t>
      </w:r>
      <w:r>
        <w:rPr>
          <w:color w:val="000000" w:themeColor="text1"/>
        </w:rPr>
        <w:t xml:space="preserve"> will be made during the </w:t>
      </w:r>
      <w:r w:rsidRPr="00BC0634">
        <w:rPr>
          <w:b/>
          <w:color w:val="000000" w:themeColor="text1"/>
        </w:rPr>
        <w:t>10 June</w:t>
      </w:r>
      <w:r>
        <w:rPr>
          <w:color w:val="000000" w:themeColor="text1"/>
        </w:rPr>
        <w:t xml:space="preserve"> meeting.</w:t>
      </w:r>
    </w:p>
    <w:p w14:paraId="79D59CDA" w14:textId="246144E8" w:rsidR="00C15C74" w:rsidRPr="00C15C74" w:rsidRDefault="00C15C74" w:rsidP="002118F8">
      <w:pPr>
        <w:pStyle w:val="IPPParagraphnumbering"/>
        <w:numPr>
          <w:ilvl w:val="0"/>
          <w:numId w:val="0"/>
        </w:numPr>
        <w:ind w:left="720" w:firstLine="720"/>
        <w:rPr>
          <w:color w:val="000000" w:themeColor="text1"/>
        </w:rPr>
      </w:pPr>
      <w:r>
        <w:rPr>
          <w:color w:val="000000" w:themeColor="text1"/>
        </w:rPr>
        <w:t xml:space="preserve">-During the </w:t>
      </w:r>
      <w:r w:rsidRPr="00BC0634">
        <w:rPr>
          <w:b/>
          <w:color w:val="000000" w:themeColor="text1"/>
        </w:rPr>
        <w:t xml:space="preserve">30 June </w:t>
      </w:r>
      <w:r>
        <w:rPr>
          <w:color w:val="000000" w:themeColor="text1"/>
        </w:rPr>
        <w:t xml:space="preserve">meeting, the COLEACP will present some of the activities </w:t>
      </w:r>
      <w:r w:rsidR="00BC0634">
        <w:rPr>
          <w:color w:val="000000" w:themeColor="text1"/>
        </w:rPr>
        <w:t>that were transposed in electronic courses.</w:t>
      </w:r>
    </w:p>
    <w:p w14:paraId="212D03C0" w14:textId="77777777" w:rsidR="002169BD" w:rsidRPr="00237DD0" w:rsidRDefault="002169BD" w:rsidP="00F72DD0">
      <w:pPr>
        <w:pStyle w:val="IPPParagraphnumbering"/>
        <w:rPr>
          <w:rFonts w:cs="Times New Roman"/>
        </w:rPr>
      </w:pPr>
      <w:r w:rsidRPr="00237DD0">
        <w:rPr>
          <w:rFonts w:cs="Times New Roman"/>
        </w:rPr>
        <w:t>The Chairperson thanked the participants and closed the meeting.</w:t>
      </w:r>
    </w:p>
    <w:p w14:paraId="56F5B2D7" w14:textId="77777777" w:rsidR="00CD0B1A" w:rsidRDefault="00CD0B1A" w:rsidP="00CD0B1A">
      <w:pPr>
        <w:pStyle w:val="IPPParagraphnumbering"/>
        <w:numPr>
          <w:ilvl w:val="0"/>
          <w:numId w:val="0"/>
        </w:numPr>
        <w:sectPr w:rsidR="00CD0B1A" w:rsidSect="0051508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2ADAD6FF" w14:textId="7C3DD928" w:rsidR="00333A5D" w:rsidRDefault="00A37466" w:rsidP="00333A5D">
      <w:pPr>
        <w:pStyle w:val="IPPAnnexHead"/>
        <w:rPr>
          <w:rFonts w:eastAsiaTheme="minorEastAsia"/>
        </w:rPr>
      </w:pPr>
      <w:bookmarkStart w:id="2" w:name="_Toc52893637"/>
      <w:r w:rsidRPr="00B763FA">
        <w:rPr>
          <w:rFonts w:eastAsiaTheme="minorEastAsia"/>
        </w:rPr>
        <w:lastRenderedPageBreak/>
        <w:t>Appendix 1: Agenda</w:t>
      </w:r>
    </w:p>
    <w:p w14:paraId="4A8BF666" w14:textId="77777777" w:rsidR="00FF24EA" w:rsidRPr="00FF24EA" w:rsidRDefault="00FF24EA" w:rsidP="00FF24EA">
      <w:pPr>
        <w:keepNext/>
        <w:tabs>
          <w:tab w:val="left" w:pos="851"/>
        </w:tabs>
        <w:spacing w:line="259" w:lineRule="auto"/>
        <w:ind w:left="851" w:hanging="851"/>
        <w:jc w:val="center"/>
        <w:outlineLvl w:val="0"/>
        <w:rPr>
          <w:rFonts w:eastAsia="Times"/>
          <w:b/>
          <w:bCs/>
          <w:caps/>
          <w:sz w:val="24"/>
          <w:szCs w:val="22"/>
        </w:rPr>
      </w:pPr>
      <w:r w:rsidRPr="00FF24EA">
        <w:rPr>
          <w:rFonts w:eastAsia="Times"/>
          <w:b/>
          <w:bCs/>
          <w:caps/>
          <w:sz w:val="24"/>
          <w:szCs w:val="22"/>
        </w:rPr>
        <w:t>PROVISIONAL Agenda</w:t>
      </w:r>
    </w:p>
    <w:p w14:paraId="767894BF" w14:textId="1302E2B2" w:rsidR="00FF24EA" w:rsidRPr="00FF24EA" w:rsidRDefault="00FF24EA" w:rsidP="00FF24EA">
      <w:pPr>
        <w:spacing w:beforeLines="25" w:before="60" w:afterLines="25" w:after="60" w:line="259" w:lineRule="auto"/>
        <w:jc w:val="center"/>
        <w:rPr>
          <w:rFonts w:eastAsiaTheme="minorEastAsia"/>
          <w:i/>
        </w:rPr>
      </w:pPr>
      <w:r w:rsidRPr="00FF24EA">
        <w:rPr>
          <w:i/>
        </w:rPr>
        <w:t>Updated 2021-</w:t>
      </w:r>
      <w:r w:rsidR="00262DBF">
        <w:rPr>
          <w:i/>
        </w:rPr>
        <w:t>05-12</w:t>
      </w:r>
    </w:p>
    <w:tbl>
      <w:tblPr>
        <w:tblpPr w:leftFromText="180" w:rightFromText="180" w:vertAnchor="text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729"/>
        <w:gridCol w:w="992"/>
        <w:gridCol w:w="2410"/>
        <w:gridCol w:w="2126"/>
      </w:tblGrid>
      <w:tr w:rsidR="00FF24EA" w:rsidRPr="00FF24EA" w14:paraId="08666EEA" w14:textId="77777777" w:rsidTr="00BD6943">
        <w:trPr>
          <w:cantSplit/>
          <w:tblHeader/>
        </w:trPr>
        <w:tc>
          <w:tcPr>
            <w:tcW w:w="3539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14:paraId="0AEF6098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val="en-US"/>
              </w:rPr>
              <w:t>AGENDA ITEM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1C596EC7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eastAsia="Times" w:hAnsi="Arial" w:cs="Arial"/>
                <w:b/>
                <w:color w:val="FFFFFF"/>
                <w:sz w:val="16"/>
                <w:szCs w:val="16"/>
                <w:lang w:val="en-US"/>
              </w:rPr>
            </w:pPr>
            <w:r w:rsidRPr="00FF24EA">
              <w:rPr>
                <w:rFonts w:ascii="Arial" w:eastAsia="Times" w:hAnsi="Arial" w:cs="Arial"/>
                <w:b/>
                <w:color w:val="FFFFFF"/>
                <w:sz w:val="16"/>
                <w:szCs w:val="16"/>
                <w:lang w:val="en-US"/>
              </w:rPr>
              <w:t>Duration</w:t>
            </w:r>
          </w:p>
          <w:p w14:paraId="2DFB8DAE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eastAsia="Times" w:hAnsi="Arial" w:cs="Arial"/>
                <w:b/>
                <w:color w:val="FFFFFF"/>
                <w:sz w:val="16"/>
                <w:szCs w:val="16"/>
                <w:lang w:val="en-US"/>
              </w:rPr>
            </w:pPr>
            <w:r w:rsidRPr="00FF24EA">
              <w:rPr>
                <w:rFonts w:ascii="Arial" w:eastAsia="Times" w:hAnsi="Arial" w:cs="Arial"/>
                <w:b/>
                <w:color w:val="FFFFFF"/>
                <w:sz w:val="16"/>
                <w:szCs w:val="16"/>
                <w:lang w:val="en-US"/>
              </w:rPr>
              <w:t>(</w:t>
            </w:r>
            <w:proofErr w:type="spellStart"/>
            <w:r w:rsidRPr="00FF24EA">
              <w:rPr>
                <w:rFonts w:ascii="Arial" w:eastAsia="Times" w:hAnsi="Arial" w:cs="Arial"/>
                <w:b/>
                <w:color w:val="FFFFFF"/>
                <w:sz w:val="16"/>
                <w:szCs w:val="16"/>
                <w:lang w:val="en-US"/>
              </w:rPr>
              <w:t>mn</w:t>
            </w:r>
            <w:proofErr w:type="spellEnd"/>
            <w:r w:rsidRPr="00FF24EA">
              <w:rPr>
                <w:rFonts w:ascii="Arial" w:eastAsia="Times" w:hAnsi="Arial" w:cs="Arial"/>
                <w:b/>
                <w:color w:val="FFFFFF"/>
                <w:sz w:val="16"/>
                <w:szCs w:val="16"/>
                <w:lang w:val="en-US"/>
              </w:rPr>
              <w:t>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26770755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val="en-US"/>
              </w:rPr>
              <w:t>DOCUMENT NO.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3F61076B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val="en-US"/>
              </w:rPr>
              <w:t>PRESENTER</w:t>
            </w:r>
          </w:p>
        </w:tc>
      </w:tr>
      <w:tr w:rsidR="00FF24EA" w:rsidRPr="00FF24EA" w14:paraId="6FD1A17D" w14:textId="77777777" w:rsidTr="00BD6943">
        <w:trPr>
          <w:cantSplit/>
          <w:trHeight w:val="70"/>
        </w:trPr>
        <w:tc>
          <w:tcPr>
            <w:tcW w:w="810" w:type="dxa"/>
            <w:shd w:val="clear" w:color="auto" w:fill="D0CECE" w:themeFill="background2" w:themeFillShade="E6"/>
          </w:tcPr>
          <w:p w14:paraId="5CB9AEB8" w14:textId="77777777" w:rsidR="00FF24EA" w:rsidRPr="00FF24EA" w:rsidRDefault="00FF24EA" w:rsidP="00FF24EA">
            <w:pPr>
              <w:spacing w:beforeLines="25" w:before="60" w:afterLines="25" w:after="60" w:line="259" w:lineRule="auto"/>
              <w:rPr>
                <w:rFonts w:ascii="Arial" w:eastAsia="Times" w:hAnsi="Arial" w:cs="Arial"/>
                <w:b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2729" w:type="dxa"/>
            <w:shd w:val="clear" w:color="auto" w:fill="D0CECE" w:themeFill="background2" w:themeFillShade="E6"/>
          </w:tcPr>
          <w:p w14:paraId="5A70AD06" w14:textId="77777777" w:rsidR="00FF24EA" w:rsidRPr="00FF24EA" w:rsidRDefault="00FF24EA" w:rsidP="00FF24EA">
            <w:pPr>
              <w:spacing w:beforeLines="25" w:before="60" w:afterLines="25" w:after="60" w:line="259" w:lineRule="auto"/>
              <w:rPr>
                <w:rFonts w:ascii="Arial" w:eastAsia="Times" w:hAnsi="Arial" w:cs="Arial"/>
                <w:b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b/>
                <w:sz w:val="18"/>
                <w:szCs w:val="18"/>
                <w:lang w:val="en-US"/>
              </w:rPr>
              <w:t xml:space="preserve">Opening of the Meeting 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2FAA9367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hAnsi="Arial" w:cs="Arial"/>
                <w:sz w:val="18"/>
                <w:szCs w:val="18"/>
                <w:lang w:val="en-US"/>
              </w:rPr>
              <w:t>5’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14:paraId="3DE59030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hAnsi="Arial" w:cs="Arial"/>
                <w:sz w:val="18"/>
                <w:szCs w:val="18"/>
                <w:lang w:val="en-US"/>
              </w:rPr>
              <w:t>--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2AD95D00" w14:textId="77777777" w:rsidR="00FF24EA" w:rsidRPr="00FF24EA" w:rsidRDefault="00FF24EA" w:rsidP="00FF24EA">
            <w:pPr>
              <w:spacing w:beforeLines="25" w:before="60" w:afterLines="25" w:after="60" w:line="259" w:lineRule="auto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>IPPC Secretariat</w:t>
            </w:r>
          </w:p>
        </w:tc>
      </w:tr>
      <w:tr w:rsidR="00FF24EA" w:rsidRPr="00FF24EA" w14:paraId="31D81C76" w14:textId="77777777" w:rsidTr="00BD6943">
        <w:trPr>
          <w:cantSplit/>
          <w:trHeight w:val="70"/>
        </w:trPr>
        <w:tc>
          <w:tcPr>
            <w:tcW w:w="810" w:type="dxa"/>
            <w:shd w:val="clear" w:color="auto" w:fill="D0CECE" w:themeFill="background2" w:themeFillShade="E6"/>
          </w:tcPr>
          <w:p w14:paraId="582D261B" w14:textId="77777777" w:rsidR="00FF24EA" w:rsidRPr="00FF24EA" w:rsidRDefault="00FF24EA" w:rsidP="00FF24EA">
            <w:pPr>
              <w:spacing w:beforeLines="25" w:before="60" w:afterLines="25" w:after="60" w:line="259" w:lineRule="auto"/>
              <w:rPr>
                <w:rFonts w:ascii="Arial" w:eastAsia="Times" w:hAnsi="Arial" w:cs="Arial"/>
                <w:b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729" w:type="dxa"/>
            <w:shd w:val="clear" w:color="auto" w:fill="D0CECE" w:themeFill="background2" w:themeFillShade="E6"/>
          </w:tcPr>
          <w:p w14:paraId="571BB0A6" w14:textId="77777777" w:rsidR="00FF24EA" w:rsidRPr="00FF24EA" w:rsidRDefault="00FF24EA" w:rsidP="00FF24EA">
            <w:pPr>
              <w:spacing w:beforeLines="25" w:before="60" w:afterLines="25" w:after="60" w:line="259" w:lineRule="auto"/>
              <w:rPr>
                <w:rFonts w:ascii="Arial" w:eastAsia="Times" w:hAnsi="Arial" w:cs="Arial"/>
                <w:b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b/>
                <w:sz w:val="18"/>
                <w:szCs w:val="18"/>
                <w:lang w:val="en-US"/>
              </w:rPr>
              <w:t>Meeting Arrangements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5C54BE26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hAnsi="Arial" w:cs="Arial"/>
                <w:sz w:val="18"/>
                <w:szCs w:val="18"/>
                <w:lang w:val="en-US"/>
              </w:rPr>
              <w:t>5’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14:paraId="3A0F9C95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shd w:val="clear" w:color="auto" w:fill="D0CECE" w:themeFill="background2" w:themeFillShade="E6"/>
          </w:tcPr>
          <w:p w14:paraId="03F6E5BC" w14:textId="77777777" w:rsidR="00FF24EA" w:rsidRPr="00FF24EA" w:rsidRDefault="00FF24EA" w:rsidP="00FF24EA">
            <w:pPr>
              <w:spacing w:beforeLines="25" w:before="60" w:afterLines="25" w:after="60" w:line="259" w:lineRule="auto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>Denis ALLEX</w:t>
            </w:r>
          </w:p>
        </w:tc>
      </w:tr>
      <w:tr w:rsidR="00FF24EA" w:rsidRPr="00FF24EA" w14:paraId="746407B9" w14:textId="77777777" w:rsidTr="00BD6943">
        <w:trPr>
          <w:cantSplit/>
          <w:trHeight w:val="70"/>
        </w:trPr>
        <w:tc>
          <w:tcPr>
            <w:tcW w:w="810" w:type="dxa"/>
            <w:shd w:val="clear" w:color="auto" w:fill="FFFFFF" w:themeFill="background1"/>
          </w:tcPr>
          <w:p w14:paraId="4AC8B96D" w14:textId="77777777" w:rsidR="00FF24EA" w:rsidRPr="00FF24EA" w:rsidRDefault="00FF24EA" w:rsidP="00FF24EA">
            <w:pPr>
              <w:spacing w:beforeLines="25" w:before="60" w:afterLines="25" w:after="60" w:line="259" w:lineRule="auto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>2.1</w:t>
            </w:r>
          </w:p>
        </w:tc>
        <w:tc>
          <w:tcPr>
            <w:tcW w:w="2729" w:type="dxa"/>
            <w:shd w:val="clear" w:color="auto" w:fill="FFFFFF" w:themeFill="background1"/>
          </w:tcPr>
          <w:p w14:paraId="117E6D48" w14:textId="77777777" w:rsidR="00FF24EA" w:rsidRPr="00FF24EA" w:rsidRDefault="00FF24EA" w:rsidP="00FF24EA">
            <w:pPr>
              <w:spacing w:beforeLines="25" w:before="60" w:afterLines="25" w:after="60" w:line="259" w:lineRule="auto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>Election of the chairperson</w:t>
            </w:r>
          </w:p>
        </w:tc>
        <w:tc>
          <w:tcPr>
            <w:tcW w:w="992" w:type="dxa"/>
            <w:shd w:val="clear" w:color="auto" w:fill="FFFFFF" w:themeFill="background1"/>
          </w:tcPr>
          <w:p w14:paraId="3A331F19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563CE7E9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7999A9B6" w14:textId="77777777" w:rsidR="00FF24EA" w:rsidRPr="00FF24EA" w:rsidRDefault="00FF24EA" w:rsidP="00FF24EA">
            <w:pPr>
              <w:spacing w:beforeLines="25" w:before="60" w:afterLines="25" w:after="60" w:line="259" w:lineRule="auto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 xml:space="preserve">IPPC Secretariat </w:t>
            </w:r>
          </w:p>
          <w:p w14:paraId="1710A3AE" w14:textId="77777777" w:rsidR="00FF24EA" w:rsidRPr="00FF24EA" w:rsidRDefault="00FF24EA" w:rsidP="00FF24EA">
            <w:pPr>
              <w:spacing w:beforeLines="25" w:before="60" w:afterLines="25" w:after="60" w:line="259" w:lineRule="auto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>All participants</w:t>
            </w:r>
          </w:p>
        </w:tc>
      </w:tr>
      <w:tr w:rsidR="00FF24EA" w:rsidRPr="00FF24EA" w14:paraId="1D8F36EA" w14:textId="77777777" w:rsidTr="00BD6943">
        <w:trPr>
          <w:cantSplit/>
          <w:trHeight w:val="70"/>
        </w:trPr>
        <w:tc>
          <w:tcPr>
            <w:tcW w:w="810" w:type="dxa"/>
            <w:shd w:val="clear" w:color="auto" w:fill="FFFFFF" w:themeFill="background1"/>
          </w:tcPr>
          <w:p w14:paraId="3C894948" w14:textId="77777777" w:rsidR="00FF24EA" w:rsidRPr="00FF24EA" w:rsidRDefault="00FF24EA" w:rsidP="00FF24EA">
            <w:pPr>
              <w:spacing w:beforeLines="25" w:before="60" w:afterLines="25" w:after="60" w:line="259" w:lineRule="auto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 xml:space="preserve">2.2 </w:t>
            </w:r>
          </w:p>
        </w:tc>
        <w:tc>
          <w:tcPr>
            <w:tcW w:w="2729" w:type="dxa"/>
            <w:shd w:val="clear" w:color="auto" w:fill="FFFFFF" w:themeFill="background1"/>
          </w:tcPr>
          <w:p w14:paraId="79CD1968" w14:textId="77777777" w:rsidR="00FF24EA" w:rsidRPr="00FF24EA" w:rsidRDefault="00FF24EA" w:rsidP="00FF24EA">
            <w:pPr>
              <w:spacing w:beforeLines="25" w:before="60" w:afterLines="25" w:after="60" w:line="259" w:lineRule="auto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>Election of the rapporteur</w:t>
            </w:r>
          </w:p>
        </w:tc>
        <w:tc>
          <w:tcPr>
            <w:tcW w:w="992" w:type="dxa"/>
            <w:shd w:val="clear" w:color="auto" w:fill="FFFFFF" w:themeFill="background1"/>
          </w:tcPr>
          <w:p w14:paraId="4C54AB35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6738F6FB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0F67D626" w14:textId="77777777" w:rsidR="00FF24EA" w:rsidRPr="00FF24EA" w:rsidRDefault="00FF24EA" w:rsidP="00FF24EA">
            <w:pPr>
              <w:spacing w:beforeLines="25" w:before="60" w:afterLines="25" w:after="60" w:line="259" w:lineRule="auto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>Chairperson</w:t>
            </w:r>
          </w:p>
        </w:tc>
      </w:tr>
      <w:tr w:rsidR="00FF24EA" w:rsidRPr="00FF24EA" w14:paraId="071CA2C0" w14:textId="77777777" w:rsidTr="00BD6943">
        <w:trPr>
          <w:cantSplit/>
          <w:trHeight w:val="70"/>
        </w:trPr>
        <w:tc>
          <w:tcPr>
            <w:tcW w:w="810" w:type="dxa"/>
            <w:shd w:val="clear" w:color="auto" w:fill="FFFFFF" w:themeFill="background1"/>
          </w:tcPr>
          <w:p w14:paraId="1A3A70F3" w14:textId="77777777" w:rsidR="00FF24EA" w:rsidRPr="00FF24EA" w:rsidRDefault="00FF24EA" w:rsidP="00FF24EA">
            <w:pPr>
              <w:spacing w:beforeLines="25" w:before="60" w:afterLines="25" w:after="60" w:line="259" w:lineRule="auto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>2.3</w:t>
            </w:r>
          </w:p>
        </w:tc>
        <w:tc>
          <w:tcPr>
            <w:tcW w:w="2729" w:type="dxa"/>
            <w:shd w:val="clear" w:color="auto" w:fill="FFFFFF" w:themeFill="background1"/>
          </w:tcPr>
          <w:p w14:paraId="4F0BC7C2" w14:textId="77777777" w:rsidR="00FF24EA" w:rsidRPr="00FF24EA" w:rsidRDefault="00FF24EA" w:rsidP="00FF24EA">
            <w:pPr>
              <w:spacing w:beforeLines="25" w:before="60" w:afterLines="25" w:after="60" w:line="259" w:lineRule="auto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>Adoption of the Agenda</w:t>
            </w:r>
          </w:p>
        </w:tc>
        <w:tc>
          <w:tcPr>
            <w:tcW w:w="992" w:type="dxa"/>
            <w:shd w:val="clear" w:color="auto" w:fill="FFFFFF" w:themeFill="background1"/>
          </w:tcPr>
          <w:p w14:paraId="11FB4122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eastAsia="Times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6EFE7F27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</w:rPr>
              <w:t>01_ WG e-L EXP_2021_Tel_May</w:t>
            </w:r>
          </w:p>
        </w:tc>
        <w:tc>
          <w:tcPr>
            <w:tcW w:w="2126" w:type="dxa"/>
            <w:shd w:val="clear" w:color="auto" w:fill="FFFFFF" w:themeFill="background1"/>
          </w:tcPr>
          <w:p w14:paraId="3460F826" w14:textId="77777777" w:rsidR="00FF24EA" w:rsidRPr="00FF24EA" w:rsidRDefault="00FF24EA" w:rsidP="00FF24EA">
            <w:pPr>
              <w:spacing w:beforeLines="25" w:before="60" w:afterLines="25" w:after="60" w:line="259" w:lineRule="auto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 xml:space="preserve">Chairperson </w:t>
            </w:r>
          </w:p>
        </w:tc>
      </w:tr>
      <w:tr w:rsidR="00FF24EA" w:rsidRPr="00FF24EA" w14:paraId="61A161B5" w14:textId="77777777" w:rsidTr="00BD6943">
        <w:trPr>
          <w:cantSplit/>
          <w:trHeight w:val="70"/>
        </w:trPr>
        <w:tc>
          <w:tcPr>
            <w:tcW w:w="810" w:type="dxa"/>
            <w:shd w:val="clear" w:color="auto" w:fill="D0CECE" w:themeFill="background2" w:themeFillShade="E6"/>
          </w:tcPr>
          <w:p w14:paraId="709C442A" w14:textId="77777777" w:rsidR="00FF24EA" w:rsidRPr="00FF24EA" w:rsidRDefault="00FF24EA" w:rsidP="00FF24EA">
            <w:pPr>
              <w:spacing w:beforeLines="25" w:before="60" w:afterLines="25" w:after="60" w:line="259" w:lineRule="auto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729" w:type="dxa"/>
            <w:shd w:val="clear" w:color="auto" w:fill="D0CECE" w:themeFill="background2" w:themeFillShade="E6"/>
          </w:tcPr>
          <w:p w14:paraId="35EFE3BD" w14:textId="77777777" w:rsidR="00FF24EA" w:rsidRPr="00FF24EA" w:rsidRDefault="00FF24EA" w:rsidP="00FF24EA">
            <w:pPr>
              <w:spacing w:beforeLines="25" w:before="60" w:afterLines="25" w:after="60" w:line="259" w:lineRule="auto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b/>
                <w:sz w:val="18"/>
                <w:szCs w:val="18"/>
                <w:lang w:val="en-US"/>
              </w:rPr>
              <w:t>Administrative matters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4F009377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fr-FR"/>
              </w:rPr>
              <w:t>5’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14:paraId="642612D8" w14:textId="77777777" w:rsidR="00FF24EA" w:rsidRPr="00FF24EA" w:rsidRDefault="00FF24EA" w:rsidP="00FF24EA">
            <w:pPr>
              <w:spacing w:beforeLines="25" w:before="60" w:afterLines="25" w:after="60" w:line="259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shd w:val="clear" w:color="auto" w:fill="D0CECE" w:themeFill="background2" w:themeFillShade="E6"/>
          </w:tcPr>
          <w:p w14:paraId="23ADE7C6" w14:textId="77777777" w:rsidR="00FF24EA" w:rsidRPr="00FF24EA" w:rsidRDefault="00FF24EA" w:rsidP="00FF24EA">
            <w:pPr>
              <w:spacing w:beforeLines="25" w:before="60" w:afterLines="25" w:after="60" w:line="259" w:lineRule="auto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</w:p>
        </w:tc>
      </w:tr>
      <w:tr w:rsidR="00FF24EA" w:rsidRPr="00FF24EA" w14:paraId="4F4AFC2E" w14:textId="77777777" w:rsidTr="00BD6943">
        <w:trPr>
          <w:cantSplit/>
          <w:trHeight w:val="242"/>
        </w:trPr>
        <w:tc>
          <w:tcPr>
            <w:tcW w:w="810" w:type="dxa"/>
            <w:shd w:val="clear" w:color="auto" w:fill="FFFFFF" w:themeFill="background1"/>
          </w:tcPr>
          <w:p w14:paraId="072E413D" w14:textId="77777777" w:rsidR="00FF24EA" w:rsidRPr="00FF24EA" w:rsidRDefault="00FF24EA" w:rsidP="00FF24EA">
            <w:pPr>
              <w:spacing w:beforeLines="25" w:before="60" w:afterLines="25" w:after="60" w:line="259" w:lineRule="auto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>3.1</w:t>
            </w:r>
          </w:p>
        </w:tc>
        <w:tc>
          <w:tcPr>
            <w:tcW w:w="2729" w:type="dxa"/>
            <w:shd w:val="clear" w:color="auto" w:fill="FFFFFF" w:themeFill="background1"/>
          </w:tcPr>
          <w:p w14:paraId="14896487" w14:textId="77777777" w:rsidR="00FF24EA" w:rsidRPr="00FF24EA" w:rsidRDefault="00FF24EA" w:rsidP="00FF24EA">
            <w:pPr>
              <w:spacing w:beforeLines="25" w:before="60" w:afterLines="25" w:after="60" w:line="259" w:lineRule="auto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>Documents list</w:t>
            </w:r>
          </w:p>
        </w:tc>
        <w:tc>
          <w:tcPr>
            <w:tcW w:w="992" w:type="dxa"/>
            <w:shd w:val="clear" w:color="auto" w:fill="FFFFFF" w:themeFill="background1"/>
          </w:tcPr>
          <w:p w14:paraId="75E25EB0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eastAsia="Times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0857895E" w14:textId="77777777" w:rsidR="00FF24EA" w:rsidRPr="00FF24EA" w:rsidRDefault="001B218D" w:rsidP="00FF24EA">
            <w:pPr>
              <w:spacing w:beforeLines="25" w:before="60" w:afterLines="25" w:after="60" w:line="259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hyperlink r:id="rId13" w:history="1">
              <w:r w:rsidR="00FF24EA" w:rsidRPr="00FF24EA">
                <w:rPr>
                  <w:rFonts w:ascii="Arial" w:eastAsia="Times" w:hAnsi="Arial" w:cs="Arial"/>
                  <w:color w:val="0563C1" w:themeColor="hyperlink"/>
                  <w:sz w:val="18"/>
                  <w:szCs w:val="18"/>
                  <w:u w:val="single"/>
                </w:rPr>
                <w:t>link</w:t>
              </w:r>
            </w:hyperlink>
          </w:p>
        </w:tc>
        <w:tc>
          <w:tcPr>
            <w:tcW w:w="2126" w:type="dxa"/>
            <w:shd w:val="clear" w:color="auto" w:fill="FFFFFF" w:themeFill="background1"/>
          </w:tcPr>
          <w:p w14:paraId="213D7F57" w14:textId="77777777" w:rsidR="00FF24EA" w:rsidRPr="00FF24EA" w:rsidRDefault="00FF24EA" w:rsidP="00FF24EA">
            <w:pPr>
              <w:spacing w:beforeLines="25" w:before="60" w:afterLines="25" w:after="60" w:line="259" w:lineRule="auto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 xml:space="preserve">IPPC Secretariat </w:t>
            </w:r>
          </w:p>
        </w:tc>
      </w:tr>
      <w:tr w:rsidR="00FF24EA" w:rsidRPr="00FF24EA" w14:paraId="343A406F" w14:textId="77777777" w:rsidTr="00BD6943">
        <w:trPr>
          <w:cantSplit/>
          <w:trHeight w:val="242"/>
        </w:trPr>
        <w:tc>
          <w:tcPr>
            <w:tcW w:w="810" w:type="dxa"/>
            <w:shd w:val="clear" w:color="auto" w:fill="FFFFFF" w:themeFill="background1"/>
          </w:tcPr>
          <w:p w14:paraId="0AB946CF" w14:textId="77777777" w:rsidR="00FF24EA" w:rsidRPr="00FF24EA" w:rsidRDefault="00FF24EA" w:rsidP="00FF24EA">
            <w:pPr>
              <w:spacing w:beforeLines="25" w:before="60" w:afterLines="25" w:after="60" w:line="259" w:lineRule="auto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>3.2</w:t>
            </w:r>
          </w:p>
        </w:tc>
        <w:tc>
          <w:tcPr>
            <w:tcW w:w="2729" w:type="dxa"/>
            <w:shd w:val="clear" w:color="auto" w:fill="FFFFFF" w:themeFill="background1"/>
          </w:tcPr>
          <w:p w14:paraId="00DE1B5D" w14:textId="77777777" w:rsidR="00FF24EA" w:rsidRPr="00FF24EA" w:rsidRDefault="00FF24EA" w:rsidP="00FF24EA">
            <w:pPr>
              <w:spacing w:beforeLines="25" w:before="60" w:afterLines="25" w:after="60" w:line="259" w:lineRule="auto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>List of participants</w:t>
            </w:r>
          </w:p>
        </w:tc>
        <w:tc>
          <w:tcPr>
            <w:tcW w:w="992" w:type="dxa"/>
            <w:shd w:val="clear" w:color="auto" w:fill="FFFFFF" w:themeFill="background1"/>
          </w:tcPr>
          <w:p w14:paraId="63CC800C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eastAsia="Times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37592E38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FF24EA">
              <w:rPr>
                <w:rFonts w:ascii="Arial" w:eastAsiaTheme="minorEastAsia" w:hAnsi="Arial" w:cs="Arial"/>
                <w:sz w:val="18"/>
                <w:szCs w:val="18"/>
              </w:rPr>
              <w:t>02_ WG e-L EXP_2021_Tel_May</w:t>
            </w:r>
          </w:p>
        </w:tc>
        <w:tc>
          <w:tcPr>
            <w:tcW w:w="2126" w:type="dxa"/>
            <w:shd w:val="clear" w:color="auto" w:fill="FFFFFF" w:themeFill="background1"/>
          </w:tcPr>
          <w:p w14:paraId="734EE1D3" w14:textId="77777777" w:rsidR="00FF24EA" w:rsidRPr="00FF24EA" w:rsidRDefault="00FF24EA" w:rsidP="00FF24EA">
            <w:pPr>
              <w:spacing w:beforeLines="25" w:before="60" w:afterLines="25" w:after="60" w:line="259" w:lineRule="auto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 xml:space="preserve">IPPC Secretariat </w:t>
            </w:r>
          </w:p>
        </w:tc>
      </w:tr>
      <w:tr w:rsidR="00FF24EA" w:rsidRPr="00FF24EA" w14:paraId="3DAA7B02" w14:textId="77777777" w:rsidTr="00BD6943">
        <w:trPr>
          <w:cantSplit/>
          <w:trHeight w:val="242"/>
        </w:trPr>
        <w:tc>
          <w:tcPr>
            <w:tcW w:w="810" w:type="dxa"/>
            <w:shd w:val="clear" w:color="auto" w:fill="D0CECE" w:themeFill="background2" w:themeFillShade="E6"/>
          </w:tcPr>
          <w:p w14:paraId="39C6A1A4" w14:textId="77777777" w:rsidR="00FF24EA" w:rsidRPr="00FF24EA" w:rsidRDefault="00FF24EA" w:rsidP="00FF24EA">
            <w:pPr>
              <w:spacing w:beforeLines="25" w:before="60" w:afterLines="25" w:after="60" w:line="259" w:lineRule="auto"/>
              <w:rPr>
                <w:rFonts w:ascii="Arial" w:eastAsia="Times" w:hAnsi="Arial" w:cs="Arial"/>
                <w:b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729" w:type="dxa"/>
            <w:shd w:val="clear" w:color="auto" w:fill="D0CECE" w:themeFill="background2" w:themeFillShade="E6"/>
          </w:tcPr>
          <w:p w14:paraId="1433D6B7" w14:textId="77777777" w:rsidR="00FF24EA" w:rsidRPr="00FF24EA" w:rsidRDefault="00FF24EA" w:rsidP="00FF24EA">
            <w:pPr>
              <w:spacing w:beforeLines="25" w:before="60" w:afterLines="25" w:after="60" w:line="259" w:lineRule="auto"/>
              <w:jc w:val="left"/>
              <w:rPr>
                <w:rFonts w:ascii="Arial" w:eastAsia="Times" w:hAnsi="Arial" w:cs="Arial"/>
                <w:b/>
                <w:bCs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b/>
                <w:bCs/>
                <w:sz w:val="18"/>
                <w:szCs w:val="18"/>
                <w:lang w:val="en-US"/>
              </w:rPr>
              <w:t>Development  of the e-learning course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23C0DE8F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14:paraId="3926D0A4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shd w:val="clear" w:color="auto" w:fill="D0CECE" w:themeFill="background2" w:themeFillShade="E6"/>
          </w:tcPr>
          <w:p w14:paraId="211F025D" w14:textId="77777777" w:rsidR="00FF24EA" w:rsidRPr="00FF24EA" w:rsidRDefault="00FF24EA" w:rsidP="00FF24EA">
            <w:pPr>
              <w:spacing w:beforeLines="25" w:before="60" w:afterLines="25" w:after="60" w:line="259" w:lineRule="auto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>IPPC Secretariat</w:t>
            </w:r>
          </w:p>
        </w:tc>
      </w:tr>
      <w:tr w:rsidR="00FF24EA" w:rsidRPr="00FF24EA" w14:paraId="427FFB00" w14:textId="77777777" w:rsidTr="00BD6943">
        <w:trPr>
          <w:cantSplit/>
          <w:trHeight w:val="242"/>
        </w:trPr>
        <w:tc>
          <w:tcPr>
            <w:tcW w:w="810" w:type="dxa"/>
            <w:shd w:val="clear" w:color="auto" w:fill="auto"/>
          </w:tcPr>
          <w:p w14:paraId="503DD1AB" w14:textId="77777777" w:rsidR="00FF24EA" w:rsidRPr="00FF24EA" w:rsidRDefault="00FF24EA" w:rsidP="00FF24EA">
            <w:pPr>
              <w:spacing w:beforeLines="25" w:before="60" w:afterLines="25" w:after="60" w:line="259" w:lineRule="auto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>5.1</w:t>
            </w:r>
          </w:p>
        </w:tc>
        <w:tc>
          <w:tcPr>
            <w:tcW w:w="2729" w:type="dxa"/>
            <w:shd w:val="clear" w:color="auto" w:fill="auto"/>
          </w:tcPr>
          <w:p w14:paraId="6EA17412" w14:textId="77777777" w:rsidR="00FF24EA" w:rsidRPr="00FF24EA" w:rsidRDefault="00FF24EA" w:rsidP="00FF24EA">
            <w:pPr>
              <w:spacing w:beforeLines="25" w:before="60" w:afterLines="25" w:after="60" w:line="259" w:lineRule="auto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  <w:t>D-Traceability</w:t>
            </w:r>
          </w:p>
        </w:tc>
        <w:tc>
          <w:tcPr>
            <w:tcW w:w="992" w:type="dxa"/>
            <w:shd w:val="clear" w:color="auto" w:fill="auto"/>
          </w:tcPr>
          <w:p w14:paraId="42EEC668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>15’</w:t>
            </w:r>
          </w:p>
        </w:tc>
        <w:tc>
          <w:tcPr>
            <w:tcW w:w="2410" w:type="dxa"/>
            <w:shd w:val="clear" w:color="auto" w:fill="auto"/>
          </w:tcPr>
          <w:p w14:paraId="5D3E64F6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3DB421C3" w14:textId="77777777" w:rsidR="00FF24EA" w:rsidRPr="00FF24EA" w:rsidRDefault="00FF24EA" w:rsidP="00FF24EA">
            <w:pPr>
              <w:spacing w:beforeLines="25" w:before="60" w:afterLines="25" w:after="60" w:line="259" w:lineRule="auto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  <w:t>Damian CLARKE</w:t>
            </w:r>
          </w:p>
        </w:tc>
      </w:tr>
      <w:tr w:rsidR="00FF24EA" w:rsidRPr="00FF24EA" w14:paraId="5218C59B" w14:textId="77777777" w:rsidTr="00BD6943">
        <w:trPr>
          <w:cantSplit/>
          <w:trHeight w:val="242"/>
        </w:trPr>
        <w:tc>
          <w:tcPr>
            <w:tcW w:w="810" w:type="dxa"/>
            <w:shd w:val="clear" w:color="auto" w:fill="auto"/>
          </w:tcPr>
          <w:p w14:paraId="42CCFB94" w14:textId="77777777" w:rsidR="00FF24EA" w:rsidRPr="00FF24EA" w:rsidRDefault="00FF24EA" w:rsidP="00FF24EA">
            <w:pPr>
              <w:spacing w:beforeLines="25" w:before="60" w:afterLines="25" w:after="60" w:line="259" w:lineRule="auto"/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  <w:t>5.2</w:t>
            </w:r>
          </w:p>
        </w:tc>
        <w:tc>
          <w:tcPr>
            <w:tcW w:w="2729" w:type="dxa"/>
            <w:shd w:val="clear" w:color="auto" w:fill="auto"/>
          </w:tcPr>
          <w:p w14:paraId="4CDC28AB" w14:textId="77777777" w:rsidR="00FF24EA" w:rsidRPr="00FF24EA" w:rsidRDefault="00FF24EA" w:rsidP="00FF24EA">
            <w:pPr>
              <w:spacing w:beforeLines="25" w:before="60" w:afterLines="25" w:after="60" w:line="259" w:lineRule="auto"/>
              <w:jc w:val="left"/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  <w:t>G-Phytosanitary (re)export certificate</w:t>
            </w:r>
          </w:p>
        </w:tc>
        <w:tc>
          <w:tcPr>
            <w:tcW w:w="992" w:type="dxa"/>
            <w:shd w:val="clear" w:color="auto" w:fill="auto"/>
          </w:tcPr>
          <w:p w14:paraId="35110209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>15’</w:t>
            </w:r>
          </w:p>
        </w:tc>
        <w:tc>
          <w:tcPr>
            <w:tcW w:w="2410" w:type="dxa"/>
            <w:shd w:val="clear" w:color="auto" w:fill="auto"/>
          </w:tcPr>
          <w:p w14:paraId="6887EBE8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  <w:r w:rsidRPr="00FF24E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41721EEA" w14:textId="77777777" w:rsidR="00FF24EA" w:rsidRPr="00FF24EA" w:rsidRDefault="00FF24EA" w:rsidP="00FF24EA">
            <w:pPr>
              <w:spacing w:beforeLines="25" w:before="60" w:afterLines="25" w:after="60" w:line="259" w:lineRule="auto"/>
              <w:jc w:val="left"/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>Avtar</w:t>
            </w:r>
            <w:proofErr w:type="spellEnd"/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 xml:space="preserve"> VIRK</w:t>
            </w:r>
          </w:p>
        </w:tc>
      </w:tr>
      <w:tr w:rsidR="00FF24EA" w:rsidRPr="00FF24EA" w14:paraId="28842645" w14:textId="77777777" w:rsidTr="00BD6943">
        <w:trPr>
          <w:cantSplit/>
          <w:trHeight w:val="242"/>
        </w:trPr>
        <w:tc>
          <w:tcPr>
            <w:tcW w:w="810" w:type="dxa"/>
            <w:shd w:val="clear" w:color="auto" w:fill="auto"/>
          </w:tcPr>
          <w:p w14:paraId="1B61B9E8" w14:textId="77777777" w:rsidR="00FF24EA" w:rsidRPr="00FF24EA" w:rsidRDefault="00FF24EA" w:rsidP="00FF24EA">
            <w:pPr>
              <w:spacing w:beforeLines="25" w:before="60" w:afterLines="25" w:after="60" w:line="259" w:lineRule="auto"/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  <w:t>5.3</w:t>
            </w:r>
          </w:p>
        </w:tc>
        <w:tc>
          <w:tcPr>
            <w:tcW w:w="2729" w:type="dxa"/>
            <w:shd w:val="clear" w:color="auto" w:fill="auto"/>
          </w:tcPr>
          <w:p w14:paraId="0F25B0A8" w14:textId="77777777" w:rsidR="00FF24EA" w:rsidRPr="00FF24EA" w:rsidRDefault="00FF24EA" w:rsidP="00FF24EA">
            <w:pPr>
              <w:spacing w:beforeLines="25" w:before="60" w:afterLines="25" w:after="60" w:line="259" w:lineRule="auto"/>
              <w:jc w:val="left"/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  <w:t>F-Collaboration (re) exporters) NPPO</w:t>
            </w:r>
          </w:p>
        </w:tc>
        <w:tc>
          <w:tcPr>
            <w:tcW w:w="992" w:type="dxa"/>
            <w:shd w:val="clear" w:color="auto" w:fill="auto"/>
          </w:tcPr>
          <w:p w14:paraId="33F6D96D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>15’</w:t>
            </w:r>
          </w:p>
        </w:tc>
        <w:tc>
          <w:tcPr>
            <w:tcW w:w="2410" w:type="dxa"/>
            <w:shd w:val="clear" w:color="auto" w:fill="auto"/>
          </w:tcPr>
          <w:p w14:paraId="1FFFED83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  <w:r w:rsidRPr="00FF24E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384775EF" w14:textId="77777777" w:rsidR="00FF24EA" w:rsidRPr="00FF24EA" w:rsidRDefault="00FF24EA" w:rsidP="00FF24EA">
            <w:pPr>
              <w:spacing w:beforeLines="25" w:before="60" w:afterLines="25" w:after="60" w:line="259" w:lineRule="auto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>IPPC Secretariat</w:t>
            </w:r>
          </w:p>
        </w:tc>
      </w:tr>
      <w:tr w:rsidR="00FF24EA" w:rsidRPr="00FF24EA" w14:paraId="10FDB0EF" w14:textId="77777777" w:rsidTr="00BD6943">
        <w:trPr>
          <w:cantSplit/>
          <w:trHeight w:val="242"/>
        </w:trPr>
        <w:tc>
          <w:tcPr>
            <w:tcW w:w="810" w:type="dxa"/>
            <w:shd w:val="clear" w:color="auto" w:fill="auto"/>
          </w:tcPr>
          <w:p w14:paraId="70BCF3BD" w14:textId="77777777" w:rsidR="00FF24EA" w:rsidRPr="00FF24EA" w:rsidRDefault="00FF24EA" w:rsidP="00FF24EA">
            <w:pPr>
              <w:spacing w:beforeLines="25" w:before="60" w:afterLines="25" w:after="60" w:line="259" w:lineRule="auto"/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  <w:t>5.4</w:t>
            </w:r>
          </w:p>
        </w:tc>
        <w:tc>
          <w:tcPr>
            <w:tcW w:w="2729" w:type="dxa"/>
            <w:shd w:val="clear" w:color="auto" w:fill="auto"/>
          </w:tcPr>
          <w:p w14:paraId="1BDF8F3A" w14:textId="77777777" w:rsidR="00FF24EA" w:rsidRPr="00FF24EA" w:rsidRDefault="00FF24EA" w:rsidP="00FF24EA">
            <w:pPr>
              <w:spacing w:beforeLines="25" w:before="60" w:afterLines="25" w:after="60" w:line="259" w:lineRule="auto"/>
              <w:jc w:val="left"/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fr-FR"/>
              </w:rPr>
            </w:pPr>
            <w:r w:rsidRPr="00FF24EA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fr-FR"/>
              </w:rPr>
              <w:t xml:space="preserve">L-Non compliances (Export </w:t>
            </w:r>
            <w:proofErr w:type="spellStart"/>
            <w:r w:rsidRPr="00FF24EA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fr-FR"/>
              </w:rPr>
              <w:t>inspectors</w:t>
            </w:r>
            <w:proofErr w:type="spellEnd"/>
            <w:r w:rsidRPr="00FF24EA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fr-FR"/>
              </w:rPr>
              <w:t xml:space="preserve"> NPPO) and R-Non-compliances (Export </w:t>
            </w:r>
            <w:proofErr w:type="spellStart"/>
            <w:r w:rsidRPr="00FF24EA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fr-FR"/>
              </w:rPr>
              <w:t>supervisor</w:t>
            </w:r>
            <w:proofErr w:type="spellEnd"/>
            <w:r w:rsidRPr="00FF24EA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fr-FR"/>
              </w:rPr>
              <w:t xml:space="preserve"> NPPO)</w:t>
            </w:r>
          </w:p>
        </w:tc>
        <w:tc>
          <w:tcPr>
            <w:tcW w:w="992" w:type="dxa"/>
            <w:shd w:val="clear" w:color="auto" w:fill="auto"/>
          </w:tcPr>
          <w:p w14:paraId="6A865765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>20’</w:t>
            </w:r>
          </w:p>
        </w:tc>
        <w:tc>
          <w:tcPr>
            <w:tcW w:w="2410" w:type="dxa"/>
            <w:shd w:val="clear" w:color="auto" w:fill="auto"/>
          </w:tcPr>
          <w:p w14:paraId="3ED3A7CA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D8D203" w14:textId="77777777" w:rsidR="00FF24EA" w:rsidRPr="00FF24EA" w:rsidRDefault="00FF24EA" w:rsidP="00FF24EA">
            <w:pPr>
              <w:spacing w:beforeLines="25" w:before="60" w:afterLines="25" w:after="60" w:line="259" w:lineRule="auto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>IPPC Secretariat</w:t>
            </w:r>
          </w:p>
        </w:tc>
      </w:tr>
      <w:tr w:rsidR="00FF24EA" w:rsidRPr="00FF24EA" w14:paraId="45FE9B16" w14:textId="77777777" w:rsidTr="00BD6943">
        <w:trPr>
          <w:cantSplit/>
          <w:trHeight w:val="242"/>
        </w:trPr>
        <w:tc>
          <w:tcPr>
            <w:tcW w:w="810" w:type="dxa"/>
            <w:shd w:val="clear" w:color="auto" w:fill="auto"/>
          </w:tcPr>
          <w:p w14:paraId="6F796D41" w14:textId="77777777" w:rsidR="00FF24EA" w:rsidRPr="00FF24EA" w:rsidRDefault="00FF24EA" w:rsidP="00FF24EA">
            <w:pPr>
              <w:spacing w:beforeLines="25" w:before="60" w:afterLines="25" w:after="60" w:line="259" w:lineRule="auto"/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  <w:t>5.5</w:t>
            </w:r>
          </w:p>
        </w:tc>
        <w:tc>
          <w:tcPr>
            <w:tcW w:w="2729" w:type="dxa"/>
            <w:shd w:val="clear" w:color="auto" w:fill="auto"/>
          </w:tcPr>
          <w:p w14:paraId="20614BCE" w14:textId="77777777" w:rsidR="00FF24EA" w:rsidRPr="00FF24EA" w:rsidRDefault="00FF24EA" w:rsidP="00FF24EA">
            <w:pPr>
              <w:spacing w:beforeLines="25" w:before="60" w:afterLines="25" w:after="60" w:line="259" w:lineRule="auto"/>
              <w:jc w:val="left"/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  <w:t>Other modules</w:t>
            </w:r>
          </w:p>
        </w:tc>
        <w:tc>
          <w:tcPr>
            <w:tcW w:w="992" w:type="dxa"/>
            <w:shd w:val="clear" w:color="auto" w:fill="auto"/>
          </w:tcPr>
          <w:p w14:paraId="4FA5D49C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>60’</w:t>
            </w:r>
          </w:p>
        </w:tc>
        <w:tc>
          <w:tcPr>
            <w:tcW w:w="2410" w:type="dxa"/>
            <w:shd w:val="clear" w:color="auto" w:fill="auto"/>
          </w:tcPr>
          <w:p w14:paraId="27DA360C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95827DF" w14:textId="77777777" w:rsidR="00FF24EA" w:rsidRPr="00FF24EA" w:rsidRDefault="00FF24EA" w:rsidP="00FF24EA">
            <w:pPr>
              <w:spacing w:beforeLines="25" w:before="60" w:afterLines="25" w:after="60" w:line="259" w:lineRule="auto"/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sz w:val="18"/>
                <w:szCs w:val="18"/>
                <w:lang w:val="en-US"/>
              </w:rPr>
              <w:t>Drafters</w:t>
            </w:r>
          </w:p>
        </w:tc>
      </w:tr>
      <w:tr w:rsidR="00FF24EA" w:rsidRPr="00FF24EA" w14:paraId="7A942DBA" w14:textId="77777777" w:rsidTr="00BD6943">
        <w:trPr>
          <w:cantSplit/>
          <w:trHeight w:val="402"/>
        </w:trPr>
        <w:tc>
          <w:tcPr>
            <w:tcW w:w="810" w:type="dxa"/>
            <w:shd w:val="clear" w:color="auto" w:fill="D0CECE" w:themeFill="background2" w:themeFillShade="E6"/>
          </w:tcPr>
          <w:p w14:paraId="5390653F" w14:textId="77777777" w:rsidR="00FF24EA" w:rsidRPr="00FF24EA" w:rsidRDefault="00FF24EA" w:rsidP="00FF24EA">
            <w:pPr>
              <w:spacing w:beforeLines="25" w:before="60" w:afterLines="25" w:after="60" w:line="259" w:lineRule="auto"/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val="en-US"/>
              </w:rPr>
              <w:t>8</w:t>
            </w:r>
          </w:p>
        </w:tc>
        <w:tc>
          <w:tcPr>
            <w:tcW w:w="2729" w:type="dxa"/>
            <w:shd w:val="clear" w:color="auto" w:fill="D0CECE" w:themeFill="background2" w:themeFillShade="E6"/>
          </w:tcPr>
          <w:p w14:paraId="6588FBF3" w14:textId="77777777" w:rsidR="00FF24EA" w:rsidRPr="00FF24EA" w:rsidRDefault="00FF24EA" w:rsidP="00FF24EA">
            <w:pPr>
              <w:spacing w:beforeLines="25" w:before="60" w:afterLines="25" w:after="60" w:line="259" w:lineRule="auto"/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val="en-US"/>
              </w:rPr>
              <w:t>Any Other Business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53367FDA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  <w:t>10’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14:paraId="6CD3C195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  <w:t>--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12B666D8" w14:textId="77777777" w:rsidR="00FF24EA" w:rsidRPr="00FF24EA" w:rsidRDefault="00FF24EA" w:rsidP="00FF24EA">
            <w:pPr>
              <w:spacing w:beforeLines="25" w:before="60" w:afterLines="25" w:after="60" w:line="259" w:lineRule="auto"/>
              <w:jc w:val="left"/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  <w:t>Chairperson</w:t>
            </w:r>
          </w:p>
        </w:tc>
      </w:tr>
      <w:tr w:rsidR="00FF24EA" w:rsidRPr="00FF24EA" w14:paraId="732771E8" w14:textId="77777777" w:rsidTr="00BD6943">
        <w:trPr>
          <w:cantSplit/>
          <w:trHeight w:val="402"/>
        </w:trPr>
        <w:tc>
          <w:tcPr>
            <w:tcW w:w="810" w:type="dxa"/>
            <w:shd w:val="clear" w:color="auto" w:fill="auto"/>
          </w:tcPr>
          <w:p w14:paraId="21AB40CB" w14:textId="77777777" w:rsidR="00FF24EA" w:rsidRPr="00FF24EA" w:rsidRDefault="00FF24EA" w:rsidP="00FF24EA">
            <w:pPr>
              <w:spacing w:after="160" w:line="259" w:lineRule="auto"/>
              <w:rPr>
                <w:rFonts w:ascii="Arial" w:eastAsia="Times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729" w:type="dxa"/>
            <w:shd w:val="clear" w:color="auto" w:fill="auto"/>
          </w:tcPr>
          <w:p w14:paraId="41E167EA" w14:textId="77777777" w:rsidR="00FF24EA" w:rsidRPr="00FF24EA" w:rsidRDefault="00FF24EA" w:rsidP="00FF24EA">
            <w:pPr>
              <w:spacing w:before="120"/>
              <w:rPr>
                <w:rFonts w:ascii="Arial" w:eastAsia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FF24EA">
              <w:rPr>
                <w:rFonts w:ascii="Arial" w:eastAsia="Arial" w:hAnsi="Arial" w:cs="Arial"/>
                <w:color w:val="000000" w:themeColor="text1"/>
                <w:sz w:val="18"/>
                <w:szCs w:val="18"/>
                <w:lang w:eastAsia="en-US"/>
              </w:rPr>
              <w:t>Confirmation date of next meeting</w:t>
            </w:r>
          </w:p>
        </w:tc>
        <w:tc>
          <w:tcPr>
            <w:tcW w:w="992" w:type="dxa"/>
            <w:shd w:val="clear" w:color="auto" w:fill="auto"/>
          </w:tcPr>
          <w:p w14:paraId="7F5C5060" w14:textId="77777777" w:rsidR="00FF24EA" w:rsidRPr="00FF24EA" w:rsidRDefault="00FF24EA" w:rsidP="00FF24EA">
            <w:pPr>
              <w:spacing w:after="160" w:line="259" w:lineRule="auto"/>
              <w:jc w:val="center"/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14:paraId="138460F3" w14:textId="77777777" w:rsidR="00FF24EA" w:rsidRPr="00FF24EA" w:rsidRDefault="00FF24EA" w:rsidP="00FF24EA">
            <w:pPr>
              <w:spacing w:after="160" w:line="259" w:lineRule="auto"/>
              <w:jc w:val="center"/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14:paraId="5887F74F" w14:textId="77777777" w:rsidR="00FF24EA" w:rsidRPr="00FF24EA" w:rsidRDefault="00FF24EA" w:rsidP="00FF24EA">
            <w:pPr>
              <w:spacing w:after="160" w:line="259" w:lineRule="auto"/>
              <w:jc w:val="left"/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FF24EA" w:rsidRPr="00FF24EA" w14:paraId="2D434D39" w14:textId="77777777" w:rsidTr="00BD6943">
        <w:trPr>
          <w:cantSplit/>
          <w:trHeight w:val="274"/>
        </w:trPr>
        <w:tc>
          <w:tcPr>
            <w:tcW w:w="810" w:type="dxa"/>
            <w:shd w:val="clear" w:color="auto" w:fill="D0CECE" w:themeFill="background2" w:themeFillShade="E6"/>
          </w:tcPr>
          <w:p w14:paraId="4B49B3D0" w14:textId="77777777" w:rsidR="00FF24EA" w:rsidRPr="00FF24EA" w:rsidRDefault="00FF24EA" w:rsidP="00FF24EA">
            <w:pPr>
              <w:spacing w:beforeLines="25" w:before="60" w:afterLines="25" w:after="60" w:line="259" w:lineRule="auto"/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val="en-US"/>
              </w:rPr>
              <w:t>9</w:t>
            </w:r>
          </w:p>
        </w:tc>
        <w:tc>
          <w:tcPr>
            <w:tcW w:w="2729" w:type="dxa"/>
            <w:shd w:val="clear" w:color="auto" w:fill="D0CECE" w:themeFill="background2" w:themeFillShade="E6"/>
          </w:tcPr>
          <w:p w14:paraId="65840701" w14:textId="77777777" w:rsidR="00FF24EA" w:rsidRPr="00FF24EA" w:rsidRDefault="00FF24EA" w:rsidP="00FF24EA">
            <w:pPr>
              <w:spacing w:beforeLines="25" w:before="60" w:afterLines="25" w:after="60" w:line="259" w:lineRule="auto"/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val="en-US"/>
              </w:rPr>
              <w:t>Close of the Meeting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150DA667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14:paraId="47B58C9E" w14:textId="77777777" w:rsidR="00FF24EA" w:rsidRPr="00FF24EA" w:rsidRDefault="00FF24EA" w:rsidP="00FF24EA">
            <w:pPr>
              <w:spacing w:beforeLines="25" w:before="60" w:afterLines="25" w:after="60" w:line="259" w:lineRule="auto"/>
              <w:jc w:val="center"/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F24EA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--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1AE06304" w14:textId="77777777" w:rsidR="00FF24EA" w:rsidRPr="00FF24EA" w:rsidRDefault="00FF24EA" w:rsidP="00FF24EA">
            <w:pPr>
              <w:spacing w:beforeLines="25" w:before="60" w:afterLines="25" w:after="60" w:line="259" w:lineRule="auto"/>
              <w:jc w:val="left"/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FF24EA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US"/>
              </w:rPr>
              <w:t>Chairperson</w:t>
            </w:r>
          </w:p>
        </w:tc>
      </w:tr>
    </w:tbl>
    <w:p w14:paraId="09F6431A" w14:textId="77777777" w:rsidR="00FF24EA" w:rsidRPr="00FF24EA" w:rsidRDefault="00FF24EA" w:rsidP="00FF24EA">
      <w:pPr>
        <w:jc w:val="left"/>
        <w:rPr>
          <w:rFonts w:asciiTheme="minorHAnsi" w:eastAsiaTheme="minorEastAsia" w:hAnsiTheme="minorHAnsi"/>
          <w:b/>
          <w:szCs w:val="22"/>
          <w:lang w:val="en-US" w:eastAsia="en-US"/>
        </w:rPr>
      </w:pPr>
    </w:p>
    <w:p w14:paraId="7664250B" w14:textId="4C9EDD8B" w:rsidR="001C32DD" w:rsidRDefault="001C32DD">
      <w:pPr>
        <w:spacing w:after="160" w:line="259" w:lineRule="auto"/>
        <w:jc w:val="left"/>
        <w:rPr>
          <w:rFonts w:eastAsia="Times"/>
        </w:rPr>
      </w:pPr>
      <w:r>
        <w:br w:type="page"/>
      </w:r>
    </w:p>
    <w:p w14:paraId="05A5FBAF" w14:textId="77777777" w:rsidR="00043735" w:rsidRPr="00043735" w:rsidRDefault="00043735" w:rsidP="00043735">
      <w:pPr>
        <w:pStyle w:val="IPPNormal"/>
      </w:pPr>
    </w:p>
    <w:p w14:paraId="7AEE1B2B" w14:textId="77777777" w:rsidR="00C54B50" w:rsidRPr="00B2541B" w:rsidRDefault="00C54B50" w:rsidP="00C54B50">
      <w:pPr>
        <w:pStyle w:val="IPPAnnexHead"/>
        <w:rPr>
          <w:lang w:val="fr-FR"/>
        </w:rPr>
      </w:pPr>
      <w:proofErr w:type="spellStart"/>
      <w:r w:rsidRPr="00B2541B">
        <w:rPr>
          <w:rFonts w:eastAsiaTheme="minorEastAsia"/>
          <w:lang w:val="fr-FR"/>
        </w:rPr>
        <w:t>A</w:t>
      </w:r>
      <w:r w:rsidR="00A37466" w:rsidRPr="00B2541B">
        <w:rPr>
          <w:rFonts w:eastAsiaTheme="minorEastAsia"/>
          <w:lang w:val="fr-FR"/>
        </w:rPr>
        <w:t>ppendix</w:t>
      </w:r>
      <w:proofErr w:type="spellEnd"/>
      <w:r w:rsidR="00A37466" w:rsidRPr="00B2541B">
        <w:rPr>
          <w:rFonts w:eastAsiaTheme="minorEastAsia"/>
          <w:lang w:val="fr-FR"/>
        </w:rPr>
        <w:t xml:space="preserve"> 2</w:t>
      </w:r>
      <w:r w:rsidRPr="00B2541B">
        <w:rPr>
          <w:rFonts w:eastAsiaTheme="minorEastAsia"/>
          <w:lang w:val="fr-FR"/>
        </w:rPr>
        <w:t xml:space="preserve">: </w:t>
      </w:r>
      <w:r w:rsidRPr="00B2541B">
        <w:rPr>
          <w:lang w:val="fr-FR"/>
        </w:rPr>
        <w:t xml:space="preserve">Participants </w:t>
      </w:r>
      <w:proofErr w:type="spellStart"/>
      <w:r w:rsidRPr="00B2541B">
        <w:rPr>
          <w:lang w:val="fr-FR"/>
        </w:rPr>
        <w:t>list</w:t>
      </w:r>
      <w:bookmarkEnd w:id="2"/>
      <w:proofErr w:type="spellEnd"/>
    </w:p>
    <w:p w14:paraId="21B1B269" w14:textId="77777777" w:rsidR="00CE2EDE" w:rsidRPr="00CE2EDE" w:rsidRDefault="00CE2EDE" w:rsidP="00CE2EDE">
      <w:pPr>
        <w:keepNext/>
        <w:tabs>
          <w:tab w:val="left" w:pos="851"/>
        </w:tabs>
        <w:spacing w:before="360" w:after="120"/>
        <w:ind w:left="851" w:hanging="851"/>
        <w:jc w:val="center"/>
        <w:outlineLvl w:val="0"/>
        <w:rPr>
          <w:rFonts w:eastAsia="Times"/>
          <w:b/>
          <w:bCs/>
          <w:caps/>
          <w:sz w:val="24"/>
          <w:szCs w:val="22"/>
        </w:rPr>
      </w:pPr>
      <w:r w:rsidRPr="00CE2EDE">
        <w:rPr>
          <w:rFonts w:eastAsia="Times"/>
          <w:b/>
          <w:bCs/>
          <w:caps/>
          <w:sz w:val="24"/>
          <w:szCs w:val="22"/>
        </w:rPr>
        <w:t>Participants list</w:t>
      </w:r>
    </w:p>
    <w:p w14:paraId="3916278F" w14:textId="46761764" w:rsidR="00CE2EDE" w:rsidRPr="00CE2EDE" w:rsidRDefault="00BD6943" w:rsidP="00CE2EDE">
      <w:pPr>
        <w:spacing w:after="240"/>
        <w:jc w:val="center"/>
        <w:outlineLvl w:val="0"/>
        <w:rPr>
          <w:i/>
          <w:szCs w:val="22"/>
          <w:lang w:val="en-US"/>
        </w:rPr>
      </w:pPr>
      <w:r>
        <w:rPr>
          <w:i/>
          <w:szCs w:val="22"/>
          <w:lang w:val="en-US"/>
        </w:rPr>
        <w:t xml:space="preserve"> (Updated 2021-05-12</w:t>
      </w:r>
      <w:r w:rsidR="00CE2EDE" w:rsidRPr="00CE2EDE">
        <w:rPr>
          <w:i/>
          <w:szCs w:val="22"/>
          <w:lang w:val="en-US"/>
        </w:rPr>
        <w:t>)</w:t>
      </w:r>
    </w:p>
    <w:tbl>
      <w:tblPr>
        <w:tblW w:w="47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1685"/>
        <w:gridCol w:w="3885"/>
        <w:gridCol w:w="2950"/>
      </w:tblGrid>
      <w:tr w:rsidR="00CE2EDE" w:rsidRPr="00CE2EDE" w14:paraId="55010DCD" w14:textId="77777777" w:rsidTr="00970FC8">
        <w:trPr>
          <w:cantSplit/>
          <w:jc w:val="center"/>
        </w:trPr>
        <w:tc>
          <w:tcPr>
            <w:tcW w:w="989" w:type="pct"/>
            <w:shd w:val="clear" w:color="auto" w:fill="E6E6E6"/>
          </w:tcPr>
          <w:p w14:paraId="21F86262" w14:textId="77777777" w:rsidR="00CE2EDE" w:rsidRPr="00CE2EDE" w:rsidRDefault="00CE2EDE" w:rsidP="00CE2EDE">
            <w:pPr>
              <w:spacing w:before="60" w:after="60"/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 w:rsidRPr="00CE2EDE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Participant</w:t>
            </w:r>
          </w:p>
          <w:p w14:paraId="50E2FD60" w14:textId="77777777" w:rsidR="00CE2EDE" w:rsidRPr="00CE2EDE" w:rsidRDefault="00CE2EDE" w:rsidP="00CE2EDE">
            <w:pPr>
              <w:spacing w:before="60" w:after="60"/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 w:rsidRPr="00CE2EDE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 xml:space="preserve">Role </w:t>
            </w:r>
          </w:p>
        </w:tc>
        <w:tc>
          <w:tcPr>
            <w:tcW w:w="2280" w:type="pct"/>
            <w:tcBorders>
              <w:bottom w:val="single" w:sz="4" w:space="0" w:color="auto"/>
            </w:tcBorders>
            <w:shd w:val="clear" w:color="auto" w:fill="E6E6E6"/>
          </w:tcPr>
          <w:p w14:paraId="2F1F396C" w14:textId="77777777" w:rsidR="00CE2EDE" w:rsidRPr="00CE2EDE" w:rsidRDefault="00CE2EDE" w:rsidP="00CE2EDE">
            <w:pPr>
              <w:spacing w:before="60" w:after="60"/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 w:rsidRPr="00CE2EDE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Name, mailing address, telephone</w:t>
            </w:r>
          </w:p>
        </w:tc>
        <w:tc>
          <w:tcPr>
            <w:tcW w:w="1731" w:type="pct"/>
            <w:tcBorders>
              <w:bottom w:val="single" w:sz="4" w:space="0" w:color="auto"/>
            </w:tcBorders>
            <w:shd w:val="clear" w:color="auto" w:fill="E6E6E6"/>
          </w:tcPr>
          <w:p w14:paraId="5BEAAD23" w14:textId="77777777" w:rsidR="00CE2EDE" w:rsidRPr="00CE2EDE" w:rsidRDefault="00CE2EDE" w:rsidP="00CE2EDE">
            <w:pPr>
              <w:spacing w:before="60" w:after="60"/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 w:rsidRPr="00CE2EDE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Email address</w:t>
            </w:r>
          </w:p>
        </w:tc>
      </w:tr>
      <w:tr w:rsidR="00CE2EDE" w:rsidRPr="00CE2EDE" w14:paraId="2AE55267" w14:textId="77777777" w:rsidTr="00970FC8">
        <w:trPr>
          <w:cantSplit/>
          <w:jc w:val="center"/>
        </w:trPr>
        <w:tc>
          <w:tcPr>
            <w:tcW w:w="989" w:type="pct"/>
          </w:tcPr>
          <w:p w14:paraId="2C478683" w14:textId="7CBDF5FA" w:rsidR="00CE2EDE" w:rsidRDefault="00CE2EDE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 w:rsidRPr="00CE2EDE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Member</w:t>
            </w:r>
          </w:p>
          <w:p w14:paraId="1E92667E" w14:textId="77777777" w:rsidR="00AB5C18" w:rsidRDefault="00AB5C18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</w:p>
          <w:p w14:paraId="247B5581" w14:textId="5A4A9D04" w:rsidR="00970FC8" w:rsidRPr="00CE2EDE" w:rsidRDefault="00970FC8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Not present</w:t>
            </w:r>
          </w:p>
        </w:tc>
        <w:tc>
          <w:tcPr>
            <w:tcW w:w="2280" w:type="pct"/>
            <w:shd w:val="clear" w:color="auto" w:fill="FFFFFF"/>
          </w:tcPr>
          <w:p w14:paraId="2A8BFC26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CE2EDE">
              <w:rPr>
                <w:rFonts w:ascii="Arial" w:eastAsia="Times" w:hAnsi="Arial" w:cs="Arial"/>
                <w:b/>
                <w:sz w:val="18"/>
                <w:szCs w:val="18"/>
              </w:rPr>
              <w:t>Ms. Rosa BERNARDO</w:t>
            </w:r>
          </w:p>
          <w:p w14:paraId="5754FFD1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b/>
                <w:sz w:val="18"/>
                <w:szCs w:val="18"/>
              </w:rPr>
            </w:pPr>
          </w:p>
          <w:p w14:paraId="72E6CFBC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CE2EDE">
              <w:rPr>
                <w:rFonts w:ascii="Arial" w:eastAsia="Times" w:hAnsi="Arial" w:cs="Arial"/>
                <w:sz w:val="18"/>
                <w:szCs w:val="18"/>
              </w:rPr>
              <w:t>Head of area for border control and phytosanitary agreements</w:t>
            </w:r>
          </w:p>
          <w:p w14:paraId="1BBC6532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CE2EDE">
              <w:rPr>
                <w:rFonts w:ascii="Arial" w:eastAsia="Times" w:hAnsi="Arial" w:cs="Arial"/>
                <w:sz w:val="18"/>
                <w:szCs w:val="18"/>
              </w:rPr>
              <w:t>Ministry of Agriculture Fisheries and Food- SPAIN</w:t>
            </w:r>
          </w:p>
          <w:p w14:paraId="2582F96C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b/>
                <w:sz w:val="18"/>
                <w:szCs w:val="18"/>
              </w:rPr>
            </w:pPr>
          </w:p>
        </w:tc>
        <w:tc>
          <w:tcPr>
            <w:tcW w:w="1731" w:type="pct"/>
            <w:shd w:val="clear" w:color="auto" w:fill="FFFFFF"/>
            <w:vAlign w:val="center"/>
          </w:tcPr>
          <w:p w14:paraId="2CA757F0" w14:textId="77777777" w:rsidR="00CE2EDE" w:rsidRPr="00CE2EDE" w:rsidRDefault="001B218D" w:rsidP="00CE2ED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14" w:history="1">
              <w:r w:rsidR="00CE2EDE" w:rsidRPr="00CE2EDE">
                <w:rPr>
                  <w:rFonts w:ascii="Arial" w:hAnsi="Arial" w:cs="Arial"/>
                  <w:color w:val="0000FF"/>
                  <w:sz w:val="18"/>
                  <w:szCs w:val="18"/>
                  <w:u w:val="single"/>
                </w:rPr>
                <w:t>mbernarc@mapa.es</w:t>
              </w:r>
            </w:hyperlink>
          </w:p>
        </w:tc>
      </w:tr>
      <w:tr w:rsidR="00CE2EDE" w:rsidRPr="00CE2EDE" w14:paraId="39C562DB" w14:textId="77777777" w:rsidTr="00970FC8">
        <w:trPr>
          <w:cantSplit/>
          <w:jc w:val="center"/>
        </w:trPr>
        <w:tc>
          <w:tcPr>
            <w:tcW w:w="989" w:type="pct"/>
          </w:tcPr>
          <w:p w14:paraId="3A970672" w14:textId="41A85B0D" w:rsidR="00CE2EDE" w:rsidRDefault="00CE2EDE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 w:rsidRPr="00CE2EDE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Member</w:t>
            </w:r>
          </w:p>
          <w:p w14:paraId="72B9E3BA" w14:textId="77777777" w:rsidR="00AB5C18" w:rsidRDefault="00AB5C18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</w:p>
          <w:p w14:paraId="6AC9D686" w14:textId="735731CB" w:rsidR="00970FC8" w:rsidRPr="00CE2EDE" w:rsidRDefault="00970FC8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Present</w:t>
            </w:r>
          </w:p>
          <w:p w14:paraId="4EDF12C3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auto"/>
          </w:tcPr>
          <w:p w14:paraId="5EDFAA64" w14:textId="77777777" w:rsidR="00CE2EDE" w:rsidRPr="00CE2EDE" w:rsidRDefault="00CE2EDE" w:rsidP="00CE2EDE">
            <w:pPr>
              <w:jc w:val="left"/>
              <w:rPr>
                <w:rFonts w:ascii="Arial" w:eastAsia="Times" w:hAnsi="Arial"/>
                <w:b/>
                <w:sz w:val="18"/>
              </w:rPr>
            </w:pPr>
            <w:r w:rsidRPr="00CE2EDE">
              <w:rPr>
                <w:rFonts w:ascii="Arial" w:eastAsia="Times" w:hAnsi="Arial"/>
                <w:b/>
                <w:sz w:val="18"/>
              </w:rPr>
              <w:t>Mr. Damian CLARKE</w:t>
            </w:r>
          </w:p>
          <w:p w14:paraId="45989937" w14:textId="77777777" w:rsidR="00CE2EDE" w:rsidRPr="00CE2EDE" w:rsidRDefault="00CE2EDE" w:rsidP="00CE2EDE">
            <w:pPr>
              <w:jc w:val="left"/>
              <w:rPr>
                <w:rFonts w:ascii="Arial" w:eastAsia="Times" w:hAnsi="Arial"/>
                <w:b/>
                <w:sz w:val="18"/>
              </w:rPr>
            </w:pPr>
          </w:p>
          <w:p w14:paraId="0A3AB97C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CE2EDE">
              <w:rPr>
                <w:rFonts w:ascii="Arial" w:eastAsia="Times" w:hAnsi="Arial" w:cs="Arial"/>
                <w:sz w:val="18"/>
                <w:szCs w:val="18"/>
              </w:rPr>
              <w:t>Senior adviser</w:t>
            </w:r>
          </w:p>
          <w:p w14:paraId="09EA901C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CE2EDE">
              <w:rPr>
                <w:rFonts w:ascii="Arial" w:eastAsia="Times" w:hAnsi="Arial" w:cs="Arial"/>
                <w:sz w:val="18"/>
                <w:szCs w:val="18"/>
              </w:rPr>
              <w:t>Ministry of Primary Industries – NEW ZEALAND</w:t>
            </w:r>
          </w:p>
          <w:p w14:paraId="06A72F48" w14:textId="77777777" w:rsidR="00CE2EDE" w:rsidRPr="00CE2EDE" w:rsidRDefault="00CE2EDE" w:rsidP="00CE2EDE">
            <w:pPr>
              <w:jc w:val="left"/>
              <w:rPr>
                <w:rFonts w:ascii="Arial" w:eastAsia="Times" w:hAnsi="Arial"/>
                <w:b/>
                <w:sz w:val="18"/>
              </w:rPr>
            </w:pPr>
          </w:p>
        </w:tc>
        <w:tc>
          <w:tcPr>
            <w:tcW w:w="1731" w:type="pct"/>
            <w:shd w:val="clear" w:color="auto" w:fill="auto"/>
          </w:tcPr>
          <w:p w14:paraId="56CD9DF8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</w:p>
          <w:p w14:paraId="29321181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</w:p>
          <w:p w14:paraId="00D6569D" w14:textId="77777777" w:rsidR="00CE2EDE" w:rsidRPr="00CE2EDE" w:rsidRDefault="001B218D" w:rsidP="00CE2EDE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  <w:lang w:val="en-AU"/>
              </w:rPr>
            </w:pPr>
            <w:hyperlink r:id="rId15" w:history="1">
              <w:r w:rsidR="00CE2EDE" w:rsidRPr="00CE2EDE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damian.clarke@mpi.govt.nz</w:t>
              </w:r>
            </w:hyperlink>
          </w:p>
        </w:tc>
      </w:tr>
      <w:tr w:rsidR="00CE2EDE" w:rsidRPr="00CE2EDE" w14:paraId="39D5AF7D" w14:textId="77777777" w:rsidTr="00970FC8">
        <w:trPr>
          <w:cantSplit/>
          <w:jc w:val="center"/>
        </w:trPr>
        <w:tc>
          <w:tcPr>
            <w:tcW w:w="989" w:type="pct"/>
          </w:tcPr>
          <w:p w14:paraId="646E50A3" w14:textId="2F34BAA7" w:rsidR="00CE2EDE" w:rsidRDefault="00CE2EDE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 w:rsidRPr="00CE2EDE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Member</w:t>
            </w:r>
          </w:p>
          <w:p w14:paraId="14E96B9E" w14:textId="77777777" w:rsidR="00AB5C18" w:rsidRDefault="00AB5C18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</w:p>
          <w:p w14:paraId="7A9C77A1" w14:textId="3E854593" w:rsidR="00970FC8" w:rsidRPr="00CE2EDE" w:rsidRDefault="00BD6943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Excused</w:t>
            </w:r>
          </w:p>
          <w:p w14:paraId="771863CA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auto"/>
          </w:tcPr>
          <w:p w14:paraId="7DB92FC5" w14:textId="77777777" w:rsidR="00CE2EDE" w:rsidRPr="00CE2EDE" w:rsidRDefault="00CE2EDE" w:rsidP="00CE2EDE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E2EDE">
              <w:rPr>
                <w:rFonts w:ascii="Arial" w:hAnsi="Arial" w:cs="Arial"/>
                <w:b/>
                <w:sz w:val="18"/>
                <w:szCs w:val="18"/>
                <w:lang w:val="en-US"/>
              </w:rPr>
              <w:t>Ms. Rocio Leila FERNANDEZ</w:t>
            </w:r>
          </w:p>
          <w:p w14:paraId="446A8E47" w14:textId="77777777" w:rsidR="00CE2EDE" w:rsidRPr="00CE2EDE" w:rsidRDefault="00CE2EDE" w:rsidP="00CE2EDE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14:paraId="46E1216B" w14:textId="77777777" w:rsidR="00CE2EDE" w:rsidRPr="00CE2EDE" w:rsidRDefault="00CE2EDE" w:rsidP="00CE2EDE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CE2EDE">
              <w:rPr>
                <w:rFonts w:ascii="Arial" w:eastAsia="Times" w:hAnsi="Arial" w:cs="Arial"/>
                <w:sz w:val="18"/>
                <w:szCs w:val="18"/>
              </w:rPr>
              <w:t>Professional analyst in plant protection</w:t>
            </w:r>
          </w:p>
          <w:p w14:paraId="45CBE7BA" w14:textId="77777777" w:rsidR="00CE2EDE" w:rsidRPr="00CE2EDE" w:rsidRDefault="00CE2EDE" w:rsidP="00CE2EDE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CE2EDE">
              <w:rPr>
                <w:rFonts w:ascii="Arial" w:eastAsia="Times" w:hAnsi="Arial" w:cs="Arial"/>
                <w:sz w:val="18"/>
                <w:szCs w:val="18"/>
              </w:rPr>
              <w:t xml:space="preserve">National Service for </w:t>
            </w:r>
            <w:proofErr w:type="spellStart"/>
            <w:r w:rsidRPr="00CE2EDE">
              <w:rPr>
                <w:rFonts w:ascii="Arial" w:eastAsia="Times" w:hAnsi="Arial" w:cs="Arial"/>
                <w:sz w:val="18"/>
                <w:szCs w:val="18"/>
              </w:rPr>
              <w:t>Agrifood</w:t>
            </w:r>
            <w:proofErr w:type="spellEnd"/>
            <w:r w:rsidRPr="00CE2EDE">
              <w:rPr>
                <w:rFonts w:ascii="Arial" w:eastAsia="Times" w:hAnsi="Arial" w:cs="Arial"/>
                <w:sz w:val="18"/>
                <w:szCs w:val="18"/>
              </w:rPr>
              <w:t xml:space="preserve"> health and quality (SENASA)-ARGENTINA</w:t>
            </w:r>
          </w:p>
          <w:p w14:paraId="3A85ACF4" w14:textId="77777777" w:rsidR="00CE2EDE" w:rsidRPr="00CE2EDE" w:rsidRDefault="00CE2EDE" w:rsidP="00CE2EDE">
            <w:pPr>
              <w:rPr>
                <w:b/>
                <w:sz w:val="20"/>
                <w:lang w:val="en-US"/>
              </w:rPr>
            </w:pPr>
          </w:p>
        </w:tc>
        <w:tc>
          <w:tcPr>
            <w:tcW w:w="1731" w:type="pct"/>
            <w:shd w:val="clear" w:color="auto" w:fill="auto"/>
          </w:tcPr>
          <w:p w14:paraId="3548D313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color w:val="0000FF"/>
                <w:spacing w:val="-3"/>
                <w:sz w:val="18"/>
                <w:szCs w:val="18"/>
                <w:u w:val="single"/>
                <w:lang w:val="en-US"/>
              </w:rPr>
            </w:pPr>
          </w:p>
          <w:p w14:paraId="45D64FDA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color w:val="0000FF"/>
                <w:spacing w:val="-3"/>
                <w:sz w:val="18"/>
                <w:szCs w:val="18"/>
                <w:u w:val="single"/>
                <w:lang w:val="en-US"/>
              </w:rPr>
            </w:pPr>
          </w:p>
          <w:p w14:paraId="49C230C4" w14:textId="77777777" w:rsidR="00CE2EDE" w:rsidRPr="00CE2EDE" w:rsidRDefault="001B218D" w:rsidP="00CE2EDE">
            <w:pPr>
              <w:jc w:val="left"/>
              <w:rPr>
                <w:rFonts w:ascii="Arial" w:eastAsia="Times" w:hAnsi="Arial" w:cs="Arial"/>
                <w:color w:val="0000FF"/>
                <w:spacing w:val="-3"/>
                <w:sz w:val="18"/>
                <w:szCs w:val="18"/>
                <w:u w:val="single"/>
                <w:lang w:val="en-US"/>
              </w:rPr>
            </w:pPr>
            <w:hyperlink r:id="rId16" w:history="1">
              <w:r w:rsidR="00CE2EDE" w:rsidRPr="00CE2EDE">
                <w:rPr>
                  <w:rFonts w:ascii="Arial" w:eastAsia="Times" w:hAnsi="Arial" w:cs="Arial"/>
                  <w:color w:val="0000FF"/>
                  <w:spacing w:val="-3"/>
                  <w:sz w:val="18"/>
                  <w:szCs w:val="18"/>
                  <w:u w:val="single"/>
                </w:rPr>
                <w:t>rfernand@senasa.gov.ar</w:t>
              </w:r>
            </w:hyperlink>
          </w:p>
        </w:tc>
      </w:tr>
      <w:tr w:rsidR="00CE2EDE" w:rsidRPr="00CE2EDE" w14:paraId="7A6C3439" w14:textId="77777777" w:rsidTr="00970FC8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55BA118B" w14:textId="0C969BA8" w:rsidR="00CE2EDE" w:rsidRDefault="00CE2EDE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 w:rsidRPr="00CE2EDE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Member</w:t>
            </w:r>
          </w:p>
          <w:p w14:paraId="08DE240C" w14:textId="77777777" w:rsidR="00AB5C18" w:rsidRDefault="00AB5C18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</w:p>
          <w:p w14:paraId="4FF6C17E" w14:textId="35CE8BEA" w:rsidR="00970FC8" w:rsidRPr="00CE2EDE" w:rsidRDefault="00970FC8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Not present</w:t>
            </w:r>
          </w:p>
          <w:p w14:paraId="5E3FF81B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</w:rPr>
            </w:pPr>
          </w:p>
        </w:tc>
        <w:tc>
          <w:tcPr>
            <w:tcW w:w="2280" w:type="pct"/>
            <w:shd w:val="clear" w:color="auto" w:fill="FFFFFF"/>
          </w:tcPr>
          <w:p w14:paraId="571E1240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</w:rPr>
            </w:pPr>
            <w:r w:rsidRPr="00CE2EDE">
              <w:rPr>
                <w:rFonts w:ascii="Arial" w:eastAsia="Times" w:hAnsi="Arial" w:cs="Arial"/>
                <w:b/>
                <w:spacing w:val="-3"/>
                <w:sz w:val="18"/>
                <w:szCs w:val="18"/>
              </w:rPr>
              <w:t xml:space="preserve">Mr. Marcus </w:t>
            </w:r>
            <w:proofErr w:type="spellStart"/>
            <w:r w:rsidRPr="00CE2EDE">
              <w:rPr>
                <w:rFonts w:ascii="Arial" w:eastAsia="Times" w:hAnsi="Arial" w:cs="Arial"/>
                <w:b/>
                <w:spacing w:val="-3"/>
                <w:sz w:val="18"/>
                <w:szCs w:val="18"/>
              </w:rPr>
              <w:t>McELVAINE</w:t>
            </w:r>
            <w:proofErr w:type="spellEnd"/>
          </w:p>
          <w:p w14:paraId="37AF176A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highlight w:val="yellow"/>
              </w:rPr>
            </w:pPr>
          </w:p>
          <w:p w14:paraId="53220224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CE2EDE">
              <w:rPr>
                <w:rFonts w:ascii="Arial" w:eastAsia="Times" w:hAnsi="Arial" w:cs="Arial"/>
                <w:sz w:val="18"/>
                <w:szCs w:val="18"/>
              </w:rPr>
              <w:t>Senior export specialist</w:t>
            </w:r>
          </w:p>
          <w:p w14:paraId="5AB9079A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CE2EDE">
              <w:rPr>
                <w:rFonts w:ascii="Arial" w:eastAsia="Times" w:hAnsi="Arial" w:cs="Arial"/>
                <w:sz w:val="18"/>
                <w:szCs w:val="18"/>
              </w:rPr>
              <w:t>United States Department of Agriculture – USA</w:t>
            </w:r>
          </w:p>
          <w:p w14:paraId="076587B3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highlight w:val="yellow"/>
              </w:rPr>
            </w:pPr>
          </w:p>
        </w:tc>
        <w:tc>
          <w:tcPr>
            <w:tcW w:w="1731" w:type="pct"/>
            <w:shd w:val="clear" w:color="auto" w:fill="FFFFFF"/>
          </w:tcPr>
          <w:p w14:paraId="5D138EF4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highlight w:val="yellow"/>
                <w:u w:val="single"/>
              </w:rPr>
            </w:pPr>
          </w:p>
          <w:p w14:paraId="526017EE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highlight w:val="yellow"/>
                <w:u w:val="single"/>
              </w:rPr>
            </w:pPr>
          </w:p>
          <w:p w14:paraId="4B82F7E0" w14:textId="77777777" w:rsidR="00CE2EDE" w:rsidRPr="00CE2EDE" w:rsidRDefault="001B218D" w:rsidP="00CE2EDE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highlight w:val="yellow"/>
                <w:u w:val="single"/>
              </w:rPr>
            </w:pPr>
            <w:hyperlink r:id="rId17" w:history="1">
              <w:r w:rsidR="00CE2EDE" w:rsidRPr="00CE2EDE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marcus.mcelvaine@usda.gov</w:t>
              </w:r>
            </w:hyperlink>
          </w:p>
        </w:tc>
      </w:tr>
      <w:tr w:rsidR="00CE2EDE" w:rsidRPr="00CE2EDE" w14:paraId="231F1940" w14:textId="77777777" w:rsidTr="00970FC8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241C6578" w14:textId="2E4FBC4B" w:rsidR="00CE2EDE" w:rsidRDefault="00CE2EDE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 w:rsidRPr="00CE2EDE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Member</w:t>
            </w:r>
          </w:p>
          <w:p w14:paraId="43F74D6E" w14:textId="77777777" w:rsidR="00AB5C18" w:rsidRDefault="00AB5C18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</w:p>
          <w:p w14:paraId="21F0056F" w14:textId="7359A6AB" w:rsidR="00970FC8" w:rsidRPr="00CE2EDE" w:rsidRDefault="00970FC8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Not present</w:t>
            </w:r>
          </w:p>
          <w:p w14:paraId="706D82AF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FFFFFF"/>
          </w:tcPr>
          <w:p w14:paraId="343B6877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CE2EDE">
              <w:rPr>
                <w:rFonts w:ascii="Arial" w:eastAsia="Times" w:hAnsi="Arial" w:cs="Arial"/>
                <w:b/>
                <w:sz w:val="18"/>
                <w:szCs w:val="18"/>
              </w:rPr>
              <w:t>Mr. Ignacio MENENDEZ</w:t>
            </w:r>
          </w:p>
          <w:p w14:paraId="66235E7E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b/>
                <w:sz w:val="18"/>
                <w:szCs w:val="18"/>
              </w:rPr>
            </w:pPr>
          </w:p>
          <w:p w14:paraId="75ECE9A0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CE2EDE">
              <w:rPr>
                <w:rFonts w:ascii="Arial" w:eastAsia="Times" w:hAnsi="Arial" w:cs="Arial"/>
                <w:sz w:val="18"/>
                <w:szCs w:val="18"/>
              </w:rPr>
              <w:t>Regional coordinator of Plant health inspections</w:t>
            </w:r>
          </w:p>
          <w:p w14:paraId="1CCBA7DF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CE2EDE">
              <w:rPr>
                <w:rFonts w:ascii="Arial" w:eastAsia="Times" w:hAnsi="Arial" w:cs="Arial"/>
                <w:sz w:val="18"/>
                <w:szCs w:val="18"/>
              </w:rPr>
              <w:t>Ministry of Agriculture, Fisheries and food- SPAIN</w:t>
            </w:r>
          </w:p>
          <w:p w14:paraId="4BF3DC85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b/>
                <w:sz w:val="18"/>
                <w:szCs w:val="18"/>
              </w:rPr>
            </w:pPr>
          </w:p>
        </w:tc>
        <w:tc>
          <w:tcPr>
            <w:tcW w:w="1731" w:type="pct"/>
            <w:shd w:val="clear" w:color="auto" w:fill="FFFFFF"/>
            <w:vAlign w:val="center"/>
          </w:tcPr>
          <w:p w14:paraId="655FB13B" w14:textId="77777777" w:rsidR="00CE2EDE" w:rsidRPr="00CE2EDE" w:rsidRDefault="001B218D" w:rsidP="00CE2EDE">
            <w:pPr>
              <w:jc w:val="left"/>
              <w:rPr>
                <w:rFonts w:ascii="Arial" w:eastAsia="Times" w:hAnsi="Arial" w:cs="Arial"/>
                <w:color w:val="0000FF"/>
                <w:spacing w:val="-3"/>
                <w:sz w:val="18"/>
                <w:szCs w:val="18"/>
                <w:u w:val="single"/>
              </w:rPr>
            </w:pPr>
            <w:hyperlink r:id="rId18" w:history="1">
              <w:r w:rsidR="00CE2EDE" w:rsidRPr="00CE2EDE">
                <w:rPr>
                  <w:rFonts w:ascii="Arial" w:eastAsia="Times" w:hAnsi="Arial" w:cs="Arial"/>
                  <w:color w:val="0000FF"/>
                  <w:spacing w:val="-3"/>
                  <w:sz w:val="18"/>
                  <w:szCs w:val="18"/>
                  <w:u w:val="single"/>
                </w:rPr>
                <w:t>ignacio.menendez@correo.gob.es</w:t>
              </w:r>
            </w:hyperlink>
          </w:p>
        </w:tc>
      </w:tr>
      <w:tr w:rsidR="00CE2EDE" w:rsidRPr="00CE2EDE" w14:paraId="119504F5" w14:textId="77777777" w:rsidTr="00970FC8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7B18668A" w14:textId="72669C0D" w:rsidR="00CE2EDE" w:rsidRDefault="00CE2EDE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 w:rsidRPr="00CE2EDE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Member</w:t>
            </w:r>
          </w:p>
          <w:p w14:paraId="657D9688" w14:textId="77777777" w:rsidR="00970FC8" w:rsidRDefault="00970FC8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</w:p>
          <w:p w14:paraId="04F00394" w14:textId="707FFA2D" w:rsidR="00970FC8" w:rsidRPr="00CE2EDE" w:rsidRDefault="00970FC8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Present</w:t>
            </w:r>
          </w:p>
          <w:p w14:paraId="7222C879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</w:rPr>
            </w:pPr>
          </w:p>
        </w:tc>
        <w:tc>
          <w:tcPr>
            <w:tcW w:w="2280" w:type="pct"/>
            <w:shd w:val="clear" w:color="auto" w:fill="FFFFFF"/>
          </w:tcPr>
          <w:p w14:paraId="3B71AC0A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</w:rPr>
            </w:pPr>
            <w:r w:rsidRPr="00CE2EDE">
              <w:rPr>
                <w:rFonts w:ascii="Arial" w:eastAsia="Times" w:hAnsi="Arial" w:cs="Arial"/>
                <w:b/>
                <w:spacing w:val="-3"/>
                <w:sz w:val="18"/>
                <w:szCs w:val="18"/>
              </w:rPr>
              <w:t>Mr. Roberto PAPA</w:t>
            </w:r>
          </w:p>
          <w:p w14:paraId="12E1CCA2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</w:rPr>
            </w:pPr>
          </w:p>
          <w:p w14:paraId="7B7423E3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CE2EDE">
              <w:rPr>
                <w:rFonts w:ascii="Arial" w:eastAsia="Times" w:hAnsi="Arial" w:cs="Arial"/>
                <w:sz w:val="18"/>
                <w:szCs w:val="18"/>
              </w:rPr>
              <w:t>Federal Superintendent</w:t>
            </w:r>
          </w:p>
          <w:p w14:paraId="3191AEC8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CE2EDE">
              <w:rPr>
                <w:rFonts w:ascii="Arial" w:eastAsia="Times" w:hAnsi="Arial" w:cs="Arial"/>
                <w:sz w:val="18"/>
                <w:szCs w:val="18"/>
              </w:rPr>
              <w:t>Ministry of Agriculture Livestock and Food Supply- BRAZIL</w:t>
            </w:r>
          </w:p>
          <w:p w14:paraId="3CEAF71D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</w:rPr>
            </w:pPr>
          </w:p>
        </w:tc>
        <w:tc>
          <w:tcPr>
            <w:tcW w:w="1731" w:type="pct"/>
            <w:shd w:val="clear" w:color="auto" w:fill="FFFFFF"/>
            <w:vAlign w:val="center"/>
          </w:tcPr>
          <w:p w14:paraId="1D16DFD1" w14:textId="77777777" w:rsidR="00CE2EDE" w:rsidRPr="00CE2EDE" w:rsidRDefault="001B218D" w:rsidP="00CE2EDE">
            <w:pPr>
              <w:jc w:val="left"/>
              <w:rPr>
                <w:rFonts w:ascii="Arial" w:eastAsia="Times" w:hAnsi="Arial" w:cs="Arial"/>
                <w:color w:val="0000FF"/>
                <w:spacing w:val="-3"/>
                <w:sz w:val="18"/>
                <w:szCs w:val="18"/>
                <w:u w:val="single"/>
              </w:rPr>
            </w:pPr>
            <w:hyperlink r:id="rId19" w:history="1">
              <w:r w:rsidR="00CE2EDE" w:rsidRPr="00CE2EDE">
                <w:rPr>
                  <w:rFonts w:ascii="Arial" w:eastAsia="Times" w:hAnsi="Arial" w:cs="Arial"/>
                  <w:color w:val="0000FF"/>
                  <w:spacing w:val="-3"/>
                  <w:sz w:val="18"/>
                  <w:szCs w:val="18"/>
                  <w:u w:val="single"/>
                </w:rPr>
                <w:t>roberto.papa@agricultura.gov.br</w:t>
              </w:r>
            </w:hyperlink>
          </w:p>
        </w:tc>
      </w:tr>
      <w:tr w:rsidR="00CE2EDE" w:rsidRPr="00CE2EDE" w14:paraId="3FFC8A5F" w14:textId="77777777" w:rsidTr="00970FC8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0968A0A1" w14:textId="3DA63336" w:rsidR="00CE2EDE" w:rsidRDefault="00CE2EDE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 w:rsidRPr="00CE2EDE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 xml:space="preserve">Member </w:t>
            </w:r>
          </w:p>
          <w:p w14:paraId="2C077DED" w14:textId="77777777" w:rsidR="00970FC8" w:rsidRDefault="00970FC8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</w:p>
          <w:p w14:paraId="1CEBEF0B" w14:textId="6F19C602" w:rsidR="00970FC8" w:rsidRPr="00CE2EDE" w:rsidRDefault="00970FC8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Present</w:t>
            </w:r>
          </w:p>
        </w:tc>
        <w:tc>
          <w:tcPr>
            <w:tcW w:w="2280" w:type="pct"/>
            <w:shd w:val="clear" w:color="auto" w:fill="FFFFFF"/>
          </w:tcPr>
          <w:p w14:paraId="223E29C7" w14:textId="77777777" w:rsidR="00CE2EDE" w:rsidRPr="00CE2EDE" w:rsidRDefault="00CE2EDE" w:rsidP="00CE2EDE">
            <w:pPr>
              <w:jc w:val="left"/>
              <w:rPr>
                <w:rFonts w:ascii="Arial" w:eastAsia="Times" w:hAnsi="Arial"/>
                <w:b/>
                <w:sz w:val="18"/>
              </w:rPr>
            </w:pPr>
            <w:r w:rsidRPr="00CE2EDE">
              <w:rPr>
                <w:rFonts w:ascii="Arial" w:eastAsia="Times" w:hAnsi="Arial"/>
                <w:b/>
                <w:sz w:val="18"/>
              </w:rPr>
              <w:t>Mr. Bruno SCHIFFERS</w:t>
            </w:r>
          </w:p>
          <w:p w14:paraId="45D57449" w14:textId="77777777" w:rsidR="00CE2EDE" w:rsidRPr="00CE2EDE" w:rsidRDefault="00CE2EDE" w:rsidP="00CE2EDE">
            <w:pPr>
              <w:jc w:val="left"/>
              <w:rPr>
                <w:rFonts w:ascii="Arial" w:eastAsia="Times" w:hAnsi="Arial"/>
                <w:b/>
                <w:sz w:val="18"/>
              </w:rPr>
            </w:pPr>
          </w:p>
          <w:p w14:paraId="28DAE8D1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CE2EDE">
              <w:rPr>
                <w:rFonts w:ascii="Arial" w:eastAsia="Times" w:hAnsi="Arial" w:cs="Arial"/>
                <w:sz w:val="18"/>
                <w:szCs w:val="18"/>
              </w:rPr>
              <w:t>Senior expert on training</w:t>
            </w:r>
          </w:p>
          <w:p w14:paraId="71225AA9" w14:textId="77777777" w:rsidR="00CE2EDE" w:rsidRPr="00CE2EDE" w:rsidRDefault="00CE2EDE" w:rsidP="00CE2EDE">
            <w:pPr>
              <w:spacing w:before="60" w:after="60"/>
              <w:rPr>
                <w:rFonts w:ascii="Arial" w:eastAsia="Times" w:hAnsi="Arial" w:cs="Arial"/>
                <w:sz w:val="18"/>
                <w:szCs w:val="18"/>
                <w:lang w:val="fr-FR"/>
              </w:rPr>
            </w:pPr>
            <w:r w:rsidRPr="00CE2EDE">
              <w:rPr>
                <w:rFonts w:ascii="Arial" w:eastAsia="Times" w:hAnsi="Arial" w:cs="Arial"/>
                <w:sz w:val="18"/>
                <w:szCs w:val="18"/>
                <w:lang w:val="fr-FR"/>
              </w:rPr>
              <w:t xml:space="preserve">COLEACP (Comité de liaison Europe Afrique </w:t>
            </w:r>
            <w:proofErr w:type="spellStart"/>
            <w:r w:rsidRPr="00CE2EDE">
              <w:rPr>
                <w:rFonts w:ascii="Arial" w:eastAsia="Times" w:hAnsi="Arial" w:cs="Arial"/>
                <w:sz w:val="18"/>
                <w:szCs w:val="18"/>
                <w:lang w:val="fr-FR"/>
              </w:rPr>
              <w:t>Caraibe</w:t>
            </w:r>
            <w:proofErr w:type="spellEnd"/>
            <w:r w:rsidRPr="00CE2EDE">
              <w:rPr>
                <w:rFonts w:ascii="Arial" w:eastAsia="Times" w:hAnsi="Arial" w:cs="Arial"/>
                <w:sz w:val="18"/>
                <w:szCs w:val="18"/>
                <w:lang w:val="fr-FR"/>
              </w:rPr>
              <w:t xml:space="preserve"> Pacifique)</w:t>
            </w:r>
          </w:p>
          <w:p w14:paraId="4DFD0333" w14:textId="77777777" w:rsidR="00CE2EDE" w:rsidRPr="00CE2EDE" w:rsidRDefault="00CE2EDE" w:rsidP="00CE2EDE">
            <w:pPr>
              <w:jc w:val="left"/>
              <w:rPr>
                <w:rFonts w:ascii="Arial" w:eastAsia="Times" w:hAnsi="Arial"/>
                <w:b/>
                <w:sz w:val="18"/>
                <w:lang w:val="fr-FR"/>
              </w:rPr>
            </w:pPr>
          </w:p>
        </w:tc>
        <w:tc>
          <w:tcPr>
            <w:tcW w:w="1731" w:type="pct"/>
            <w:shd w:val="clear" w:color="auto" w:fill="FFFFFF"/>
            <w:vAlign w:val="center"/>
          </w:tcPr>
          <w:p w14:paraId="7E709477" w14:textId="77777777" w:rsidR="00CE2EDE" w:rsidRPr="00CE2EDE" w:rsidRDefault="001B218D" w:rsidP="00CE2EDE">
            <w:pPr>
              <w:jc w:val="left"/>
              <w:rPr>
                <w:rFonts w:ascii="Arial" w:eastAsia="Times" w:hAnsi="Arial" w:cs="Arial"/>
                <w:color w:val="0000FF"/>
                <w:spacing w:val="-3"/>
                <w:sz w:val="18"/>
                <w:szCs w:val="18"/>
                <w:u w:val="single"/>
                <w:lang w:val="en-US"/>
              </w:rPr>
            </w:pPr>
            <w:hyperlink r:id="rId20" w:history="1">
              <w:r w:rsidR="00CE2EDE" w:rsidRPr="00CE2EDE">
                <w:rPr>
                  <w:rFonts w:ascii="Arial" w:eastAsia="Times" w:hAnsi="Arial" w:cs="Arial"/>
                  <w:color w:val="0000FF"/>
                  <w:spacing w:val="-3"/>
                  <w:sz w:val="18"/>
                  <w:szCs w:val="18"/>
                  <w:u w:val="single"/>
                </w:rPr>
                <w:t>Bruno.schiffers@coleacp.org</w:t>
              </w:r>
            </w:hyperlink>
          </w:p>
        </w:tc>
      </w:tr>
      <w:tr w:rsidR="00CE2EDE" w:rsidRPr="00CE2EDE" w14:paraId="125CBF48" w14:textId="77777777" w:rsidTr="00970FC8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01644240" w14:textId="48F40E44" w:rsidR="00CE2EDE" w:rsidRDefault="00CE2EDE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 w:rsidRPr="00CE2EDE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Member</w:t>
            </w:r>
          </w:p>
          <w:p w14:paraId="55D42FC0" w14:textId="77777777" w:rsidR="00970FC8" w:rsidRDefault="00970FC8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</w:p>
          <w:p w14:paraId="56554324" w14:textId="603DF6F5" w:rsidR="00970FC8" w:rsidRPr="00CE2EDE" w:rsidRDefault="00676B0B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Not present</w:t>
            </w:r>
          </w:p>
        </w:tc>
        <w:tc>
          <w:tcPr>
            <w:tcW w:w="2280" w:type="pct"/>
            <w:shd w:val="clear" w:color="auto" w:fill="FFFFFF"/>
          </w:tcPr>
          <w:p w14:paraId="1FFD93BF" w14:textId="77777777" w:rsidR="00CE2EDE" w:rsidRPr="00CE2EDE" w:rsidRDefault="00CE2EDE" w:rsidP="00CE2EDE">
            <w:pPr>
              <w:jc w:val="left"/>
              <w:rPr>
                <w:rFonts w:ascii="Arial" w:eastAsia="Times" w:hAnsi="Arial"/>
                <w:b/>
                <w:sz w:val="18"/>
              </w:rPr>
            </w:pPr>
            <w:r w:rsidRPr="00CE2EDE">
              <w:rPr>
                <w:rFonts w:ascii="Arial" w:eastAsia="Times" w:hAnsi="Arial"/>
                <w:b/>
                <w:sz w:val="18"/>
              </w:rPr>
              <w:t>Mr. Josiah SYANDA</w:t>
            </w:r>
          </w:p>
          <w:p w14:paraId="5E19CDCB" w14:textId="77777777" w:rsidR="00CE2EDE" w:rsidRPr="00CE2EDE" w:rsidRDefault="00CE2EDE" w:rsidP="00CE2EDE">
            <w:pPr>
              <w:jc w:val="left"/>
              <w:rPr>
                <w:rFonts w:ascii="Arial" w:eastAsia="Times" w:hAnsi="Arial"/>
                <w:b/>
                <w:sz w:val="18"/>
              </w:rPr>
            </w:pPr>
          </w:p>
          <w:p w14:paraId="1EF8C28F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CE2EDE">
              <w:rPr>
                <w:rFonts w:ascii="Arial" w:eastAsia="Times" w:hAnsi="Arial" w:cs="Arial"/>
                <w:sz w:val="18"/>
                <w:szCs w:val="18"/>
              </w:rPr>
              <w:t>Phytosanitary expert</w:t>
            </w:r>
          </w:p>
          <w:p w14:paraId="484CAB4F" w14:textId="77777777" w:rsidR="00CE2EDE" w:rsidRPr="00CE2EDE" w:rsidRDefault="00CE2EDE" w:rsidP="00CE2EDE">
            <w:pPr>
              <w:jc w:val="left"/>
              <w:rPr>
                <w:rFonts w:ascii="Arial" w:eastAsia="Times" w:hAnsi="Arial"/>
                <w:b/>
                <w:sz w:val="18"/>
              </w:rPr>
            </w:pPr>
            <w:r w:rsidRPr="00CE2EDE">
              <w:rPr>
                <w:rFonts w:ascii="Arial" w:eastAsia="Times" w:hAnsi="Arial" w:cs="Arial"/>
                <w:sz w:val="18"/>
                <w:szCs w:val="18"/>
              </w:rPr>
              <w:t>Kenya Plant Health Inspectorate Service (KEPHIS)-KENYA</w:t>
            </w:r>
          </w:p>
        </w:tc>
        <w:tc>
          <w:tcPr>
            <w:tcW w:w="1731" w:type="pct"/>
            <w:shd w:val="clear" w:color="auto" w:fill="FFFFFF"/>
            <w:vAlign w:val="center"/>
          </w:tcPr>
          <w:p w14:paraId="4054DADA" w14:textId="77777777" w:rsidR="00CE2EDE" w:rsidRPr="00CE2EDE" w:rsidRDefault="001B218D" w:rsidP="00CE2EDE">
            <w:pPr>
              <w:jc w:val="left"/>
              <w:rPr>
                <w:rFonts w:ascii="Arial" w:eastAsia="Times" w:hAnsi="Arial" w:cs="Arial"/>
                <w:color w:val="0000FF"/>
                <w:spacing w:val="-3"/>
                <w:sz w:val="18"/>
                <w:szCs w:val="18"/>
                <w:u w:val="single"/>
              </w:rPr>
            </w:pPr>
            <w:hyperlink r:id="rId21" w:history="1">
              <w:r w:rsidR="00CE2EDE" w:rsidRPr="00CE2EDE">
                <w:rPr>
                  <w:rFonts w:ascii="Arial" w:eastAsia="Times" w:hAnsi="Arial" w:cs="Arial"/>
                  <w:color w:val="0000FF"/>
                  <w:spacing w:val="-3"/>
                  <w:sz w:val="18"/>
                  <w:szCs w:val="18"/>
                  <w:u w:val="single"/>
                </w:rPr>
                <w:t>jsyanda@kephis.org</w:t>
              </w:r>
            </w:hyperlink>
          </w:p>
        </w:tc>
      </w:tr>
      <w:tr w:rsidR="00CE2EDE" w:rsidRPr="00CE2EDE" w14:paraId="6947AF37" w14:textId="77777777" w:rsidTr="00970FC8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26AEBA66" w14:textId="0439BB33" w:rsidR="00CE2EDE" w:rsidRDefault="00CE2EDE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 w:rsidRPr="00CE2EDE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 xml:space="preserve">Member </w:t>
            </w:r>
          </w:p>
          <w:p w14:paraId="35CF56E4" w14:textId="77777777" w:rsidR="00970FC8" w:rsidRDefault="00970FC8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</w:p>
          <w:p w14:paraId="0B22D7B8" w14:textId="16D97BF8" w:rsidR="00970FC8" w:rsidRPr="00CE2EDE" w:rsidRDefault="00970FC8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Present</w:t>
            </w:r>
          </w:p>
        </w:tc>
        <w:tc>
          <w:tcPr>
            <w:tcW w:w="2280" w:type="pct"/>
            <w:shd w:val="clear" w:color="auto" w:fill="FFFFFF"/>
          </w:tcPr>
          <w:p w14:paraId="52BA67EA" w14:textId="77777777" w:rsidR="00CE2EDE" w:rsidRPr="00CE2EDE" w:rsidRDefault="00CE2EDE" w:rsidP="00CE2EDE">
            <w:pPr>
              <w:jc w:val="left"/>
              <w:rPr>
                <w:rFonts w:ascii="Arial" w:eastAsia="Times" w:hAnsi="Arial"/>
                <w:b/>
                <w:sz w:val="18"/>
              </w:rPr>
            </w:pPr>
            <w:r w:rsidRPr="00CE2EDE">
              <w:rPr>
                <w:rFonts w:ascii="Arial" w:eastAsia="Times" w:hAnsi="Arial"/>
                <w:b/>
                <w:sz w:val="18"/>
              </w:rPr>
              <w:t xml:space="preserve">Mr. </w:t>
            </w:r>
            <w:proofErr w:type="spellStart"/>
            <w:r w:rsidRPr="00CE2EDE">
              <w:rPr>
                <w:rFonts w:ascii="Arial" w:eastAsia="Times" w:hAnsi="Arial"/>
                <w:b/>
                <w:sz w:val="18"/>
              </w:rPr>
              <w:t>Avtar</w:t>
            </w:r>
            <w:proofErr w:type="spellEnd"/>
            <w:r w:rsidRPr="00CE2EDE">
              <w:rPr>
                <w:rFonts w:ascii="Arial" w:eastAsia="Times" w:hAnsi="Arial"/>
                <w:b/>
                <w:sz w:val="18"/>
              </w:rPr>
              <w:t xml:space="preserve"> VIRK</w:t>
            </w:r>
          </w:p>
          <w:p w14:paraId="54314D14" w14:textId="77777777" w:rsidR="00CE2EDE" w:rsidRPr="00CE2EDE" w:rsidRDefault="00CE2EDE" w:rsidP="00CE2EDE">
            <w:pPr>
              <w:jc w:val="left"/>
              <w:rPr>
                <w:rFonts w:ascii="Arial" w:eastAsia="Times" w:hAnsi="Arial"/>
                <w:b/>
                <w:sz w:val="18"/>
              </w:rPr>
            </w:pPr>
          </w:p>
          <w:p w14:paraId="0266E6A4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CE2EDE">
              <w:rPr>
                <w:rFonts w:ascii="Arial" w:eastAsia="Times" w:hAnsi="Arial" w:cs="Arial"/>
                <w:sz w:val="18"/>
                <w:szCs w:val="18"/>
              </w:rPr>
              <w:t>Senior Specialist International Phytosanitary Standards</w:t>
            </w:r>
          </w:p>
          <w:p w14:paraId="40AAC40C" w14:textId="77777777" w:rsidR="00CE2EDE" w:rsidRPr="00CE2EDE" w:rsidRDefault="00CE2EDE" w:rsidP="00CE2EDE">
            <w:pPr>
              <w:jc w:val="left"/>
              <w:rPr>
                <w:rFonts w:ascii="Arial" w:eastAsia="Times" w:hAnsi="Arial" w:cs="Arial"/>
                <w:sz w:val="18"/>
                <w:szCs w:val="18"/>
              </w:rPr>
            </w:pPr>
            <w:r w:rsidRPr="00CE2EDE">
              <w:rPr>
                <w:rFonts w:ascii="Arial" w:eastAsia="Times" w:hAnsi="Arial" w:cs="Arial"/>
                <w:sz w:val="18"/>
                <w:szCs w:val="18"/>
              </w:rPr>
              <w:t>Canadian Food Inspection Agency (CFIA) –CANADA</w:t>
            </w:r>
          </w:p>
          <w:p w14:paraId="722FC91D" w14:textId="77777777" w:rsidR="00CE2EDE" w:rsidRPr="00CE2EDE" w:rsidRDefault="00CE2EDE" w:rsidP="00CE2EDE">
            <w:pPr>
              <w:jc w:val="left"/>
              <w:rPr>
                <w:rFonts w:ascii="Arial" w:eastAsia="Times" w:hAnsi="Arial"/>
                <w:b/>
                <w:sz w:val="18"/>
              </w:rPr>
            </w:pPr>
          </w:p>
        </w:tc>
        <w:tc>
          <w:tcPr>
            <w:tcW w:w="1731" w:type="pct"/>
            <w:shd w:val="clear" w:color="auto" w:fill="FFFFFF"/>
            <w:vAlign w:val="center"/>
          </w:tcPr>
          <w:p w14:paraId="2E435CB1" w14:textId="77777777" w:rsidR="00CE2EDE" w:rsidRPr="00CE2EDE" w:rsidRDefault="001B218D" w:rsidP="00CE2EDE">
            <w:pPr>
              <w:jc w:val="left"/>
              <w:rPr>
                <w:rFonts w:ascii="Arial" w:eastAsia="Times" w:hAnsi="Arial" w:cs="Arial"/>
                <w:color w:val="0000FF"/>
                <w:spacing w:val="-3"/>
                <w:sz w:val="18"/>
                <w:szCs w:val="18"/>
                <w:u w:val="single"/>
              </w:rPr>
            </w:pPr>
            <w:hyperlink r:id="rId22" w:history="1">
              <w:r w:rsidR="00CE2EDE" w:rsidRPr="00CE2EDE">
                <w:rPr>
                  <w:rFonts w:ascii="Arial" w:eastAsia="Times" w:hAnsi="Arial" w:cs="Arial"/>
                  <w:color w:val="0000FF"/>
                  <w:spacing w:val="-3"/>
                  <w:sz w:val="18"/>
                  <w:szCs w:val="18"/>
                  <w:u w:val="single"/>
                </w:rPr>
                <w:t>avtar.virk@canada.ca</w:t>
              </w:r>
            </w:hyperlink>
          </w:p>
        </w:tc>
      </w:tr>
      <w:tr w:rsidR="00CE2EDE" w:rsidRPr="00CE2EDE" w14:paraId="2EB7ED82" w14:textId="77777777" w:rsidTr="00970FC8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0C1F48D6" w14:textId="77777777" w:rsidR="00CE2EDE" w:rsidRDefault="00CE2EDE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 w:rsidRPr="00CE2EDE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Implementation and Capacity Development Committee</w:t>
            </w:r>
          </w:p>
          <w:p w14:paraId="08AD0464" w14:textId="77777777" w:rsidR="00970FC8" w:rsidRDefault="00970FC8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</w:p>
          <w:p w14:paraId="7E19C4AB" w14:textId="375A8E9E" w:rsidR="00970FC8" w:rsidRPr="00CE2EDE" w:rsidRDefault="005D54EE" w:rsidP="00CE2EDE">
            <w:pPr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Excused</w:t>
            </w:r>
          </w:p>
        </w:tc>
        <w:tc>
          <w:tcPr>
            <w:tcW w:w="2280" w:type="pct"/>
            <w:shd w:val="clear" w:color="auto" w:fill="FFFFFF"/>
          </w:tcPr>
          <w:p w14:paraId="3D9ABF58" w14:textId="77777777" w:rsidR="00CE2EDE" w:rsidRPr="00CE2EDE" w:rsidRDefault="00CE2EDE" w:rsidP="00CE2EDE">
            <w:pP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US"/>
              </w:rPr>
            </w:pPr>
            <w:r w:rsidRPr="00CE2EDE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US"/>
              </w:rPr>
              <w:t xml:space="preserve">  Mr Ahmed M. Abdellah ABDELMOTTALEB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09"/>
            </w:tblGrid>
            <w:tr w:rsidR="00CE2EDE" w:rsidRPr="00CE2EDE" w14:paraId="3060D710" w14:textId="77777777" w:rsidTr="00970FC8">
              <w:trPr>
                <w:trHeight w:val="707"/>
              </w:trPr>
              <w:tc>
                <w:tcPr>
                  <w:tcW w:w="3609" w:type="dxa"/>
                </w:tcPr>
                <w:p w14:paraId="74AB6A1C" w14:textId="77777777" w:rsidR="00CE2EDE" w:rsidRPr="00CE2EDE" w:rsidRDefault="00CE2EDE" w:rsidP="00CE2EDE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  <w:p w14:paraId="6F129786" w14:textId="77777777" w:rsidR="00CE2EDE" w:rsidRPr="00CE2EDE" w:rsidRDefault="00CE2EDE" w:rsidP="00CE2EDE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</w:pPr>
                  <w:r w:rsidRPr="00CE2ED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  <w:t xml:space="preserve">Plant Health Officer- Plant Protection and Quarantine Dep., Ministry of Municipality and Environment </w:t>
                  </w:r>
                </w:p>
                <w:p w14:paraId="374BEA7D" w14:textId="77777777" w:rsidR="00CE2EDE" w:rsidRPr="00CE2EDE" w:rsidRDefault="00CE2EDE" w:rsidP="00CE2EDE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</w:pPr>
                  <w:r w:rsidRPr="00CE2ED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  <w:t xml:space="preserve">Doha, </w:t>
                  </w:r>
                </w:p>
                <w:p w14:paraId="766F8C28" w14:textId="77777777" w:rsidR="00CE2EDE" w:rsidRPr="00CE2EDE" w:rsidRDefault="00CE2EDE" w:rsidP="00CE2EDE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</w:pPr>
                  <w:r w:rsidRPr="00CE2EDE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  <w:t xml:space="preserve">Qatar </w:t>
                  </w:r>
                </w:p>
              </w:tc>
            </w:tr>
          </w:tbl>
          <w:p w14:paraId="0E275675" w14:textId="77777777" w:rsidR="00CE2EDE" w:rsidRPr="00CE2EDE" w:rsidRDefault="00CE2EDE" w:rsidP="00CE2EDE">
            <w:pPr>
              <w:jc w:val="left"/>
              <w:rPr>
                <w:rFonts w:ascii="Arial" w:eastAsia="Times" w:hAnsi="Arial"/>
                <w:b/>
                <w:sz w:val="18"/>
              </w:rPr>
            </w:pPr>
          </w:p>
        </w:tc>
        <w:tc>
          <w:tcPr>
            <w:tcW w:w="1731" w:type="pct"/>
            <w:shd w:val="clear" w:color="auto" w:fill="FFFFFF"/>
            <w:vAlign w:val="center"/>
          </w:tcPr>
          <w:p w14:paraId="162C9196" w14:textId="77777777" w:rsidR="00CE2EDE" w:rsidRPr="00CE2EDE" w:rsidRDefault="001B218D" w:rsidP="00CE2EDE">
            <w:pPr>
              <w:jc w:val="left"/>
              <w:rPr>
                <w:rFonts w:ascii="Arial" w:eastAsia="Times" w:hAnsi="Arial"/>
                <w:sz w:val="18"/>
              </w:rPr>
            </w:pPr>
            <w:hyperlink r:id="rId23" w:history="1">
              <w:r w:rsidR="00CE2EDE" w:rsidRPr="00CE2EDE">
                <w:rPr>
                  <w:rFonts w:ascii="Arial" w:eastAsia="Times" w:hAnsi="Arial"/>
                  <w:color w:val="0000FF"/>
                  <w:sz w:val="18"/>
                  <w:u w:val="single"/>
                </w:rPr>
                <w:t>bidoeng@yahoo.com</w:t>
              </w:r>
            </w:hyperlink>
          </w:p>
          <w:p w14:paraId="46D9DB1E" w14:textId="77777777" w:rsidR="00CE2EDE" w:rsidRPr="00CE2EDE" w:rsidRDefault="00CE2EDE" w:rsidP="00CE2EDE">
            <w:pPr>
              <w:jc w:val="left"/>
              <w:rPr>
                <w:rFonts w:ascii="Arial" w:eastAsia="Times" w:hAnsi="Arial"/>
                <w:sz w:val="18"/>
              </w:rPr>
            </w:pPr>
          </w:p>
        </w:tc>
      </w:tr>
      <w:tr w:rsidR="00CE2EDE" w:rsidRPr="00CE2EDE" w14:paraId="7110B0EB" w14:textId="77777777" w:rsidTr="00970FC8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04D81943" w14:textId="46B10140" w:rsidR="00CE2EDE" w:rsidRDefault="00CE2EDE" w:rsidP="00CE2EDE">
            <w:pPr>
              <w:spacing w:before="40" w:after="40"/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 w:rsidRPr="00CE2EDE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IPPC Secretariat</w:t>
            </w:r>
          </w:p>
          <w:p w14:paraId="0F89BE5B" w14:textId="2CDAD6AC" w:rsidR="00AB5C18" w:rsidRDefault="00AB5C18" w:rsidP="00CE2EDE">
            <w:pPr>
              <w:spacing w:before="40" w:after="40"/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</w:p>
          <w:p w14:paraId="626A478B" w14:textId="4B9D3733" w:rsidR="00AB5C18" w:rsidRPr="00CE2EDE" w:rsidRDefault="00AB5C18" w:rsidP="00CE2EDE">
            <w:pPr>
              <w:spacing w:before="40" w:after="40"/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Present</w:t>
            </w:r>
          </w:p>
          <w:p w14:paraId="714DE518" w14:textId="77777777" w:rsidR="00CE2EDE" w:rsidRPr="00CE2EDE" w:rsidRDefault="00CE2EDE" w:rsidP="00CE2EDE">
            <w:pPr>
              <w:spacing w:before="40" w:after="40"/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FFFFFF"/>
          </w:tcPr>
          <w:p w14:paraId="545ACE0B" w14:textId="77777777" w:rsidR="00CE2EDE" w:rsidRPr="00CE2EDE" w:rsidRDefault="00CE2EDE" w:rsidP="00CE2EDE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  <w:r w:rsidRPr="00CE2EDE">
              <w:rPr>
                <w:rFonts w:ascii="Arial" w:eastAsia="Times" w:hAnsi="Arial" w:cs="Arial"/>
                <w:b/>
                <w:bCs/>
                <w:sz w:val="18"/>
                <w:szCs w:val="18"/>
              </w:rPr>
              <w:t>Mr. Denis ALLEX</w:t>
            </w:r>
          </w:p>
          <w:p w14:paraId="3A9F4D72" w14:textId="77777777" w:rsidR="00CE2EDE" w:rsidRPr="00CE2EDE" w:rsidRDefault="00CE2EDE" w:rsidP="00CE2EDE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</w:p>
          <w:p w14:paraId="0C6AD2E7" w14:textId="77777777" w:rsidR="00CE2EDE" w:rsidRPr="00CE2EDE" w:rsidRDefault="00CE2EDE" w:rsidP="00CE2EDE">
            <w:pPr>
              <w:jc w:val="left"/>
              <w:rPr>
                <w:rFonts w:ascii="Arial" w:eastAsia="Times" w:hAnsi="Arial"/>
                <w:sz w:val="18"/>
                <w:szCs w:val="22"/>
                <w:lang w:val="en-US"/>
              </w:rPr>
            </w:pPr>
            <w:r w:rsidRPr="00CE2EDE">
              <w:rPr>
                <w:rFonts w:ascii="Arial" w:eastAsia="Times" w:hAnsi="Arial"/>
                <w:sz w:val="18"/>
                <w:szCs w:val="22"/>
                <w:lang w:val="en-US"/>
              </w:rPr>
              <w:t>International Phytosanitary Specialist</w:t>
            </w:r>
          </w:p>
          <w:p w14:paraId="79299C24" w14:textId="77777777" w:rsidR="00CE2EDE" w:rsidRPr="00CE2EDE" w:rsidRDefault="00CE2EDE" w:rsidP="00CE2EDE">
            <w:pPr>
              <w:jc w:val="left"/>
              <w:rPr>
                <w:rFonts w:ascii="Arial" w:eastAsia="Times" w:hAnsi="Arial"/>
                <w:sz w:val="18"/>
                <w:szCs w:val="22"/>
                <w:lang w:val="en-US"/>
              </w:rPr>
            </w:pPr>
            <w:r w:rsidRPr="00CE2EDE">
              <w:rPr>
                <w:rFonts w:ascii="Arial" w:eastAsia="Times" w:hAnsi="Arial"/>
                <w:sz w:val="18"/>
                <w:szCs w:val="22"/>
                <w:lang w:val="en-US"/>
              </w:rPr>
              <w:t>International Plant Protection Convention Secretariat (IPPC)</w:t>
            </w:r>
          </w:p>
          <w:p w14:paraId="4C580212" w14:textId="77777777" w:rsidR="00CE2EDE" w:rsidRPr="00CE2EDE" w:rsidRDefault="00CE2EDE" w:rsidP="00CE2EDE">
            <w:pPr>
              <w:jc w:val="left"/>
              <w:rPr>
                <w:rFonts w:ascii="Arial" w:eastAsia="Times" w:hAnsi="Arial"/>
                <w:sz w:val="18"/>
                <w:szCs w:val="22"/>
                <w:lang w:val="en-US"/>
              </w:rPr>
            </w:pPr>
            <w:r w:rsidRPr="00CE2EDE">
              <w:rPr>
                <w:rFonts w:ascii="Arial" w:eastAsia="Times" w:hAnsi="Arial"/>
                <w:sz w:val="18"/>
                <w:szCs w:val="22"/>
                <w:lang w:val="en-US"/>
              </w:rPr>
              <w:t>Food and Agriculture Organization of the United Nations (FAO/UN)</w:t>
            </w:r>
          </w:p>
          <w:p w14:paraId="67544314" w14:textId="77777777" w:rsidR="00CE2EDE" w:rsidRPr="00CE2EDE" w:rsidRDefault="00CE2EDE" w:rsidP="00CE2EDE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31" w:type="pct"/>
            <w:shd w:val="clear" w:color="auto" w:fill="FFFFFF"/>
          </w:tcPr>
          <w:p w14:paraId="269E4E9A" w14:textId="77777777" w:rsidR="00CE2EDE" w:rsidRPr="00CE2EDE" w:rsidRDefault="00CE2EDE" w:rsidP="00CE2EDE">
            <w:pPr>
              <w:tabs>
                <w:tab w:val="left" w:pos="915"/>
              </w:tabs>
              <w:jc w:val="left"/>
              <w:rPr>
                <w:rFonts w:ascii="Arial" w:eastAsia="Times" w:hAnsi="Arial"/>
                <w:sz w:val="18"/>
              </w:rPr>
            </w:pPr>
          </w:p>
          <w:p w14:paraId="223A38D9" w14:textId="77777777" w:rsidR="00CE2EDE" w:rsidRPr="00CE2EDE" w:rsidRDefault="00CE2EDE" w:rsidP="00CE2EDE">
            <w:pPr>
              <w:tabs>
                <w:tab w:val="left" w:pos="915"/>
              </w:tabs>
              <w:jc w:val="left"/>
              <w:rPr>
                <w:rFonts w:ascii="Arial" w:eastAsia="Times" w:hAnsi="Arial"/>
                <w:sz w:val="18"/>
              </w:rPr>
            </w:pPr>
          </w:p>
          <w:p w14:paraId="2EA39A93" w14:textId="77777777" w:rsidR="00CE2EDE" w:rsidRPr="00CE2EDE" w:rsidRDefault="00CE2EDE" w:rsidP="00CE2EDE">
            <w:pPr>
              <w:tabs>
                <w:tab w:val="left" w:pos="915"/>
              </w:tabs>
              <w:jc w:val="left"/>
              <w:rPr>
                <w:rFonts w:ascii="Arial" w:eastAsia="Times" w:hAnsi="Arial"/>
                <w:sz w:val="18"/>
              </w:rPr>
            </w:pPr>
          </w:p>
          <w:p w14:paraId="556DC6A7" w14:textId="77777777" w:rsidR="00CE2EDE" w:rsidRPr="00CE2EDE" w:rsidRDefault="00CE2EDE" w:rsidP="00CE2EDE">
            <w:pPr>
              <w:tabs>
                <w:tab w:val="left" w:pos="915"/>
              </w:tabs>
              <w:jc w:val="left"/>
              <w:rPr>
                <w:rFonts w:ascii="Arial" w:eastAsia="Times" w:hAnsi="Arial"/>
                <w:sz w:val="18"/>
              </w:rPr>
            </w:pPr>
          </w:p>
          <w:p w14:paraId="6F6AD8EB" w14:textId="77777777" w:rsidR="00CE2EDE" w:rsidRPr="00CE2EDE" w:rsidRDefault="001B218D" w:rsidP="00CE2EDE">
            <w:pPr>
              <w:tabs>
                <w:tab w:val="left" w:pos="915"/>
              </w:tabs>
              <w:jc w:val="left"/>
              <w:rPr>
                <w:rFonts w:ascii="Arial" w:eastAsia="Times" w:hAnsi="Arial"/>
                <w:sz w:val="18"/>
              </w:rPr>
            </w:pPr>
            <w:hyperlink r:id="rId24" w:history="1">
              <w:r w:rsidR="00CE2EDE" w:rsidRPr="00CE2EDE">
                <w:rPr>
                  <w:rFonts w:ascii="Arial" w:eastAsia="Times" w:hAnsi="Arial"/>
                  <w:color w:val="0000FF"/>
                  <w:sz w:val="18"/>
                  <w:u w:val="single"/>
                </w:rPr>
                <w:t>Denis.Allex@fao.org</w:t>
              </w:r>
            </w:hyperlink>
            <w:r w:rsidR="00CE2EDE" w:rsidRPr="00CE2EDE">
              <w:rPr>
                <w:rFonts w:ascii="Arial" w:eastAsia="Times" w:hAnsi="Arial"/>
                <w:sz w:val="18"/>
              </w:rPr>
              <w:t xml:space="preserve"> </w:t>
            </w:r>
          </w:p>
        </w:tc>
      </w:tr>
      <w:tr w:rsidR="00CE2EDE" w:rsidRPr="00CE2EDE" w14:paraId="6ED84F21" w14:textId="77777777" w:rsidTr="00970FC8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286029D3" w14:textId="57793CF1" w:rsidR="00CE2EDE" w:rsidRDefault="00CE2EDE" w:rsidP="00CE2EDE">
            <w:pPr>
              <w:spacing w:before="40" w:after="40"/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 w:rsidRPr="00CE2EDE"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IPPC Secretariat</w:t>
            </w:r>
          </w:p>
          <w:p w14:paraId="6123DEE3" w14:textId="0B7EE687" w:rsidR="00AB5C18" w:rsidRDefault="00AB5C18" w:rsidP="00CE2EDE">
            <w:pPr>
              <w:spacing w:before="40" w:after="40"/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</w:p>
          <w:p w14:paraId="1E5E788D" w14:textId="164AA8A5" w:rsidR="00AB5C18" w:rsidRPr="00CE2EDE" w:rsidRDefault="00AB5C18" w:rsidP="00CE2EDE">
            <w:pPr>
              <w:spacing w:before="40" w:after="40"/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  <w:r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  <w:t>Present</w:t>
            </w:r>
          </w:p>
          <w:p w14:paraId="0C314046" w14:textId="77777777" w:rsidR="00CE2EDE" w:rsidRPr="00CE2EDE" w:rsidRDefault="00CE2EDE" w:rsidP="00CE2EDE">
            <w:pPr>
              <w:spacing w:before="40" w:after="40"/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FFFFFF"/>
          </w:tcPr>
          <w:p w14:paraId="587B6EE2" w14:textId="77777777" w:rsidR="00CE2EDE" w:rsidRPr="00CE2EDE" w:rsidRDefault="00CE2EDE" w:rsidP="00CE2EDE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  <w:r w:rsidRPr="00CE2EDE">
              <w:rPr>
                <w:rFonts w:ascii="Arial" w:eastAsia="Times" w:hAnsi="Arial" w:cs="Arial"/>
                <w:b/>
                <w:bCs/>
                <w:sz w:val="18"/>
                <w:szCs w:val="18"/>
              </w:rPr>
              <w:t>Mr. Descartes KOUMBA</w:t>
            </w:r>
          </w:p>
          <w:p w14:paraId="1259A973" w14:textId="77777777" w:rsidR="00CE2EDE" w:rsidRPr="00CE2EDE" w:rsidRDefault="00CE2EDE" w:rsidP="00CE2EDE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</w:p>
          <w:p w14:paraId="14C64FFC" w14:textId="77777777" w:rsidR="00CE2EDE" w:rsidRPr="00CE2EDE" w:rsidRDefault="00CE2EDE" w:rsidP="00CE2EDE">
            <w:pPr>
              <w:spacing w:before="60" w:after="60"/>
              <w:jc w:val="left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CE2EDE">
              <w:rPr>
                <w:rFonts w:ascii="Arial" w:eastAsia="Times" w:hAnsi="Arial" w:cs="Arial"/>
                <w:bCs/>
                <w:sz w:val="18"/>
                <w:szCs w:val="18"/>
              </w:rPr>
              <w:t>Agricultural Officer</w:t>
            </w:r>
          </w:p>
          <w:p w14:paraId="16F73AA9" w14:textId="77777777" w:rsidR="00CE2EDE" w:rsidRPr="00CE2EDE" w:rsidRDefault="00CE2EDE" w:rsidP="00CE2EDE">
            <w:pPr>
              <w:jc w:val="left"/>
              <w:rPr>
                <w:rFonts w:ascii="Arial" w:eastAsia="Times" w:hAnsi="Arial"/>
                <w:sz w:val="18"/>
                <w:szCs w:val="22"/>
                <w:lang w:val="en-US"/>
              </w:rPr>
            </w:pPr>
            <w:r w:rsidRPr="00CE2EDE">
              <w:rPr>
                <w:rFonts w:ascii="Arial" w:eastAsia="Times" w:hAnsi="Arial"/>
                <w:sz w:val="18"/>
                <w:szCs w:val="22"/>
                <w:lang w:val="en-US"/>
              </w:rPr>
              <w:t>International Plant Protection Convention Secretariat (IPPC)</w:t>
            </w:r>
          </w:p>
          <w:p w14:paraId="25921D25" w14:textId="77777777" w:rsidR="00CE2EDE" w:rsidRPr="00CE2EDE" w:rsidRDefault="00CE2EDE" w:rsidP="00CE2EDE">
            <w:pPr>
              <w:jc w:val="left"/>
              <w:rPr>
                <w:rFonts w:ascii="Arial" w:eastAsia="Times" w:hAnsi="Arial"/>
                <w:sz w:val="18"/>
                <w:szCs w:val="22"/>
                <w:lang w:val="en-US"/>
              </w:rPr>
            </w:pPr>
            <w:r w:rsidRPr="00CE2EDE">
              <w:rPr>
                <w:rFonts w:ascii="Arial" w:eastAsia="Times" w:hAnsi="Arial"/>
                <w:sz w:val="18"/>
                <w:szCs w:val="22"/>
                <w:lang w:val="en-US"/>
              </w:rPr>
              <w:t>Food and Agriculture Organization of the United Nations (FAO/UN)</w:t>
            </w:r>
          </w:p>
          <w:p w14:paraId="7174CD4F" w14:textId="77777777" w:rsidR="00CE2EDE" w:rsidRPr="00CE2EDE" w:rsidRDefault="00CE2EDE" w:rsidP="00CE2EDE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31" w:type="pct"/>
            <w:shd w:val="clear" w:color="auto" w:fill="FFFFFF"/>
          </w:tcPr>
          <w:p w14:paraId="28F54ABC" w14:textId="77777777" w:rsidR="00CE2EDE" w:rsidRPr="00CE2EDE" w:rsidRDefault="00CE2EDE" w:rsidP="00CE2EDE">
            <w:pPr>
              <w:tabs>
                <w:tab w:val="left" w:pos="915"/>
              </w:tabs>
              <w:jc w:val="left"/>
              <w:rPr>
                <w:rFonts w:ascii="Arial" w:eastAsia="Times" w:hAnsi="Arial"/>
                <w:sz w:val="18"/>
              </w:rPr>
            </w:pPr>
          </w:p>
          <w:p w14:paraId="6540CBA9" w14:textId="77777777" w:rsidR="00CE2EDE" w:rsidRPr="00CE2EDE" w:rsidRDefault="00CE2EDE" w:rsidP="00CE2EDE">
            <w:pPr>
              <w:tabs>
                <w:tab w:val="left" w:pos="915"/>
              </w:tabs>
              <w:jc w:val="left"/>
              <w:rPr>
                <w:rFonts w:ascii="Arial" w:eastAsia="Times" w:hAnsi="Arial"/>
                <w:sz w:val="18"/>
              </w:rPr>
            </w:pPr>
          </w:p>
          <w:p w14:paraId="01D20989" w14:textId="77777777" w:rsidR="00CE2EDE" w:rsidRPr="00CE2EDE" w:rsidRDefault="00CE2EDE" w:rsidP="00CE2EDE">
            <w:pPr>
              <w:tabs>
                <w:tab w:val="left" w:pos="915"/>
              </w:tabs>
              <w:jc w:val="left"/>
              <w:rPr>
                <w:rFonts w:ascii="Arial" w:eastAsia="Times" w:hAnsi="Arial"/>
                <w:sz w:val="18"/>
              </w:rPr>
            </w:pPr>
          </w:p>
          <w:p w14:paraId="71C478E6" w14:textId="77777777" w:rsidR="00CE2EDE" w:rsidRPr="00CE2EDE" w:rsidRDefault="00CE2EDE" w:rsidP="00CE2EDE">
            <w:pPr>
              <w:tabs>
                <w:tab w:val="left" w:pos="915"/>
              </w:tabs>
              <w:jc w:val="left"/>
              <w:rPr>
                <w:rFonts w:ascii="Arial" w:eastAsia="Times" w:hAnsi="Arial"/>
                <w:sz w:val="18"/>
              </w:rPr>
            </w:pPr>
          </w:p>
          <w:p w14:paraId="195F0F3D" w14:textId="77777777" w:rsidR="00CE2EDE" w:rsidRPr="00CE2EDE" w:rsidRDefault="001B218D" w:rsidP="00CE2EDE">
            <w:pPr>
              <w:tabs>
                <w:tab w:val="left" w:pos="915"/>
              </w:tabs>
              <w:jc w:val="left"/>
              <w:rPr>
                <w:rFonts w:ascii="Arial" w:eastAsia="Times" w:hAnsi="Arial"/>
                <w:sz w:val="18"/>
              </w:rPr>
            </w:pPr>
            <w:hyperlink r:id="rId25" w:history="1">
              <w:r w:rsidR="00CE2EDE" w:rsidRPr="00CE2EDE">
                <w:rPr>
                  <w:rFonts w:ascii="Arial" w:eastAsia="Times" w:hAnsi="Arial"/>
                  <w:color w:val="0000FF"/>
                  <w:sz w:val="18"/>
                  <w:u w:val="single"/>
                </w:rPr>
                <w:t>Descartes.Koumba@fao.org</w:t>
              </w:r>
            </w:hyperlink>
            <w:r w:rsidR="00CE2EDE" w:rsidRPr="00CE2EDE">
              <w:rPr>
                <w:rFonts w:ascii="Arial" w:eastAsia="Times" w:hAnsi="Arial"/>
                <w:sz w:val="18"/>
              </w:rPr>
              <w:t xml:space="preserve"> </w:t>
            </w:r>
          </w:p>
        </w:tc>
      </w:tr>
    </w:tbl>
    <w:p w14:paraId="1B952A59" w14:textId="77777777" w:rsidR="002B60A9" w:rsidRDefault="002B60A9" w:rsidP="00FA42FE"/>
    <w:p w14:paraId="44865732" w14:textId="77777777" w:rsidR="00E20FF2" w:rsidRDefault="00E20FF2" w:rsidP="00FA42FE"/>
    <w:p w14:paraId="12E7556D" w14:textId="77777777" w:rsidR="00E20FF2" w:rsidRDefault="00E20FF2" w:rsidP="00FA42FE">
      <w:pPr>
        <w:sectPr w:rsidR="00E20FF2" w:rsidSect="00AC398F">
          <w:headerReference w:type="default" r:id="rId26"/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FC4E56D" w14:textId="77777777" w:rsidR="002744B1" w:rsidRDefault="002744B1" w:rsidP="00FA42FE"/>
    <w:p w14:paraId="4FA27497" w14:textId="4D94DA74" w:rsidR="002C6AE9" w:rsidRDefault="000725C0" w:rsidP="002C6AE9">
      <w:pPr>
        <w:pStyle w:val="IPPAnnexHead"/>
        <w:rPr>
          <w:rFonts w:eastAsiaTheme="minorEastAsia"/>
        </w:rPr>
      </w:pPr>
      <w:r>
        <w:rPr>
          <w:rFonts w:eastAsiaTheme="minorEastAsia"/>
        </w:rPr>
        <w:t>Appendix 3</w:t>
      </w:r>
      <w:r w:rsidR="002B60A9" w:rsidRPr="0004119B">
        <w:rPr>
          <w:rFonts w:eastAsiaTheme="minorEastAsia"/>
        </w:rPr>
        <w:t xml:space="preserve">: </w:t>
      </w:r>
      <w:r w:rsidR="009A330D">
        <w:rPr>
          <w:rFonts w:eastAsiaTheme="minorEastAsia"/>
        </w:rPr>
        <w:t>Development of the e-Learning material, situation on 12 May 2021</w:t>
      </w:r>
    </w:p>
    <w:p w14:paraId="2722729F" w14:textId="78EDE1A1" w:rsidR="004D053C" w:rsidRDefault="004D053C" w:rsidP="004D053C">
      <w:pPr>
        <w:pStyle w:val="IPPNormal"/>
      </w:pPr>
    </w:p>
    <w:p w14:paraId="437139B0" w14:textId="77777777" w:rsidR="004D053C" w:rsidRDefault="004D053C" w:rsidP="004D053C">
      <w:pPr>
        <w:jc w:val="left"/>
        <w:rPr>
          <w:rFonts w:asciiTheme="minorHAnsi" w:eastAsiaTheme="minorHAnsi" w:hAnsiTheme="minorHAnsi"/>
          <w:sz w:val="32"/>
          <w:szCs w:val="32"/>
          <w:lang w:eastAsia="en-US"/>
        </w:rPr>
      </w:pPr>
      <w:r>
        <w:rPr>
          <w:rFonts w:asciiTheme="minorHAnsi" w:eastAsiaTheme="minorHAnsi" w:hAnsiTheme="minorHAnsi"/>
          <w:sz w:val="32"/>
          <w:szCs w:val="32"/>
          <w:lang w:eastAsia="en-US"/>
        </w:rPr>
        <w:t xml:space="preserve">Module </w:t>
      </w:r>
      <w:proofErr w:type="gramStart"/>
      <w:r>
        <w:rPr>
          <w:rFonts w:asciiTheme="minorHAnsi" w:eastAsiaTheme="minorHAnsi" w:hAnsiTheme="minorHAnsi"/>
          <w:sz w:val="32"/>
          <w:szCs w:val="32"/>
          <w:lang w:eastAsia="en-US"/>
        </w:rPr>
        <w:t>1 :</w:t>
      </w:r>
      <w:proofErr w:type="gramEnd"/>
      <w:r>
        <w:rPr>
          <w:rFonts w:asciiTheme="minorHAnsi" w:eastAsiaTheme="minorHAnsi" w:hAnsiTheme="minorHAnsi"/>
          <w:sz w:val="32"/>
          <w:szCs w:val="32"/>
          <w:lang w:eastAsia="en-US"/>
        </w:rPr>
        <w:t xml:space="preserve"> plant and plant product providers</w:t>
      </w:r>
    </w:p>
    <w:p w14:paraId="69BEE3C3" w14:textId="77777777" w:rsidR="004D053C" w:rsidRDefault="004D053C" w:rsidP="004D053C">
      <w:pPr>
        <w:jc w:val="left"/>
        <w:rPr>
          <w:rFonts w:asciiTheme="minorHAnsi" w:eastAsiaTheme="minorHAnsi" w:hAnsiTheme="minorHAnsi"/>
          <w:sz w:val="32"/>
          <w:szCs w:val="32"/>
          <w:lang w:eastAsia="en-US"/>
        </w:rPr>
      </w:pPr>
      <w:r>
        <w:rPr>
          <w:rFonts w:asciiTheme="minorHAnsi" w:eastAsiaTheme="minorHAnsi" w:hAnsiTheme="minorHAnsi"/>
          <w:sz w:val="32"/>
          <w:szCs w:val="32"/>
          <w:lang w:eastAsia="en-US"/>
        </w:rPr>
        <w:t xml:space="preserve">Module </w:t>
      </w:r>
      <w:proofErr w:type="gramStart"/>
      <w:r>
        <w:rPr>
          <w:rFonts w:asciiTheme="minorHAnsi" w:eastAsiaTheme="minorHAnsi" w:hAnsiTheme="minorHAnsi"/>
          <w:sz w:val="32"/>
          <w:szCs w:val="32"/>
          <w:lang w:eastAsia="en-US"/>
        </w:rPr>
        <w:t>2 :</w:t>
      </w:r>
      <w:proofErr w:type="gramEnd"/>
      <w:r>
        <w:rPr>
          <w:rFonts w:asciiTheme="minorHAnsi" w:eastAsiaTheme="minorHAnsi" w:hAnsiTheme="minorHAnsi"/>
          <w:sz w:val="32"/>
          <w:szCs w:val="32"/>
          <w:lang w:eastAsia="en-US"/>
        </w:rPr>
        <w:t xml:space="preserve"> exporters</w:t>
      </w:r>
    </w:p>
    <w:p w14:paraId="5B348CF9" w14:textId="77777777" w:rsidR="004D053C" w:rsidRDefault="004D053C" w:rsidP="004D053C">
      <w:pPr>
        <w:jc w:val="left"/>
        <w:rPr>
          <w:rFonts w:asciiTheme="minorHAnsi" w:eastAsiaTheme="minorHAnsi" w:hAnsiTheme="minorHAnsi"/>
          <w:sz w:val="32"/>
          <w:szCs w:val="32"/>
          <w:lang w:eastAsia="en-US"/>
        </w:rPr>
      </w:pPr>
      <w:r>
        <w:rPr>
          <w:rFonts w:asciiTheme="minorHAnsi" w:eastAsiaTheme="minorHAnsi" w:hAnsiTheme="minorHAnsi"/>
          <w:sz w:val="32"/>
          <w:szCs w:val="32"/>
          <w:lang w:eastAsia="en-US"/>
        </w:rPr>
        <w:t xml:space="preserve">Module </w:t>
      </w:r>
      <w:proofErr w:type="gramStart"/>
      <w:r>
        <w:rPr>
          <w:rFonts w:asciiTheme="minorHAnsi" w:eastAsiaTheme="minorHAnsi" w:hAnsiTheme="minorHAnsi"/>
          <w:sz w:val="32"/>
          <w:szCs w:val="32"/>
          <w:lang w:eastAsia="en-US"/>
        </w:rPr>
        <w:t>3 :</w:t>
      </w:r>
      <w:proofErr w:type="gramEnd"/>
      <w:r>
        <w:rPr>
          <w:rFonts w:asciiTheme="minorHAnsi" w:eastAsiaTheme="minorHAnsi" w:hAnsiTheme="minorHAnsi"/>
          <w:sz w:val="32"/>
          <w:szCs w:val="32"/>
          <w:lang w:eastAsia="en-US"/>
        </w:rPr>
        <w:t xml:space="preserve"> export inspectors</w:t>
      </w:r>
    </w:p>
    <w:p w14:paraId="0A112432" w14:textId="1F136727" w:rsidR="004D053C" w:rsidRDefault="004D053C" w:rsidP="004D053C">
      <w:pPr>
        <w:jc w:val="left"/>
        <w:rPr>
          <w:rFonts w:asciiTheme="minorHAnsi" w:eastAsiaTheme="minorHAnsi" w:hAnsiTheme="minorHAnsi"/>
          <w:sz w:val="32"/>
          <w:szCs w:val="32"/>
          <w:lang w:eastAsia="en-US"/>
        </w:rPr>
      </w:pPr>
      <w:r>
        <w:rPr>
          <w:rFonts w:asciiTheme="minorHAnsi" w:eastAsiaTheme="minorHAnsi" w:hAnsiTheme="minorHAnsi"/>
          <w:sz w:val="32"/>
          <w:szCs w:val="32"/>
          <w:lang w:eastAsia="en-US"/>
        </w:rPr>
        <w:t xml:space="preserve">Module </w:t>
      </w:r>
      <w:proofErr w:type="gramStart"/>
      <w:r>
        <w:rPr>
          <w:rFonts w:asciiTheme="minorHAnsi" w:eastAsiaTheme="minorHAnsi" w:hAnsiTheme="minorHAnsi"/>
          <w:sz w:val="32"/>
          <w:szCs w:val="32"/>
          <w:lang w:eastAsia="en-US"/>
        </w:rPr>
        <w:t>4 :</w:t>
      </w:r>
      <w:proofErr w:type="gramEnd"/>
      <w:r>
        <w:rPr>
          <w:rFonts w:asciiTheme="minorHAnsi" w:eastAsiaTheme="minorHAnsi" w:hAnsiTheme="minorHAnsi"/>
          <w:sz w:val="32"/>
          <w:szCs w:val="32"/>
          <w:lang w:eastAsia="en-US"/>
        </w:rPr>
        <w:t xml:space="preserve"> export supervisors</w:t>
      </w:r>
    </w:p>
    <w:p w14:paraId="6BF86AE7" w14:textId="60D527B7" w:rsidR="004D053C" w:rsidRPr="00973F2E" w:rsidRDefault="004D053C" w:rsidP="004D053C">
      <w:pPr>
        <w:jc w:val="left"/>
        <w:rPr>
          <w:rFonts w:asciiTheme="minorHAnsi" w:eastAsiaTheme="minorHAnsi" w:hAnsiTheme="minorHAnsi"/>
          <w:sz w:val="32"/>
          <w:szCs w:val="32"/>
          <w:lang w:eastAsia="en-US"/>
        </w:rPr>
      </w:pPr>
    </w:p>
    <w:p w14:paraId="4EA64FAE" w14:textId="77777777" w:rsidR="004D053C" w:rsidRPr="00973F2E" w:rsidRDefault="004D053C" w:rsidP="004D053C">
      <w:pPr>
        <w:jc w:val="left"/>
        <w:rPr>
          <w:rFonts w:asciiTheme="minorHAnsi" w:eastAsiaTheme="minorHAnsi" w:hAnsiTheme="minorHAnsi"/>
          <w:szCs w:val="22"/>
          <w:lang w:eastAsia="en-US"/>
        </w:rPr>
      </w:pPr>
    </w:p>
    <w:tbl>
      <w:tblPr>
        <w:tblStyle w:val="TableGrid31"/>
        <w:tblW w:w="15021" w:type="dxa"/>
        <w:tblLayout w:type="fixed"/>
        <w:tblLook w:val="04A0" w:firstRow="1" w:lastRow="0" w:firstColumn="1" w:lastColumn="0" w:noHBand="0" w:noVBand="1"/>
      </w:tblPr>
      <w:tblGrid>
        <w:gridCol w:w="421"/>
        <w:gridCol w:w="4961"/>
        <w:gridCol w:w="1276"/>
        <w:gridCol w:w="1276"/>
        <w:gridCol w:w="1275"/>
        <w:gridCol w:w="1418"/>
        <w:gridCol w:w="4394"/>
      </w:tblGrid>
      <w:tr w:rsidR="004D053C" w:rsidRPr="00973F2E" w14:paraId="0203397A" w14:textId="77777777" w:rsidTr="00E46FEC">
        <w:trPr>
          <w:trHeight w:val="42"/>
        </w:trPr>
        <w:tc>
          <w:tcPr>
            <w:tcW w:w="421" w:type="dxa"/>
          </w:tcPr>
          <w:p w14:paraId="5D4BA4EB" w14:textId="1A3306C1" w:rsidR="004D053C" w:rsidRPr="00973F2E" w:rsidRDefault="004D053C" w:rsidP="004D053C">
            <w:pPr>
              <w:ind w:left="880"/>
              <w:jc w:val="center"/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3A02BBFD" w14:textId="77777777" w:rsidR="004D053C" w:rsidRPr="00973F2E" w:rsidRDefault="004D053C" w:rsidP="00E46FEC">
            <w:pPr>
              <w:ind w:left="880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973F2E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Activity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F2B2FA" w14:textId="77777777" w:rsidR="004D053C" w:rsidRDefault="004D053C" w:rsidP="00E46FEC">
            <w:pPr>
              <w:spacing w:before="120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Module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C8E109" w14:textId="77777777" w:rsidR="004D053C" w:rsidRPr="00973F2E" w:rsidRDefault="004D053C" w:rsidP="004D053C">
            <w:pPr>
              <w:spacing w:before="120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Posted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76DE34C" w14:textId="77777777" w:rsidR="004D053C" w:rsidRPr="00973F2E" w:rsidRDefault="004D053C" w:rsidP="004D053C">
            <w:pPr>
              <w:spacing w:before="120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szCs w:val="20"/>
                <w:lang w:eastAsia="fr-BE"/>
              </w:rPr>
              <w:t>Finalized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DB5A9F5" w14:textId="15AEEA44" w:rsidR="004D053C" w:rsidRPr="00973F2E" w:rsidRDefault="004D053C" w:rsidP="004D053C">
            <w:pPr>
              <w:spacing w:before="120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Transmitted to COLEACP</w:t>
            </w:r>
          </w:p>
        </w:tc>
        <w:tc>
          <w:tcPr>
            <w:tcW w:w="4394" w:type="dxa"/>
          </w:tcPr>
          <w:p w14:paraId="7D46038D" w14:textId="77777777" w:rsidR="004D053C" w:rsidRPr="00973F2E" w:rsidRDefault="004D053C" w:rsidP="004D053C">
            <w:pPr>
              <w:spacing w:before="120"/>
              <w:rPr>
                <w:rFonts w:ascii="Arial" w:eastAsia="Times New Roman" w:hAnsi="Arial" w:cs="Arial"/>
                <w:b/>
                <w:bCs/>
                <w:szCs w:val="20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Cs w:val="20"/>
                <w:lang w:eastAsia="fr-BE"/>
              </w:rPr>
              <w:t>Working group member in charge of developing content</w:t>
            </w:r>
          </w:p>
        </w:tc>
      </w:tr>
      <w:tr w:rsidR="004D053C" w:rsidRPr="00973F2E" w14:paraId="3EE51DC5" w14:textId="77777777" w:rsidTr="004B122B">
        <w:trPr>
          <w:trHeight w:val="438"/>
        </w:trPr>
        <w:tc>
          <w:tcPr>
            <w:tcW w:w="421" w:type="dxa"/>
            <w:vAlign w:val="center"/>
          </w:tcPr>
          <w:p w14:paraId="50C0BD88" w14:textId="77777777" w:rsidR="004D053C" w:rsidRPr="00973F2E" w:rsidRDefault="004D053C" w:rsidP="00E46FE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A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33FDCD" w14:textId="31C5B3CA" w:rsidR="004D053C" w:rsidRPr="00973F2E" w:rsidRDefault="004D053C" w:rsidP="00E46FEC">
            <w:pPr>
              <w:jc w:val="left"/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Overvie</w:t>
            </w:r>
            <w:r w:rsidR="00E46FE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w of phytosanitary certification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9C6177" w14:textId="67DD69F6" w:rsidR="004D053C" w:rsidRDefault="004D053C" w:rsidP="004B122B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1</w:t>
            </w:r>
            <w:r w:rsidR="00E46FEC">
              <w:rPr>
                <w:rFonts w:asciiTheme="minorHAnsi" w:eastAsiaTheme="minorHAnsi" w:hAnsiTheme="minorHAnsi"/>
                <w:szCs w:val="22"/>
                <w:lang w:eastAsia="en-US"/>
              </w:rPr>
              <w:t>, 2,3</w:t>
            </w:r>
            <w:r>
              <w:rPr>
                <w:rFonts w:asciiTheme="minorHAnsi" w:eastAsiaTheme="minorHAnsi" w:hAnsiTheme="minorHAnsi"/>
                <w:szCs w:val="22"/>
                <w:lang w:eastAsia="en-US"/>
              </w:rPr>
              <w:t>, 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53CA59" w14:textId="77777777" w:rsidR="004D053C" w:rsidRPr="00973F2E" w:rsidRDefault="004D053C" w:rsidP="003566B6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5/03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86BA68" w14:textId="77777777" w:rsidR="004D053C" w:rsidRPr="00973F2E" w:rsidRDefault="004D053C" w:rsidP="003566B6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15/04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AA0E36" w14:textId="77777777" w:rsidR="004D053C" w:rsidRPr="00973F2E" w:rsidRDefault="004D053C" w:rsidP="003566B6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20/04</w:t>
            </w:r>
          </w:p>
        </w:tc>
        <w:tc>
          <w:tcPr>
            <w:tcW w:w="4394" w:type="dxa"/>
            <w:vAlign w:val="center"/>
          </w:tcPr>
          <w:p w14:paraId="2D58B359" w14:textId="10133953" w:rsidR="004D053C" w:rsidRPr="00E46FEC" w:rsidRDefault="004D053C" w:rsidP="00E46FEC">
            <w:pPr>
              <w:ind w:left="880"/>
              <w:jc w:val="center"/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</w:pPr>
            <w:r w:rsidRPr="00E46FEC"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>Secretariat</w:t>
            </w:r>
          </w:p>
        </w:tc>
      </w:tr>
      <w:tr w:rsidR="004D053C" w:rsidRPr="00973F2E" w14:paraId="4B306336" w14:textId="77777777" w:rsidTr="004B122B">
        <w:trPr>
          <w:trHeight w:val="500"/>
        </w:trPr>
        <w:tc>
          <w:tcPr>
            <w:tcW w:w="421" w:type="dxa"/>
            <w:vAlign w:val="center"/>
          </w:tcPr>
          <w:p w14:paraId="76B3F07F" w14:textId="77777777" w:rsidR="004D053C" w:rsidRPr="00973F2E" w:rsidRDefault="004D053C" w:rsidP="00E46FE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B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14:paraId="701E217C" w14:textId="77777777" w:rsidR="004D053C" w:rsidRPr="00973F2E" w:rsidRDefault="004D053C" w:rsidP="00E46FEC">
            <w:pPr>
              <w:jc w:val="left"/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Plant pests and their control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EF77ADF" w14:textId="77777777" w:rsidR="004D053C" w:rsidRDefault="004D053C" w:rsidP="004B122B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1,2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7319B5A" w14:textId="77777777" w:rsidR="004D053C" w:rsidRPr="00973F2E" w:rsidRDefault="004D053C" w:rsidP="003566B6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9/03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1521731C" w14:textId="77777777" w:rsidR="004D053C" w:rsidRPr="00973F2E" w:rsidRDefault="004D053C" w:rsidP="003566B6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15/04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3F49C17A" w14:textId="77777777" w:rsidR="004D053C" w:rsidRPr="00973F2E" w:rsidRDefault="004D053C" w:rsidP="003566B6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20/04</w:t>
            </w:r>
          </w:p>
        </w:tc>
        <w:tc>
          <w:tcPr>
            <w:tcW w:w="4394" w:type="dxa"/>
          </w:tcPr>
          <w:p w14:paraId="0B904A07" w14:textId="77777777" w:rsidR="004D053C" w:rsidRPr="00E46FEC" w:rsidRDefault="004D053C" w:rsidP="00E46FEC">
            <w:pPr>
              <w:ind w:left="880"/>
              <w:jc w:val="center"/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</w:pPr>
            <w:r w:rsidRPr="00E46FEC"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>Secretariat</w:t>
            </w:r>
          </w:p>
          <w:p w14:paraId="3974A6D1" w14:textId="77777777" w:rsidR="004D053C" w:rsidRPr="00E46FEC" w:rsidRDefault="004D053C" w:rsidP="00E46FEC">
            <w:pPr>
              <w:ind w:left="880"/>
              <w:jc w:val="center"/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</w:pPr>
          </w:p>
        </w:tc>
      </w:tr>
      <w:tr w:rsidR="004D053C" w:rsidRPr="00973F2E" w14:paraId="08206120" w14:textId="77777777" w:rsidTr="004B122B">
        <w:trPr>
          <w:trHeight w:val="550"/>
        </w:trPr>
        <w:tc>
          <w:tcPr>
            <w:tcW w:w="421" w:type="dxa"/>
            <w:vAlign w:val="center"/>
          </w:tcPr>
          <w:p w14:paraId="1A5AECCE" w14:textId="77777777" w:rsidR="004D053C" w:rsidRPr="00973F2E" w:rsidRDefault="004D053C" w:rsidP="00E46FE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C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14:paraId="59126F65" w14:textId="353D39DD" w:rsidR="004D053C" w:rsidRPr="00973F2E" w:rsidRDefault="004D053C" w:rsidP="00E46FEC">
            <w:pPr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Collaboration plants and pp providers/NPPO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34859A6" w14:textId="77777777" w:rsidR="004D053C" w:rsidRDefault="004D053C" w:rsidP="004B122B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9A3F49E" w14:textId="77777777" w:rsidR="004D053C" w:rsidRPr="00973F2E" w:rsidRDefault="004D053C" w:rsidP="003566B6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9/03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21EC3DE6" w14:textId="77777777" w:rsidR="004D053C" w:rsidRPr="00973F2E" w:rsidRDefault="004D053C" w:rsidP="003566B6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15/04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7F0F54A0" w14:textId="77777777" w:rsidR="004D053C" w:rsidRPr="00973F2E" w:rsidRDefault="004D053C" w:rsidP="003566B6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20/04</w:t>
            </w:r>
          </w:p>
        </w:tc>
        <w:tc>
          <w:tcPr>
            <w:tcW w:w="4394" w:type="dxa"/>
          </w:tcPr>
          <w:p w14:paraId="3612BE6E" w14:textId="384DA9BA" w:rsidR="004D053C" w:rsidRPr="00E46FEC" w:rsidRDefault="00E46FEC" w:rsidP="00E46FEC">
            <w:pPr>
              <w:ind w:left="880"/>
              <w:jc w:val="center"/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</w:pPr>
            <w:r w:rsidRPr="00E46FEC"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>Secretariat</w:t>
            </w:r>
          </w:p>
        </w:tc>
      </w:tr>
      <w:tr w:rsidR="004D053C" w:rsidRPr="00973F2E" w14:paraId="4C362423" w14:textId="77777777" w:rsidTr="004B122B">
        <w:trPr>
          <w:trHeight w:val="416"/>
        </w:trPr>
        <w:tc>
          <w:tcPr>
            <w:tcW w:w="421" w:type="dxa"/>
            <w:vAlign w:val="center"/>
          </w:tcPr>
          <w:p w14:paraId="5D3AAFF6" w14:textId="77777777" w:rsidR="004D053C" w:rsidRPr="00973F2E" w:rsidRDefault="004D053C" w:rsidP="00E46FE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D</w:t>
            </w:r>
          </w:p>
        </w:tc>
        <w:tc>
          <w:tcPr>
            <w:tcW w:w="4961" w:type="dxa"/>
            <w:vAlign w:val="center"/>
          </w:tcPr>
          <w:p w14:paraId="2F7D5812" w14:textId="77777777" w:rsidR="004D053C" w:rsidRPr="00973F2E" w:rsidRDefault="004D053C" w:rsidP="00E46FEC">
            <w:pPr>
              <w:jc w:val="left"/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Traceability</w:t>
            </w:r>
          </w:p>
        </w:tc>
        <w:tc>
          <w:tcPr>
            <w:tcW w:w="1276" w:type="dxa"/>
            <w:vAlign w:val="center"/>
          </w:tcPr>
          <w:p w14:paraId="76A86CFF" w14:textId="77777777" w:rsidR="004D053C" w:rsidRDefault="004D053C" w:rsidP="004B122B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1,2</w:t>
            </w:r>
          </w:p>
        </w:tc>
        <w:tc>
          <w:tcPr>
            <w:tcW w:w="1276" w:type="dxa"/>
            <w:vAlign w:val="center"/>
          </w:tcPr>
          <w:p w14:paraId="366A7743" w14:textId="77777777" w:rsidR="004D053C" w:rsidRPr="00973F2E" w:rsidRDefault="004D053C" w:rsidP="003566B6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9/04</w:t>
            </w:r>
          </w:p>
        </w:tc>
        <w:tc>
          <w:tcPr>
            <w:tcW w:w="1275" w:type="dxa"/>
            <w:vAlign w:val="center"/>
          </w:tcPr>
          <w:p w14:paraId="2D6E0C4C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71DA99F8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4394" w:type="dxa"/>
          </w:tcPr>
          <w:p w14:paraId="6A51C18B" w14:textId="77777777" w:rsidR="004D053C" w:rsidRPr="00E46FEC" w:rsidRDefault="004D053C" w:rsidP="00E46FEC">
            <w:pPr>
              <w:ind w:left="880"/>
              <w:jc w:val="center"/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</w:pPr>
            <w:r w:rsidRPr="00E46FEC"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>Damian CLARKE</w:t>
            </w:r>
          </w:p>
          <w:p w14:paraId="5D7AD47A" w14:textId="77777777" w:rsidR="004D053C" w:rsidRPr="00E46FEC" w:rsidRDefault="004D053C" w:rsidP="00E46FEC">
            <w:pPr>
              <w:ind w:left="880"/>
              <w:jc w:val="center"/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</w:pPr>
          </w:p>
        </w:tc>
      </w:tr>
      <w:tr w:rsidR="004D053C" w:rsidRPr="007C3688" w14:paraId="268BBDDC" w14:textId="77777777" w:rsidTr="004B122B">
        <w:trPr>
          <w:trHeight w:val="409"/>
        </w:trPr>
        <w:tc>
          <w:tcPr>
            <w:tcW w:w="421" w:type="dxa"/>
            <w:vAlign w:val="center"/>
          </w:tcPr>
          <w:p w14:paraId="5415280F" w14:textId="77777777" w:rsidR="004D053C" w:rsidRPr="00973F2E" w:rsidRDefault="004D053C" w:rsidP="00E46FE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E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14:paraId="4AAE9D04" w14:textId="77777777" w:rsidR="004D053C" w:rsidRPr="00973F2E" w:rsidRDefault="004D053C" w:rsidP="00E46FEC">
            <w:pPr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Transmission of information to workers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7CA8CEE" w14:textId="77777777" w:rsidR="004D053C" w:rsidRDefault="004D053C" w:rsidP="004B122B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1,2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08D3E36" w14:textId="77777777" w:rsidR="004D053C" w:rsidRPr="00973F2E" w:rsidRDefault="004D053C" w:rsidP="003566B6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23/03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6598567C" w14:textId="77777777" w:rsidR="004D053C" w:rsidRPr="00973F2E" w:rsidRDefault="004D053C" w:rsidP="003566B6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30/04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203ACE15" w14:textId="77777777" w:rsidR="004D053C" w:rsidRPr="00973F2E" w:rsidRDefault="004D053C" w:rsidP="003566B6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3/05</w:t>
            </w:r>
          </w:p>
        </w:tc>
        <w:tc>
          <w:tcPr>
            <w:tcW w:w="4394" w:type="dxa"/>
          </w:tcPr>
          <w:p w14:paraId="35C01FAB" w14:textId="462B33B6" w:rsidR="004D053C" w:rsidRPr="00E46FEC" w:rsidRDefault="004D053C" w:rsidP="00E46FEC">
            <w:pPr>
              <w:ind w:left="880"/>
              <w:jc w:val="center"/>
              <w:rPr>
                <w:rFonts w:asciiTheme="minorHAnsi" w:eastAsiaTheme="minorHAnsi" w:hAnsiTheme="minorHAnsi"/>
                <w:color w:val="0070C0"/>
                <w:szCs w:val="22"/>
                <w:lang w:val="fr-FR" w:eastAsia="en-US"/>
              </w:rPr>
            </w:pPr>
            <w:r w:rsidRPr="00E46FEC">
              <w:rPr>
                <w:rFonts w:asciiTheme="minorHAnsi" w:eastAsiaTheme="minorHAnsi" w:hAnsiTheme="minorHAnsi"/>
                <w:color w:val="0070C0"/>
                <w:szCs w:val="22"/>
                <w:lang w:val="fr-FR" w:eastAsia="en-US"/>
              </w:rPr>
              <w:t>Rocío Leila FERNANDEZ/Roberto PAPA</w:t>
            </w:r>
          </w:p>
        </w:tc>
      </w:tr>
      <w:tr w:rsidR="004D053C" w:rsidRPr="00973F2E" w14:paraId="245C33E7" w14:textId="77777777" w:rsidTr="004B122B">
        <w:trPr>
          <w:trHeight w:val="429"/>
        </w:trPr>
        <w:tc>
          <w:tcPr>
            <w:tcW w:w="421" w:type="dxa"/>
            <w:vAlign w:val="center"/>
          </w:tcPr>
          <w:p w14:paraId="59FF797C" w14:textId="77777777" w:rsidR="004D053C" w:rsidRPr="00973F2E" w:rsidRDefault="004D053C" w:rsidP="00E46FE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F</w:t>
            </w:r>
          </w:p>
        </w:tc>
        <w:tc>
          <w:tcPr>
            <w:tcW w:w="4961" w:type="dxa"/>
            <w:vAlign w:val="center"/>
          </w:tcPr>
          <w:p w14:paraId="30DDDED7" w14:textId="7E5CDC9C" w:rsidR="004D053C" w:rsidRPr="00973F2E" w:rsidRDefault="004D053C" w:rsidP="00E46FEC">
            <w:pPr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Collaboration (re)exporters/NPPO</w:t>
            </w:r>
          </w:p>
        </w:tc>
        <w:tc>
          <w:tcPr>
            <w:tcW w:w="1276" w:type="dxa"/>
            <w:vAlign w:val="center"/>
          </w:tcPr>
          <w:p w14:paraId="4ABAA5F6" w14:textId="77777777" w:rsidR="004D053C" w:rsidRDefault="004D053C" w:rsidP="004B122B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2</w:t>
            </w:r>
          </w:p>
        </w:tc>
        <w:tc>
          <w:tcPr>
            <w:tcW w:w="1276" w:type="dxa"/>
            <w:vAlign w:val="center"/>
          </w:tcPr>
          <w:p w14:paraId="757DAF9F" w14:textId="77777777" w:rsidR="004D053C" w:rsidRPr="00973F2E" w:rsidRDefault="004D053C" w:rsidP="003566B6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12/03</w:t>
            </w:r>
          </w:p>
        </w:tc>
        <w:tc>
          <w:tcPr>
            <w:tcW w:w="1275" w:type="dxa"/>
            <w:vAlign w:val="center"/>
          </w:tcPr>
          <w:p w14:paraId="71C75E1F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0872B2BE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4394" w:type="dxa"/>
          </w:tcPr>
          <w:p w14:paraId="333FD0A8" w14:textId="77777777" w:rsidR="004D053C" w:rsidRPr="00E46FEC" w:rsidRDefault="004D053C" w:rsidP="00E46FEC">
            <w:pPr>
              <w:ind w:left="880"/>
              <w:jc w:val="center"/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</w:pPr>
            <w:r w:rsidRPr="00E46FEC"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>Secretariat</w:t>
            </w:r>
          </w:p>
          <w:p w14:paraId="32348843" w14:textId="77777777" w:rsidR="004D053C" w:rsidRPr="00E46FEC" w:rsidRDefault="004D053C" w:rsidP="00E46FEC">
            <w:pPr>
              <w:ind w:left="880"/>
              <w:jc w:val="center"/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</w:pPr>
          </w:p>
        </w:tc>
      </w:tr>
      <w:tr w:rsidR="004D053C" w:rsidRPr="00973F2E" w14:paraId="575562B6" w14:textId="77777777" w:rsidTr="004B122B">
        <w:trPr>
          <w:trHeight w:val="429"/>
        </w:trPr>
        <w:tc>
          <w:tcPr>
            <w:tcW w:w="421" w:type="dxa"/>
            <w:vAlign w:val="center"/>
          </w:tcPr>
          <w:p w14:paraId="003FFC4A" w14:textId="77777777" w:rsidR="004D053C" w:rsidRPr="00973F2E" w:rsidRDefault="004D053C" w:rsidP="00E46FE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G</w:t>
            </w:r>
          </w:p>
        </w:tc>
        <w:tc>
          <w:tcPr>
            <w:tcW w:w="4961" w:type="dxa"/>
            <w:vAlign w:val="center"/>
          </w:tcPr>
          <w:p w14:paraId="31BE4E6B" w14:textId="77777777" w:rsidR="004D053C" w:rsidRPr="00973F2E" w:rsidRDefault="004D053C" w:rsidP="00E46FEC">
            <w:pPr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Phytosanitary (re)export certificate</w:t>
            </w:r>
          </w:p>
        </w:tc>
        <w:tc>
          <w:tcPr>
            <w:tcW w:w="1276" w:type="dxa"/>
            <w:vAlign w:val="center"/>
          </w:tcPr>
          <w:p w14:paraId="6CD326CD" w14:textId="77777777" w:rsidR="004D053C" w:rsidRDefault="004D053C" w:rsidP="004B122B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2</w:t>
            </w:r>
          </w:p>
        </w:tc>
        <w:tc>
          <w:tcPr>
            <w:tcW w:w="1276" w:type="dxa"/>
            <w:vAlign w:val="center"/>
          </w:tcPr>
          <w:p w14:paraId="7B847D15" w14:textId="77777777" w:rsidR="004D053C" w:rsidRPr="00973F2E" w:rsidRDefault="004D053C" w:rsidP="003566B6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10/03</w:t>
            </w:r>
          </w:p>
        </w:tc>
        <w:tc>
          <w:tcPr>
            <w:tcW w:w="1275" w:type="dxa"/>
            <w:vAlign w:val="center"/>
          </w:tcPr>
          <w:p w14:paraId="24BF7D26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6130F1A5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4394" w:type="dxa"/>
          </w:tcPr>
          <w:p w14:paraId="4EFCE7CC" w14:textId="4D25E732" w:rsidR="004D053C" w:rsidRPr="00E46FEC" w:rsidRDefault="004D053C" w:rsidP="00E46FEC">
            <w:pPr>
              <w:ind w:left="880"/>
              <w:jc w:val="center"/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</w:pPr>
            <w:proofErr w:type="spellStart"/>
            <w:r w:rsidRPr="00E46FEC"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>Avtar</w:t>
            </w:r>
            <w:proofErr w:type="spellEnd"/>
            <w:r w:rsidRPr="00E46FEC"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 xml:space="preserve"> VIRK/Damian CLARKE</w:t>
            </w:r>
          </w:p>
        </w:tc>
      </w:tr>
      <w:tr w:rsidR="004D053C" w:rsidRPr="00973F2E" w14:paraId="43F68392" w14:textId="77777777" w:rsidTr="004B122B">
        <w:trPr>
          <w:trHeight w:val="414"/>
        </w:trPr>
        <w:tc>
          <w:tcPr>
            <w:tcW w:w="421" w:type="dxa"/>
            <w:vAlign w:val="center"/>
          </w:tcPr>
          <w:p w14:paraId="01B8C5A6" w14:textId="77777777" w:rsidR="004D053C" w:rsidRPr="00973F2E" w:rsidRDefault="004D053C" w:rsidP="00E46FE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H</w:t>
            </w:r>
          </w:p>
        </w:tc>
        <w:tc>
          <w:tcPr>
            <w:tcW w:w="4961" w:type="dxa"/>
            <w:vAlign w:val="center"/>
          </w:tcPr>
          <w:p w14:paraId="28832981" w14:textId="77777777" w:rsidR="004D053C" w:rsidRPr="00973F2E" w:rsidRDefault="004D053C" w:rsidP="00E46FEC">
            <w:pPr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Collaboration NPPO/private stakeholders</w:t>
            </w:r>
          </w:p>
        </w:tc>
        <w:tc>
          <w:tcPr>
            <w:tcW w:w="1276" w:type="dxa"/>
            <w:vAlign w:val="center"/>
          </w:tcPr>
          <w:p w14:paraId="4ADBF62F" w14:textId="77777777" w:rsidR="004D053C" w:rsidRPr="00973F2E" w:rsidRDefault="004D053C" w:rsidP="004B122B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vAlign w:val="center"/>
          </w:tcPr>
          <w:p w14:paraId="73803C04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14:paraId="198B6895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1437CAD0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4394" w:type="dxa"/>
          </w:tcPr>
          <w:p w14:paraId="3B6C4742" w14:textId="77548953" w:rsidR="004D053C" w:rsidRPr="00973F2E" w:rsidRDefault="004D053C" w:rsidP="00E46FEC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 w:rsidRPr="00973F2E"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>Sec</w:t>
            </w:r>
            <w:r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>retariat</w:t>
            </w:r>
          </w:p>
        </w:tc>
      </w:tr>
      <w:tr w:rsidR="004D053C" w:rsidRPr="00973F2E" w14:paraId="6915A238" w14:textId="77777777" w:rsidTr="004B122B">
        <w:trPr>
          <w:trHeight w:val="421"/>
        </w:trPr>
        <w:tc>
          <w:tcPr>
            <w:tcW w:w="421" w:type="dxa"/>
            <w:vAlign w:val="center"/>
          </w:tcPr>
          <w:p w14:paraId="632254A6" w14:textId="77777777" w:rsidR="004D053C" w:rsidRPr="00973F2E" w:rsidRDefault="004D053C" w:rsidP="00E46FE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I</w:t>
            </w:r>
          </w:p>
        </w:tc>
        <w:tc>
          <w:tcPr>
            <w:tcW w:w="4961" w:type="dxa"/>
            <w:vAlign w:val="center"/>
          </w:tcPr>
          <w:p w14:paraId="371651A0" w14:textId="77777777" w:rsidR="004D053C" w:rsidRPr="00973F2E" w:rsidRDefault="004D053C" w:rsidP="00E46FEC">
            <w:pPr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Measures for certifications</w:t>
            </w:r>
          </w:p>
        </w:tc>
        <w:tc>
          <w:tcPr>
            <w:tcW w:w="1276" w:type="dxa"/>
            <w:vAlign w:val="center"/>
          </w:tcPr>
          <w:p w14:paraId="6E46417C" w14:textId="77777777" w:rsidR="004D053C" w:rsidRPr="005E5B80" w:rsidRDefault="004D053C" w:rsidP="004B122B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vAlign w:val="center"/>
          </w:tcPr>
          <w:p w14:paraId="184B3480" w14:textId="7524B553" w:rsidR="003566B6" w:rsidRPr="005E5B80" w:rsidRDefault="004D053C" w:rsidP="003566B6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 w:rsidRPr="005E5B80">
              <w:rPr>
                <w:rFonts w:asciiTheme="minorHAnsi" w:eastAsiaTheme="minorHAnsi" w:hAnsiTheme="minorHAnsi"/>
                <w:szCs w:val="22"/>
                <w:lang w:eastAsia="en-US"/>
              </w:rPr>
              <w:t>13/05</w:t>
            </w:r>
          </w:p>
        </w:tc>
        <w:tc>
          <w:tcPr>
            <w:tcW w:w="1275" w:type="dxa"/>
            <w:vAlign w:val="center"/>
          </w:tcPr>
          <w:p w14:paraId="1829CF1F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16FB89B8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4394" w:type="dxa"/>
          </w:tcPr>
          <w:p w14:paraId="4ADF06D3" w14:textId="77777777" w:rsidR="004D053C" w:rsidRPr="00973F2E" w:rsidRDefault="004D053C" w:rsidP="00E46FEC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 w:rsidRPr="00973F2E"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>Ahmed</w:t>
            </w:r>
            <w:r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 xml:space="preserve"> ABDELMOTTALEB</w:t>
            </w:r>
          </w:p>
        </w:tc>
      </w:tr>
      <w:tr w:rsidR="004D053C" w:rsidRPr="00973F2E" w14:paraId="06E27690" w14:textId="77777777" w:rsidTr="004B122B">
        <w:trPr>
          <w:trHeight w:val="413"/>
        </w:trPr>
        <w:tc>
          <w:tcPr>
            <w:tcW w:w="421" w:type="dxa"/>
            <w:vAlign w:val="center"/>
          </w:tcPr>
          <w:p w14:paraId="7DFD28D0" w14:textId="77777777" w:rsidR="004D053C" w:rsidRPr="00973F2E" w:rsidRDefault="004D053C" w:rsidP="00E46FE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J</w:t>
            </w:r>
          </w:p>
        </w:tc>
        <w:tc>
          <w:tcPr>
            <w:tcW w:w="4961" w:type="dxa"/>
            <w:vAlign w:val="center"/>
          </w:tcPr>
          <w:p w14:paraId="7413B808" w14:textId="77777777" w:rsidR="004D053C" w:rsidRPr="00973F2E" w:rsidRDefault="004D053C" w:rsidP="00E46FEC">
            <w:pPr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Preparing the phytosanitary (re)export certificate</w:t>
            </w:r>
          </w:p>
        </w:tc>
        <w:tc>
          <w:tcPr>
            <w:tcW w:w="1276" w:type="dxa"/>
            <w:vAlign w:val="center"/>
          </w:tcPr>
          <w:p w14:paraId="33881081" w14:textId="77777777" w:rsidR="004D053C" w:rsidRPr="00973F2E" w:rsidRDefault="004D053C" w:rsidP="004B122B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vAlign w:val="center"/>
          </w:tcPr>
          <w:p w14:paraId="05EDF99C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14:paraId="158D99DC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74544BA2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4394" w:type="dxa"/>
          </w:tcPr>
          <w:p w14:paraId="60E68753" w14:textId="77777777" w:rsidR="004D053C" w:rsidRPr="00973F2E" w:rsidRDefault="004D053C" w:rsidP="00E46FEC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 w:rsidRPr="00973F2E"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>Ahmed</w:t>
            </w:r>
            <w:r>
              <w:rPr>
                <w:rFonts w:asciiTheme="minorHAnsi" w:eastAsiaTheme="minorHAnsi" w:hAnsiTheme="minorHAnsi"/>
                <w:szCs w:val="22"/>
                <w:lang w:eastAsia="en-US"/>
              </w:rPr>
              <w:t xml:space="preserve"> </w:t>
            </w:r>
            <w:r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>ABDELMOTTALEB</w:t>
            </w:r>
          </w:p>
        </w:tc>
      </w:tr>
      <w:tr w:rsidR="004D053C" w:rsidRPr="00973F2E" w14:paraId="2AF8AD98" w14:textId="77777777" w:rsidTr="004B122B">
        <w:trPr>
          <w:trHeight w:val="419"/>
        </w:trPr>
        <w:tc>
          <w:tcPr>
            <w:tcW w:w="421" w:type="dxa"/>
            <w:vAlign w:val="center"/>
          </w:tcPr>
          <w:p w14:paraId="38EB2C02" w14:textId="77777777" w:rsidR="004D053C" w:rsidRPr="00973F2E" w:rsidRDefault="004D053C" w:rsidP="00E46FE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K</w:t>
            </w:r>
          </w:p>
        </w:tc>
        <w:tc>
          <w:tcPr>
            <w:tcW w:w="4961" w:type="dxa"/>
            <w:vAlign w:val="center"/>
          </w:tcPr>
          <w:p w14:paraId="31041D52" w14:textId="77777777" w:rsidR="004D053C" w:rsidRPr="00973F2E" w:rsidRDefault="004D053C" w:rsidP="00E46FEC">
            <w:pPr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Issuing the phytosanitary certificate</w:t>
            </w:r>
          </w:p>
        </w:tc>
        <w:tc>
          <w:tcPr>
            <w:tcW w:w="1276" w:type="dxa"/>
            <w:vAlign w:val="center"/>
          </w:tcPr>
          <w:p w14:paraId="05E5AF68" w14:textId="77777777" w:rsidR="004D053C" w:rsidRPr="00973F2E" w:rsidRDefault="004D053C" w:rsidP="004B122B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vAlign w:val="center"/>
          </w:tcPr>
          <w:p w14:paraId="5786C960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14:paraId="68E8423D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3141FA40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4394" w:type="dxa"/>
          </w:tcPr>
          <w:p w14:paraId="4B2A25CB" w14:textId="01252F97" w:rsidR="004D053C" w:rsidRPr="00973F2E" w:rsidRDefault="004D053C" w:rsidP="00E46FEC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 w:rsidRPr="00973F2E"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>Ahmed</w:t>
            </w:r>
            <w:r>
              <w:rPr>
                <w:rFonts w:asciiTheme="minorHAnsi" w:eastAsiaTheme="minorHAnsi" w:hAnsiTheme="minorHAnsi"/>
                <w:szCs w:val="22"/>
                <w:lang w:eastAsia="en-US"/>
              </w:rPr>
              <w:t xml:space="preserve"> </w:t>
            </w:r>
            <w:r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>ABDELMOTTALEB</w:t>
            </w:r>
          </w:p>
        </w:tc>
      </w:tr>
      <w:tr w:rsidR="004D053C" w:rsidRPr="00973F2E" w14:paraId="0A6AC13A" w14:textId="77777777" w:rsidTr="004B122B">
        <w:trPr>
          <w:trHeight w:val="268"/>
        </w:trPr>
        <w:tc>
          <w:tcPr>
            <w:tcW w:w="421" w:type="dxa"/>
            <w:vAlign w:val="center"/>
          </w:tcPr>
          <w:p w14:paraId="212879AF" w14:textId="77777777" w:rsidR="004D053C" w:rsidRPr="00973F2E" w:rsidRDefault="004D053C" w:rsidP="00E46FE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L</w:t>
            </w:r>
          </w:p>
        </w:tc>
        <w:tc>
          <w:tcPr>
            <w:tcW w:w="4961" w:type="dxa"/>
            <w:vAlign w:val="center"/>
          </w:tcPr>
          <w:p w14:paraId="28D103C5" w14:textId="77777777" w:rsidR="004D053C" w:rsidRPr="00973F2E" w:rsidRDefault="004D053C" w:rsidP="00E46FEC">
            <w:pPr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Non compliances</w:t>
            </w:r>
          </w:p>
        </w:tc>
        <w:tc>
          <w:tcPr>
            <w:tcW w:w="1276" w:type="dxa"/>
            <w:vAlign w:val="center"/>
          </w:tcPr>
          <w:p w14:paraId="758A6432" w14:textId="77777777" w:rsidR="004D053C" w:rsidRDefault="004D053C" w:rsidP="004B122B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vAlign w:val="center"/>
          </w:tcPr>
          <w:p w14:paraId="5932C4E1" w14:textId="77777777" w:rsidR="004D053C" w:rsidRPr="00973F2E" w:rsidRDefault="004D053C" w:rsidP="003566B6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29/04</w:t>
            </w:r>
          </w:p>
        </w:tc>
        <w:tc>
          <w:tcPr>
            <w:tcW w:w="1275" w:type="dxa"/>
            <w:vAlign w:val="center"/>
          </w:tcPr>
          <w:p w14:paraId="0BB7C92D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24AD8A3B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4394" w:type="dxa"/>
          </w:tcPr>
          <w:p w14:paraId="309CCCD4" w14:textId="77777777" w:rsidR="004D053C" w:rsidRPr="00973F2E" w:rsidRDefault="004D053C" w:rsidP="00E46FEC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 w:rsidRPr="00973F2E"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>Sec</w:t>
            </w:r>
            <w:r w:rsidRPr="00C31EFE"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 xml:space="preserve">retariat </w:t>
            </w:r>
            <w:r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 xml:space="preserve">and </w:t>
            </w:r>
            <w:proofErr w:type="spellStart"/>
            <w:r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>Avtar</w:t>
            </w:r>
            <w:proofErr w:type="spellEnd"/>
            <w:r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 xml:space="preserve"> VIRK</w:t>
            </w:r>
          </w:p>
        </w:tc>
      </w:tr>
      <w:tr w:rsidR="004D053C" w:rsidRPr="00973F2E" w14:paraId="1ACE5CF9" w14:textId="77777777" w:rsidTr="004B122B">
        <w:tc>
          <w:tcPr>
            <w:tcW w:w="421" w:type="dxa"/>
            <w:vAlign w:val="center"/>
          </w:tcPr>
          <w:p w14:paraId="3C838A3D" w14:textId="77777777" w:rsidR="004D053C" w:rsidRPr="00973F2E" w:rsidRDefault="004D053C" w:rsidP="00E46FE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M</w:t>
            </w:r>
          </w:p>
        </w:tc>
        <w:tc>
          <w:tcPr>
            <w:tcW w:w="4961" w:type="dxa"/>
            <w:vAlign w:val="center"/>
          </w:tcPr>
          <w:p w14:paraId="1D5B1A88" w14:textId="77777777" w:rsidR="004D053C" w:rsidRPr="00973F2E" w:rsidRDefault="004D053C" w:rsidP="00E46FEC">
            <w:pPr>
              <w:jc w:val="left"/>
              <w:rPr>
                <w:rFonts w:asciiTheme="minorHAnsi" w:eastAsiaTheme="minorHAnsi" w:hAnsiTheme="minorHAnsi"/>
                <w:sz w:val="16"/>
                <w:szCs w:val="16"/>
                <w:lang w:val="fr-BE" w:eastAsia="en-US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The human resources</w:t>
            </w:r>
          </w:p>
        </w:tc>
        <w:tc>
          <w:tcPr>
            <w:tcW w:w="1276" w:type="dxa"/>
            <w:vAlign w:val="center"/>
          </w:tcPr>
          <w:p w14:paraId="4B159B1D" w14:textId="77777777" w:rsidR="004D053C" w:rsidRPr="005E5B80" w:rsidRDefault="004D053C" w:rsidP="004B122B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14:paraId="16EC7ADC" w14:textId="5D1E9633" w:rsidR="004D053C" w:rsidRPr="005E5B80" w:rsidRDefault="00D455B5" w:rsidP="003566B6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11</w:t>
            </w:r>
            <w:r w:rsidR="004D053C" w:rsidRPr="005E5B80">
              <w:rPr>
                <w:rFonts w:asciiTheme="minorHAnsi" w:eastAsiaTheme="minorHAnsi" w:hAnsiTheme="minorHAnsi"/>
                <w:szCs w:val="22"/>
                <w:lang w:eastAsia="en-US"/>
              </w:rPr>
              <w:t>/05</w:t>
            </w:r>
          </w:p>
        </w:tc>
        <w:tc>
          <w:tcPr>
            <w:tcW w:w="1275" w:type="dxa"/>
            <w:vAlign w:val="center"/>
          </w:tcPr>
          <w:p w14:paraId="0931FCCD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5DBC04C2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4394" w:type="dxa"/>
          </w:tcPr>
          <w:p w14:paraId="110F80D6" w14:textId="77777777" w:rsidR="004D053C" w:rsidRPr="00973F2E" w:rsidRDefault="004D053C" w:rsidP="00E46FEC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 w:rsidRPr="00973F2E"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>Damian</w:t>
            </w:r>
            <w:r w:rsidRPr="00C31EFE"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 xml:space="preserve"> CLARKE</w:t>
            </w:r>
          </w:p>
        </w:tc>
      </w:tr>
      <w:tr w:rsidR="004D053C" w:rsidRPr="00973F2E" w14:paraId="6F1C579B" w14:textId="77777777" w:rsidTr="004B122B">
        <w:tc>
          <w:tcPr>
            <w:tcW w:w="421" w:type="dxa"/>
            <w:vAlign w:val="center"/>
          </w:tcPr>
          <w:p w14:paraId="79D17E04" w14:textId="77777777" w:rsidR="004D053C" w:rsidRPr="00973F2E" w:rsidRDefault="004D053C" w:rsidP="00E46FE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N</w:t>
            </w:r>
          </w:p>
        </w:tc>
        <w:tc>
          <w:tcPr>
            <w:tcW w:w="4961" w:type="dxa"/>
            <w:vAlign w:val="center"/>
          </w:tcPr>
          <w:p w14:paraId="74DC5D2E" w14:textId="77777777" w:rsidR="004D053C" w:rsidRPr="00973F2E" w:rsidRDefault="004D053C" w:rsidP="00E46FEC">
            <w:pPr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Collaboration and communication NPPO/private stakeholders</w:t>
            </w:r>
          </w:p>
        </w:tc>
        <w:tc>
          <w:tcPr>
            <w:tcW w:w="1276" w:type="dxa"/>
            <w:vAlign w:val="center"/>
          </w:tcPr>
          <w:p w14:paraId="44EFA61F" w14:textId="77777777" w:rsidR="004D053C" w:rsidRPr="00973F2E" w:rsidRDefault="004D053C" w:rsidP="004B122B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14:paraId="38C4C935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14:paraId="7067B6D7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55DE45F9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4394" w:type="dxa"/>
          </w:tcPr>
          <w:p w14:paraId="4B2F42A3" w14:textId="0A9F5FD8" w:rsidR="004D053C" w:rsidRPr="00973F2E" w:rsidRDefault="004D053C" w:rsidP="00E46FEC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 w:rsidRPr="00973F2E"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>Sec</w:t>
            </w:r>
            <w:r w:rsidRPr="002011D8"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>retariat</w:t>
            </w:r>
          </w:p>
        </w:tc>
      </w:tr>
      <w:tr w:rsidR="004D053C" w:rsidRPr="00973F2E" w14:paraId="15E06F88" w14:textId="77777777" w:rsidTr="004B122B">
        <w:tc>
          <w:tcPr>
            <w:tcW w:w="421" w:type="dxa"/>
            <w:vAlign w:val="center"/>
          </w:tcPr>
          <w:p w14:paraId="2D59C0D5" w14:textId="77777777" w:rsidR="004D053C" w:rsidRPr="00973F2E" w:rsidRDefault="004D053C" w:rsidP="00E46FE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O</w:t>
            </w:r>
          </w:p>
        </w:tc>
        <w:tc>
          <w:tcPr>
            <w:tcW w:w="4961" w:type="dxa"/>
            <w:vAlign w:val="center"/>
          </w:tcPr>
          <w:p w14:paraId="67477807" w14:textId="77777777" w:rsidR="004D053C" w:rsidRPr="00973F2E" w:rsidRDefault="004D053C" w:rsidP="00E46FEC">
            <w:pPr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Organizing the certification</w:t>
            </w:r>
          </w:p>
        </w:tc>
        <w:tc>
          <w:tcPr>
            <w:tcW w:w="1276" w:type="dxa"/>
            <w:vAlign w:val="center"/>
          </w:tcPr>
          <w:p w14:paraId="3BD49DC7" w14:textId="77777777" w:rsidR="004D053C" w:rsidRPr="00973F2E" w:rsidRDefault="004D053C" w:rsidP="004B122B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14:paraId="66B5B115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14:paraId="63577201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2CBD887A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4394" w:type="dxa"/>
          </w:tcPr>
          <w:p w14:paraId="7E296A50" w14:textId="77777777" w:rsidR="004D053C" w:rsidRPr="00973F2E" w:rsidRDefault="004D053C" w:rsidP="00E46FEC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 w:rsidRPr="00973F2E"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>Ahmed</w:t>
            </w:r>
            <w:r>
              <w:rPr>
                <w:rFonts w:asciiTheme="minorHAnsi" w:eastAsiaTheme="minorHAnsi" w:hAnsiTheme="minorHAnsi"/>
                <w:szCs w:val="22"/>
                <w:lang w:eastAsia="en-US"/>
              </w:rPr>
              <w:t xml:space="preserve"> </w:t>
            </w:r>
            <w:r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>ABDELMOTTALEB</w:t>
            </w:r>
          </w:p>
        </w:tc>
      </w:tr>
      <w:tr w:rsidR="004D053C" w:rsidRPr="00973F2E" w14:paraId="7289B193" w14:textId="77777777" w:rsidTr="004B122B">
        <w:tc>
          <w:tcPr>
            <w:tcW w:w="421" w:type="dxa"/>
            <w:vAlign w:val="center"/>
          </w:tcPr>
          <w:p w14:paraId="5E23809B" w14:textId="77777777" w:rsidR="004D053C" w:rsidRPr="00973F2E" w:rsidRDefault="004D053C" w:rsidP="00E46FE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P</w:t>
            </w:r>
          </w:p>
        </w:tc>
        <w:tc>
          <w:tcPr>
            <w:tcW w:w="4961" w:type="dxa"/>
            <w:vAlign w:val="center"/>
          </w:tcPr>
          <w:p w14:paraId="1309B019" w14:textId="71D775D1" w:rsidR="004D053C" w:rsidRPr="00973F2E" w:rsidRDefault="004D053C" w:rsidP="00E46FEC">
            <w:pPr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Organizing preparatio</w:t>
            </w:r>
            <w:r w:rsidR="00D1105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 xml:space="preserve">n and issuance of phytosanitary </w:t>
            </w: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(re)export certificate</w:t>
            </w:r>
          </w:p>
        </w:tc>
        <w:tc>
          <w:tcPr>
            <w:tcW w:w="1276" w:type="dxa"/>
            <w:vAlign w:val="center"/>
          </w:tcPr>
          <w:p w14:paraId="75B5773C" w14:textId="77777777" w:rsidR="004D053C" w:rsidRPr="005E5B80" w:rsidRDefault="004D053C" w:rsidP="004B122B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14:paraId="4DAC35ED" w14:textId="77777777" w:rsidR="004D053C" w:rsidRPr="005E5B80" w:rsidRDefault="004D053C" w:rsidP="003566B6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 w:rsidRPr="005E5B80">
              <w:rPr>
                <w:rFonts w:asciiTheme="minorHAnsi" w:eastAsiaTheme="minorHAnsi" w:hAnsiTheme="minorHAnsi"/>
                <w:szCs w:val="22"/>
                <w:lang w:eastAsia="en-US"/>
              </w:rPr>
              <w:t>13/05</w:t>
            </w:r>
          </w:p>
        </w:tc>
        <w:tc>
          <w:tcPr>
            <w:tcW w:w="1275" w:type="dxa"/>
            <w:vAlign w:val="center"/>
          </w:tcPr>
          <w:p w14:paraId="629DAC1F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55E11819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4394" w:type="dxa"/>
          </w:tcPr>
          <w:p w14:paraId="37665412" w14:textId="1F2C867D" w:rsidR="004D053C" w:rsidRPr="0013307F" w:rsidRDefault="004D053C" w:rsidP="00E46FEC">
            <w:pPr>
              <w:ind w:left="880"/>
              <w:jc w:val="center"/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</w:pPr>
            <w:r w:rsidRPr="004A317F"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>Rocío Leila FERNANDEZ/</w:t>
            </w:r>
            <w:r w:rsidRPr="00973F2E"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>Ahmed</w:t>
            </w:r>
          </w:p>
          <w:p w14:paraId="6BB3F9F9" w14:textId="77777777" w:rsidR="004D053C" w:rsidRPr="00973F2E" w:rsidRDefault="004D053C" w:rsidP="00E46FEC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>ABDELMOTTALEB</w:t>
            </w:r>
          </w:p>
        </w:tc>
      </w:tr>
      <w:tr w:rsidR="004D053C" w:rsidRPr="00973F2E" w14:paraId="291B86F8" w14:textId="77777777" w:rsidTr="004B122B">
        <w:tc>
          <w:tcPr>
            <w:tcW w:w="421" w:type="dxa"/>
            <w:vAlign w:val="center"/>
          </w:tcPr>
          <w:p w14:paraId="276E58CD" w14:textId="75F168DC" w:rsidR="004D053C" w:rsidRPr="00973F2E" w:rsidRDefault="00E46FEC" w:rsidP="00E46FE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Q</w:t>
            </w:r>
          </w:p>
        </w:tc>
        <w:tc>
          <w:tcPr>
            <w:tcW w:w="4961" w:type="dxa"/>
            <w:vAlign w:val="center"/>
          </w:tcPr>
          <w:p w14:paraId="4F5188D0" w14:textId="77777777" w:rsidR="004D053C" w:rsidRPr="00973F2E" w:rsidRDefault="004D053C" w:rsidP="00D11059">
            <w:pPr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International collaboration</w:t>
            </w:r>
          </w:p>
        </w:tc>
        <w:tc>
          <w:tcPr>
            <w:tcW w:w="1276" w:type="dxa"/>
            <w:vAlign w:val="center"/>
          </w:tcPr>
          <w:p w14:paraId="05FA7353" w14:textId="77777777" w:rsidR="004D053C" w:rsidRDefault="004D053C" w:rsidP="004B122B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14:paraId="7426EFDF" w14:textId="77777777" w:rsidR="004D053C" w:rsidRPr="00973F2E" w:rsidRDefault="004D053C" w:rsidP="003566B6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10/05</w:t>
            </w:r>
          </w:p>
        </w:tc>
        <w:tc>
          <w:tcPr>
            <w:tcW w:w="1275" w:type="dxa"/>
            <w:vAlign w:val="center"/>
          </w:tcPr>
          <w:p w14:paraId="14CD2B1C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1DFB96A2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4394" w:type="dxa"/>
          </w:tcPr>
          <w:p w14:paraId="57CE86F0" w14:textId="77777777" w:rsidR="004D053C" w:rsidRPr="00973F2E" w:rsidRDefault="004D053C" w:rsidP="00E46FEC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 w:rsidRPr="00973F2E"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>Roberto</w:t>
            </w:r>
            <w:r w:rsidRPr="00EE3ED7"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 xml:space="preserve"> PAPA</w:t>
            </w:r>
          </w:p>
        </w:tc>
      </w:tr>
      <w:tr w:rsidR="004D053C" w:rsidRPr="00973F2E" w14:paraId="5253F05A" w14:textId="77777777" w:rsidTr="004B122B">
        <w:tc>
          <w:tcPr>
            <w:tcW w:w="421" w:type="dxa"/>
            <w:vAlign w:val="center"/>
          </w:tcPr>
          <w:p w14:paraId="2015B382" w14:textId="77777777" w:rsidR="004D053C" w:rsidRPr="00973F2E" w:rsidRDefault="004D053C" w:rsidP="00E46FEC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R</w:t>
            </w:r>
          </w:p>
        </w:tc>
        <w:tc>
          <w:tcPr>
            <w:tcW w:w="4961" w:type="dxa"/>
            <w:vAlign w:val="center"/>
          </w:tcPr>
          <w:p w14:paraId="7B944CC7" w14:textId="77777777" w:rsidR="004D053C" w:rsidRPr="00973F2E" w:rsidRDefault="004D053C" w:rsidP="00D11059">
            <w:pPr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</w:pPr>
            <w:r w:rsidRPr="00973F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BE"/>
              </w:rPr>
              <w:t>Management of non-compliances and review of the system</w:t>
            </w:r>
          </w:p>
        </w:tc>
        <w:tc>
          <w:tcPr>
            <w:tcW w:w="1276" w:type="dxa"/>
            <w:vAlign w:val="center"/>
          </w:tcPr>
          <w:p w14:paraId="0352643C" w14:textId="77777777" w:rsidR="004D053C" w:rsidRDefault="004D053C" w:rsidP="004B122B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14:paraId="0ADC01AE" w14:textId="77777777" w:rsidR="004D053C" w:rsidRPr="00973F2E" w:rsidRDefault="004D053C" w:rsidP="003566B6">
            <w:pPr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Cs w:val="22"/>
                <w:lang w:eastAsia="en-US"/>
              </w:rPr>
              <w:t>29/04</w:t>
            </w:r>
          </w:p>
        </w:tc>
        <w:tc>
          <w:tcPr>
            <w:tcW w:w="1275" w:type="dxa"/>
            <w:vAlign w:val="center"/>
          </w:tcPr>
          <w:p w14:paraId="35392650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6C7F9B13" w14:textId="77777777" w:rsidR="004D053C" w:rsidRPr="00973F2E" w:rsidRDefault="004D053C" w:rsidP="003566B6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</w:p>
        </w:tc>
        <w:tc>
          <w:tcPr>
            <w:tcW w:w="4394" w:type="dxa"/>
          </w:tcPr>
          <w:p w14:paraId="766D188E" w14:textId="77777777" w:rsidR="004D053C" w:rsidRPr="004D053C" w:rsidRDefault="004D053C" w:rsidP="00E46FEC">
            <w:pPr>
              <w:ind w:left="880"/>
              <w:jc w:val="center"/>
              <w:rPr>
                <w:rFonts w:asciiTheme="minorHAnsi" w:eastAsiaTheme="minorHAnsi" w:hAnsiTheme="minorHAnsi"/>
                <w:szCs w:val="22"/>
                <w:lang w:eastAsia="en-US"/>
              </w:rPr>
            </w:pPr>
            <w:r w:rsidRPr="004D053C"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>Secretariat /</w:t>
            </w:r>
            <w:proofErr w:type="spellStart"/>
            <w:r w:rsidRPr="004D053C"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>Avtar</w:t>
            </w:r>
            <w:proofErr w:type="spellEnd"/>
            <w:r w:rsidRPr="004D053C">
              <w:rPr>
                <w:rFonts w:asciiTheme="minorHAnsi" w:eastAsiaTheme="minorHAnsi" w:hAnsiTheme="minorHAnsi"/>
                <w:color w:val="0070C0"/>
                <w:szCs w:val="22"/>
                <w:lang w:eastAsia="en-US"/>
              </w:rPr>
              <w:t xml:space="preserve"> VIRK</w:t>
            </w:r>
          </w:p>
        </w:tc>
      </w:tr>
    </w:tbl>
    <w:p w14:paraId="793894C4" w14:textId="77777777" w:rsidR="004D053C" w:rsidRDefault="004D053C" w:rsidP="004D053C">
      <w:pPr>
        <w:jc w:val="left"/>
        <w:rPr>
          <w:rFonts w:asciiTheme="minorHAnsi" w:eastAsiaTheme="minorHAnsi" w:hAnsiTheme="minorHAnsi"/>
          <w:sz w:val="32"/>
          <w:szCs w:val="32"/>
          <w:lang w:eastAsia="en-US"/>
        </w:rPr>
      </w:pPr>
    </w:p>
    <w:p w14:paraId="58F5D1ED" w14:textId="77777777" w:rsidR="004D053C" w:rsidRPr="004D053C" w:rsidRDefault="004D053C" w:rsidP="004D053C">
      <w:pPr>
        <w:pStyle w:val="IPPNormal"/>
      </w:pPr>
    </w:p>
    <w:sectPr w:rsidR="004D053C" w:rsidRPr="004D053C" w:rsidSect="002B60A9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ABE77D" w14:textId="77777777" w:rsidR="00BD6943" w:rsidRDefault="00BD6943" w:rsidP="00AC398F">
      <w:r>
        <w:separator/>
      </w:r>
    </w:p>
  </w:endnote>
  <w:endnote w:type="continuationSeparator" w:id="0">
    <w:p w14:paraId="419B18A1" w14:textId="77777777" w:rsidR="00BD6943" w:rsidRDefault="00BD6943" w:rsidP="00AC3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9D3BC" w14:textId="341E6882" w:rsidR="00BD6943" w:rsidRPr="00582C66" w:rsidRDefault="00BD6943" w:rsidP="00582C66">
    <w:pPr>
      <w:pStyle w:val="IPPFooter"/>
      <w:tabs>
        <w:tab w:val="clear" w:pos="9072"/>
        <w:tab w:val="right" w:pos="9026"/>
      </w:tabs>
      <w:jc w:val="both"/>
    </w:pPr>
    <w:r w:rsidRPr="00BD3770">
      <w:t xml:space="preserve">Page </w:t>
    </w:r>
    <w:r>
      <w:rPr>
        <w:noProof/>
      </w:rPr>
      <w:fldChar w:fldCharType="begin"/>
    </w:r>
    <w:r>
      <w:rPr>
        <w:noProof/>
      </w:rPr>
      <w:instrText xml:space="preserve"> PAGE </w:instrText>
    </w:r>
    <w:r>
      <w:rPr>
        <w:noProof/>
      </w:rPr>
      <w:fldChar w:fldCharType="separate"/>
    </w:r>
    <w:r w:rsidR="001B218D">
      <w:rPr>
        <w:noProof/>
      </w:rPr>
      <w:t>2</w:t>
    </w:r>
    <w:r>
      <w:rPr>
        <w:noProof/>
      </w:rPr>
      <w:fldChar w:fldCharType="end"/>
    </w:r>
    <w:r w:rsidRPr="00BD3770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1B218D">
      <w:rPr>
        <w:noProof/>
      </w:rPr>
      <w:t>7</w:t>
    </w:r>
    <w:r>
      <w:rPr>
        <w:noProof/>
      </w:rPr>
      <w:fldChar w:fldCharType="end"/>
    </w:r>
    <w:r>
      <w:rPr>
        <w:noProof/>
      </w:rPr>
      <w:t xml:space="preserve"> </w:t>
    </w:r>
    <w:r>
      <w:rPr>
        <w:noProof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5D7B0" w14:textId="6B7539AA" w:rsidR="00BD6943" w:rsidRPr="00582C66" w:rsidRDefault="00BD6943" w:rsidP="00582C66">
    <w:pPr>
      <w:pStyle w:val="IPPFooter"/>
      <w:tabs>
        <w:tab w:val="clear" w:pos="9072"/>
        <w:tab w:val="right" w:pos="9026"/>
      </w:tabs>
      <w:jc w:val="both"/>
    </w:pPr>
    <w:r>
      <w:t>International Plant Protection Convention</w:t>
    </w:r>
    <w:r>
      <w:tab/>
    </w:r>
    <w:r w:rsidRPr="00BD3770">
      <w:t xml:space="preserve">Page </w:t>
    </w:r>
    <w:r>
      <w:rPr>
        <w:noProof/>
      </w:rPr>
      <w:fldChar w:fldCharType="begin"/>
    </w:r>
    <w:r>
      <w:rPr>
        <w:noProof/>
      </w:rPr>
      <w:instrText xml:space="preserve"> PAGE </w:instrText>
    </w:r>
    <w:r>
      <w:rPr>
        <w:noProof/>
      </w:rPr>
      <w:fldChar w:fldCharType="separate"/>
    </w:r>
    <w:r w:rsidR="001B218D">
      <w:rPr>
        <w:noProof/>
      </w:rPr>
      <w:t>7</w:t>
    </w:r>
    <w:r>
      <w:rPr>
        <w:noProof/>
      </w:rPr>
      <w:fldChar w:fldCharType="end"/>
    </w:r>
    <w:r w:rsidRPr="00BD3770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1B218D">
      <w:rPr>
        <w:noProof/>
      </w:rPr>
      <w:t>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7AC7C" w14:textId="77777777" w:rsidR="00BD6943" w:rsidRDefault="00BD6943" w:rsidP="00AC398F">
      <w:r>
        <w:separator/>
      </w:r>
    </w:p>
  </w:footnote>
  <w:footnote w:type="continuationSeparator" w:id="0">
    <w:p w14:paraId="4C8AD6FD" w14:textId="77777777" w:rsidR="00BD6943" w:rsidRDefault="00BD6943" w:rsidP="00AC3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C3307" w14:textId="14E23BCA" w:rsidR="00BD6943" w:rsidRPr="00AC398F" w:rsidRDefault="00BD6943" w:rsidP="00BE5762">
    <w:pPr>
      <w:pStyle w:val="IPPHeader"/>
      <w:tabs>
        <w:tab w:val="clear" w:pos="1134"/>
      </w:tabs>
      <w:spacing w:after="0"/>
    </w:pPr>
    <w:r>
      <w:t>May 2021</w:t>
    </w:r>
    <w:r w:rsidRPr="00AC398F">
      <w:t xml:space="preserve"> </w:t>
    </w:r>
    <w:r>
      <w:tab/>
      <w:t xml:space="preserve">     Minutes of the fifth virtual meeting of WG on e-Learning on PECS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89591" w14:textId="194215E6" w:rsidR="00BD6943" w:rsidRDefault="00BD6943" w:rsidP="009E0376">
    <w:pPr>
      <w:pStyle w:val="IPPHeader"/>
      <w:tabs>
        <w:tab w:val="clear" w:pos="1134"/>
      </w:tabs>
      <w:spacing w:after="0"/>
    </w:pPr>
    <w:r>
      <w:t>Minutes of the virtual meeting of WG on e-Learning on PECS</w:t>
    </w:r>
    <w:r>
      <w:tab/>
      <w:t>March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0CCB1" w14:textId="77777777" w:rsidR="00BD6943" w:rsidRDefault="00BD6943" w:rsidP="00515082">
    <w:pPr>
      <w:pStyle w:val="IPPHeader"/>
      <w:tabs>
        <w:tab w:val="clear" w:pos="1134"/>
      </w:tabs>
      <w:spacing w:after="0"/>
    </w:pPr>
    <w:r>
      <w:rPr>
        <w:noProof/>
        <w:lang w:val="fr-FR" w:eastAsia="fr-FR"/>
      </w:rPr>
      <w:drawing>
        <wp:anchor distT="0" distB="0" distL="114300" distR="114300" simplePos="0" relativeHeight="251665408" behindDoc="0" locked="0" layoutInCell="1" allowOverlap="0" wp14:anchorId="54063911" wp14:editId="0DC835FE">
          <wp:simplePos x="0" y="0"/>
          <wp:positionH relativeFrom="page">
            <wp:posOffset>1</wp:posOffset>
          </wp:positionH>
          <wp:positionV relativeFrom="paragraph">
            <wp:posOffset>-541020</wp:posOffset>
          </wp:positionV>
          <wp:extent cx="7551420" cy="46355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42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fr-FR" w:eastAsia="fr-FR"/>
      </w:rPr>
      <w:drawing>
        <wp:anchor distT="0" distB="0" distL="114300" distR="114300" simplePos="0" relativeHeight="251664384" behindDoc="0" locked="0" layoutInCell="1" allowOverlap="1" wp14:anchorId="54CC0B91" wp14:editId="32E49FA8">
          <wp:simplePos x="0" y="0"/>
          <wp:positionH relativeFrom="column">
            <wp:posOffset>-429260</wp:posOffset>
          </wp:positionH>
          <wp:positionV relativeFrom="paragraph">
            <wp:posOffset>-41275</wp:posOffset>
          </wp:positionV>
          <wp:extent cx="632460" cy="324485"/>
          <wp:effectExtent l="0" t="0" r="0" b="0"/>
          <wp:wrapSquare wrapText="bothSides"/>
          <wp:docPr id="5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International Plant Protection Convention</w:t>
    </w:r>
  </w:p>
  <w:p w14:paraId="41198F2C" w14:textId="7AD57F47" w:rsidR="00BD6943" w:rsidRDefault="00BD6943" w:rsidP="00515082">
    <w:pPr>
      <w:pStyle w:val="IPPHeader"/>
      <w:tabs>
        <w:tab w:val="clear" w:pos="1134"/>
      </w:tabs>
      <w:spacing w:after="0"/>
    </w:pPr>
    <w:r>
      <w:t xml:space="preserve">Minutes of the fifth virtual meeting of WG on e-Learning on PECS </w:t>
    </w:r>
    <w:r>
      <w:tab/>
      <w:t>May 2021</w:t>
    </w:r>
  </w:p>
  <w:p w14:paraId="0C9661FB" w14:textId="77777777" w:rsidR="00BD6943" w:rsidRDefault="00BD69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2C5B3" w14:textId="1057F5A6" w:rsidR="00BD6943" w:rsidRDefault="00BD6943" w:rsidP="009E0376">
    <w:pPr>
      <w:pStyle w:val="IPPHeader"/>
      <w:tabs>
        <w:tab w:val="clear" w:pos="1134"/>
      </w:tabs>
      <w:spacing w:after="0"/>
    </w:pPr>
    <w:r>
      <w:t>Minutes of the fifth Meeting of WG on e- Learning on PECS</w:t>
    </w:r>
    <w:r>
      <w:tab/>
      <w:t>May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785A9CF4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53204"/>
    <w:multiLevelType w:val="hybridMultilevel"/>
    <w:tmpl w:val="2A5C58F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650AB1"/>
    <w:multiLevelType w:val="hybridMultilevel"/>
    <w:tmpl w:val="60D2AFBA"/>
    <w:lvl w:ilvl="0" w:tplc="B164E68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D7405"/>
    <w:multiLevelType w:val="multilevel"/>
    <w:tmpl w:val="06E871E4"/>
    <w:numStyleLink w:val="IPPParagraphnumberedlist"/>
  </w:abstractNum>
  <w:abstractNum w:abstractNumId="14" w15:restartNumberingAfterBreak="0">
    <w:nsid w:val="7B7D45E0"/>
    <w:multiLevelType w:val="hybridMultilevel"/>
    <w:tmpl w:val="DAF8F356"/>
    <w:lvl w:ilvl="0" w:tplc="E65E3F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1"/>
  </w:num>
  <w:num w:numId="5">
    <w:abstractNumId w:val="4"/>
  </w:num>
  <w:num w:numId="6">
    <w:abstractNumId w:val="12"/>
  </w:num>
  <w:num w:numId="7">
    <w:abstractNumId w:val="8"/>
  </w:num>
  <w:num w:numId="8">
    <w:abstractNumId w:val="5"/>
  </w:num>
  <w:num w:numId="9">
    <w:abstractNumId w:val="15"/>
  </w:num>
  <w:num w:numId="10">
    <w:abstractNumId w:val="3"/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0"/>
  </w:num>
  <w:num w:numId="18">
    <w:abstractNumId w:val="7"/>
  </w:num>
  <w:num w:numId="19">
    <w:abstractNumId w:val="11"/>
  </w:num>
  <w:num w:numId="2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>
    <w:abstractNumId w:val="13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9"/>
  </w:num>
  <w:num w:numId="29">
    <w:abstractNumId w:val="14"/>
  </w:num>
  <w:num w:numId="30">
    <w:abstractNumId w:val="5"/>
    <w:lvlOverride w:ilvl="0">
      <w:startOverride w:val="1"/>
    </w:lvlOverride>
  </w:num>
  <w:num w:numId="31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SV" w:vendorID="64" w:dllVersion="131078" w:nlCheck="1" w:checkStyle="0"/>
  <w:proofState w:spelling="clean" w:grammar="clean"/>
  <w:attachedTemplate r:id="rId1"/>
  <w:linkStyles/>
  <w:defaultTabStop w:val="720"/>
  <w:hyphenationZone w:val="425"/>
  <w:evenAndOddHeader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22A"/>
    <w:rsid w:val="0000564D"/>
    <w:rsid w:val="00006DD3"/>
    <w:rsid w:val="000074CD"/>
    <w:rsid w:val="00011EEF"/>
    <w:rsid w:val="0001669E"/>
    <w:rsid w:val="00020372"/>
    <w:rsid w:val="00026324"/>
    <w:rsid w:val="0003054D"/>
    <w:rsid w:val="000323B6"/>
    <w:rsid w:val="00037132"/>
    <w:rsid w:val="0003728E"/>
    <w:rsid w:val="0004119B"/>
    <w:rsid w:val="00043735"/>
    <w:rsid w:val="000465A9"/>
    <w:rsid w:val="00050E8C"/>
    <w:rsid w:val="00053432"/>
    <w:rsid w:val="000556FE"/>
    <w:rsid w:val="00056B44"/>
    <w:rsid w:val="00056CBA"/>
    <w:rsid w:val="000725C0"/>
    <w:rsid w:val="00075687"/>
    <w:rsid w:val="0008154E"/>
    <w:rsid w:val="000829FE"/>
    <w:rsid w:val="000830AE"/>
    <w:rsid w:val="00084C9E"/>
    <w:rsid w:val="0009076A"/>
    <w:rsid w:val="00090C52"/>
    <w:rsid w:val="000A7862"/>
    <w:rsid w:val="000C2925"/>
    <w:rsid w:val="000D07AB"/>
    <w:rsid w:val="000D0DF9"/>
    <w:rsid w:val="000D1715"/>
    <w:rsid w:val="000D3230"/>
    <w:rsid w:val="000D5D99"/>
    <w:rsid w:val="000E16AA"/>
    <w:rsid w:val="000E4B0A"/>
    <w:rsid w:val="000F7780"/>
    <w:rsid w:val="00102279"/>
    <w:rsid w:val="00112CE0"/>
    <w:rsid w:val="0011645B"/>
    <w:rsid w:val="00137C2D"/>
    <w:rsid w:val="00140412"/>
    <w:rsid w:val="001513B1"/>
    <w:rsid w:val="001704CC"/>
    <w:rsid w:val="00180C3D"/>
    <w:rsid w:val="001816DB"/>
    <w:rsid w:val="00185590"/>
    <w:rsid w:val="00186A89"/>
    <w:rsid w:val="0019295F"/>
    <w:rsid w:val="001A1FB0"/>
    <w:rsid w:val="001A7A3E"/>
    <w:rsid w:val="001B218D"/>
    <w:rsid w:val="001B68D0"/>
    <w:rsid w:val="001B6A8F"/>
    <w:rsid w:val="001C32DD"/>
    <w:rsid w:val="001C7F57"/>
    <w:rsid w:val="001E032F"/>
    <w:rsid w:val="001E096C"/>
    <w:rsid w:val="001E4F2B"/>
    <w:rsid w:val="001E7F53"/>
    <w:rsid w:val="002003F3"/>
    <w:rsid w:val="002011D8"/>
    <w:rsid w:val="0020352C"/>
    <w:rsid w:val="00203F7D"/>
    <w:rsid w:val="00204914"/>
    <w:rsid w:val="002118F8"/>
    <w:rsid w:val="002169BD"/>
    <w:rsid w:val="00216A4E"/>
    <w:rsid w:val="00222812"/>
    <w:rsid w:val="002252BC"/>
    <w:rsid w:val="00237DD0"/>
    <w:rsid w:val="002477E3"/>
    <w:rsid w:val="00257B3B"/>
    <w:rsid w:val="00262DBF"/>
    <w:rsid w:val="00263686"/>
    <w:rsid w:val="002744B1"/>
    <w:rsid w:val="002846A9"/>
    <w:rsid w:val="002A1AFB"/>
    <w:rsid w:val="002A590B"/>
    <w:rsid w:val="002B396A"/>
    <w:rsid w:val="002B60A9"/>
    <w:rsid w:val="002C2C8A"/>
    <w:rsid w:val="002C3399"/>
    <w:rsid w:val="002C4D49"/>
    <w:rsid w:val="002C6AE9"/>
    <w:rsid w:val="002D2F02"/>
    <w:rsid w:val="002D51EE"/>
    <w:rsid w:val="002E0C9F"/>
    <w:rsid w:val="002E4E0F"/>
    <w:rsid w:val="002E72E1"/>
    <w:rsid w:val="002F39B6"/>
    <w:rsid w:val="002F3F80"/>
    <w:rsid w:val="002F4A67"/>
    <w:rsid w:val="002F65B1"/>
    <w:rsid w:val="002F7313"/>
    <w:rsid w:val="00307060"/>
    <w:rsid w:val="00310EEC"/>
    <w:rsid w:val="00333A5D"/>
    <w:rsid w:val="00335C03"/>
    <w:rsid w:val="00337EEC"/>
    <w:rsid w:val="00344D29"/>
    <w:rsid w:val="003516BD"/>
    <w:rsid w:val="003566B6"/>
    <w:rsid w:val="0035700C"/>
    <w:rsid w:val="00361895"/>
    <w:rsid w:val="00361958"/>
    <w:rsid w:val="003640B0"/>
    <w:rsid w:val="00364453"/>
    <w:rsid w:val="0038070C"/>
    <w:rsid w:val="00397532"/>
    <w:rsid w:val="003A395B"/>
    <w:rsid w:val="003C2BF2"/>
    <w:rsid w:val="003C2E86"/>
    <w:rsid w:val="003C45C1"/>
    <w:rsid w:val="003E5045"/>
    <w:rsid w:val="00401BC1"/>
    <w:rsid w:val="004028EB"/>
    <w:rsid w:val="00410EC9"/>
    <w:rsid w:val="00414872"/>
    <w:rsid w:val="0042010D"/>
    <w:rsid w:val="00420740"/>
    <w:rsid w:val="00421614"/>
    <w:rsid w:val="00422AAC"/>
    <w:rsid w:val="00431A73"/>
    <w:rsid w:val="004344E4"/>
    <w:rsid w:val="004574E9"/>
    <w:rsid w:val="00477764"/>
    <w:rsid w:val="00491440"/>
    <w:rsid w:val="004A317F"/>
    <w:rsid w:val="004A3882"/>
    <w:rsid w:val="004A76DB"/>
    <w:rsid w:val="004B122B"/>
    <w:rsid w:val="004B4561"/>
    <w:rsid w:val="004C5FA1"/>
    <w:rsid w:val="004D053C"/>
    <w:rsid w:val="004D1BA6"/>
    <w:rsid w:val="004D43CC"/>
    <w:rsid w:val="004E3EC8"/>
    <w:rsid w:val="004F2730"/>
    <w:rsid w:val="0050690E"/>
    <w:rsid w:val="00507064"/>
    <w:rsid w:val="00507E3E"/>
    <w:rsid w:val="00511A48"/>
    <w:rsid w:val="00515082"/>
    <w:rsid w:val="00521FCC"/>
    <w:rsid w:val="00525895"/>
    <w:rsid w:val="0053369D"/>
    <w:rsid w:val="005429E5"/>
    <w:rsid w:val="005468CB"/>
    <w:rsid w:val="005503CD"/>
    <w:rsid w:val="0055483B"/>
    <w:rsid w:val="005766B7"/>
    <w:rsid w:val="005772E7"/>
    <w:rsid w:val="00582C66"/>
    <w:rsid w:val="00583859"/>
    <w:rsid w:val="00585F97"/>
    <w:rsid w:val="005873CD"/>
    <w:rsid w:val="00587B29"/>
    <w:rsid w:val="00591F55"/>
    <w:rsid w:val="0059418B"/>
    <w:rsid w:val="00594A99"/>
    <w:rsid w:val="005A098C"/>
    <w:rsid w:val="005A2C74"/>
    <w:rsid w:val="005B48EE"/>
    <w:rsid w:val="005C1EFB"/>
    <w:rsid w:val="005C269D"/>
    <w:rsid w:val="005C396B"/>
    <w:rsid w:val="005D48A2"/>
    <w:rsid w:val="005D4D59"/>
    <w:rsid w:val="005D54EE"/>
    <w:rsid w:val="005E08EC"/>
    <w:rsid w:val="005E7EDA"/>
    <w:rsid w:val="00604A88"/>
    <w:rsid w:val="00612A29"/>
    <w:rsid w:val="0064183A"/>
    <w:rsid w:val="00644194"/>
    <w:rsid w:val="00660236"/>
    <w:rsid w:val="006700F2"/>
    <w:rsid w:val="00673098"/>
    <w:rsid w:val="00676B0B"/>
    <w:rsid w:val="00676B45"/>
    <w:rsid w:val="00677B61"/>
    <w:rsid w:val="00683B67"/>
    <w:rsid w:val="00685460"/>
    <w:rsid w:val="00687069"/>
    <w:rsid w:val="006873CE"/>
    <w:rsid w:val="00691F81"/>
    <w:rsid w:val="006A0F11"/>
    <w:rsid w:val="006A456B"/>
    <w:rsid w:val="006B0C7D"/>
    <w:rsid w:val="006B2694"/>
    <w:rsid w:val="006B2C0E"/>
    <w:rsid w:val="006B5A95"/>
    <w:rsid w:val="006D6072"/>
    <w:rsid w:val="006E25ED"/>
    <w:rsid w:val="006E7DD8"/>
    <w:rsid w:val="006F2593"/>
    <w:rsid w:val="006F2777"/>
    <w:rsid w:val="00715BC7"/>
    <w:rsid w:val="0072566F"/>
    <w:rsid w:val="0074532F"/>
    <w:rsid w:val="00746263"/>
    <w:rsid w:val="0075390F"/>
    <w:rsid w:val="007552A9"/>
    <w:rsid w:val="00781563"/>
    <w:rsid w:val="00781DEA"/>
    <w:rsid w:val="007B1798"/>
    <w:rsid w:val="007B34C5"/>
    <w:rsid w:val="007C14BF"/>
    <w:rsid w:val="007C3688"/>
    <w:rsid w:val="007C6E3F"/>
    <w:rsid w:val="007D27F4"/>
    <w:rsid w:val="007D2B8C"/>
    <w:rsid w:val="007D4D78"/>
    <w:rsid w:val="007E3F72"/>
    <w:rsid w:val="007F54B5"/>
    <w:rsid w:val="007F6ED4"/>
    <w:rsid w:val="0080354F"/>
    <w:rsid w:val="0080609E"/>
    <w:rsid w:val="00813B1D"/>
    <w:rsid w:val="008205AF"/>
    <w:rsid w:val="00824282"/>
    <w:rsid w:val="00835E96"/>
    <w:rsid w:val="0083644D"/>
    <w:rsid w:val="00842A30"/>
    <w:rsid w:val="0084621E"/>
    <w:rsid w:val="00862B06"/>
    <w:rsid w:val="00863F52"/>
    <w:rsid w:val="00865668"/>
    <w:rsid w:val="0086649D"/>
    <w:rsid w:val="00873897"/>
    <w:rsid w:val="00875DFA"/>
    <w:rsid w:val="00885248"/>
    <w:rsid w:val="0089670B"/>
    <w:rsid w:val="00896A6D"/>
    <w:rsid w:val="008A353A"/>
    <w:rsid w:val="008A5D43"/>
    <w:rsid w:val="008C2726"/>
    <w:rsid w:val="008D4163"/>
    <w:rsid w:val="008D4EF5"/>
    <w:rsid w:val="008E2833"/>
    <w:rsid w:val="008F3E99"/>
    <w:rsid w:val="008F74C9"/>
    <w:rsid w:val="009016CA"/>
    <w:rsid w:val="0090597D"/>
    <w:rsid w:val="00905A5C"/>
    <w:rsid w:val="009060D7"/>
    <w:rsid w:val="00907B7C"/>
    <w:rsid w:val="00910127"/>
    <w:rsid w:val="009146F3"/>
    <w:rsid w:val="00915332"/>
    <w:rsid w:val="009210C3"/>
    <w:rsid w:val="009321BF"/>
    <w:rsid w:val="00934F51"/>
    <w:rsid w:val="0094678D"/>
    <w:rsid w:val="00950F33"/>
    <w:rsid w:val="00965098"/>
    <w:rsid w:val="009678A4"/>
    <w:rsid w:val="00970FC8"/>
    <w:rsid w:val="00973F2E"/>
    <w:rsid w:val="00974017"/>
    <w:rsid w:val="00995BA4"/>
    <w:rsid w:val="009977E3"/>
    <w:rsid w:val="009A10A2"/>
    <w:rsid w:val="009A1D22"/>
    <w:rsid w:val="009A330D"/>
    <w:rsid w:val="009B0AD1"/>
    <w:rsid w:val="009B134B"/>
    <w:rsid w:val="009B299F"/>
    <w:rsid w:val="009D59AF"/>
    <w:rsid w:val="009D613A"/>
    <w:rsid w:val="009E0376"/>
    <w:rsid w:val="009E511F"/>
    <w:rsid w:val="009E7872"/>
    <w:rsid w:val="009F2871"/>
    <w:rsid w:val="009F40C7"/>
    <w:rsid w:val="009F495C"/>
    <w:rsid w:val="009F515F"/>
    <w:rsid w:val="00A112BA"/>
    <w:rsid w:val="00A12233"/>
    <w:rsid w:val="00A15589"/>
    <w:rsid w:val="00A251A9"/>
    <w:rsid w:val="00A252B9"/>
    <w:rsid w:val="00A37466"/>
    <w:rsid w:val="00A46F0C"/>
    <w:rsid w:val="00A50CAC"/>
    <w:rsid w:val="00A5254C"/>
    <w:rsid w:val="00A53142"/>
    <w:rsid w:val="00A61B1E"/>
    <w:rsid w:val="00A62BC9"/>
    <w:rsid w:val="00A65195"/>
    <w:rsid w:val="00A72ABC"/>
    <w:rsid w:val="00A84DE2"/>
    <w:rsid w:val="00A90121"/>
    <w:rsid w:val="00AA759D"/>
    <w:rsid w:val="00AB4B03"/>
    <w:rsid w:val="00AB5C18"/>
    <w:rsid w:val="00AC398F"/>
    <w:rsid w:val="00AD107E"/>
    <w:rsid w:val="00AE23E4"/>
    <w:rsid w:val="00AE4F5F"/>
    <w:rsid w:val="00AE5490"/>
    <w:rsid w:val="00AF2C06"/>
    <w:rsid w:val="00B04948"/>
    <w:rsid w:val="00B1215D"/>
    <w:rsid w:val="00B12DE2"/>
    <w:rsid w:val="00B162A8"/>
    <w:rsid w:val="00B165BA"/>
    <w:rsid w:val="00B1678C"/>
    <w:rsid w:val="00B176B5"/>
    <w:rsid w:val="00B20D4D"/>
    <w:rsid w:val="00B20F28"/>
    <w:rsid w:val="00B21259"/>
    <w:rsid w:val="00B21EC6"/>
    <w:rsid w:val="00B2541B"/>
    <w:rsid w:val="00B27A3D"/>
    <w:rsid w:val="00B40504"/>
    <w:rsid w:val="00B51A5A"/>
    <w:rsid w:val="00B56672"/>
    <w:rsid w:val="00B57700"/>
    <w:rsid w:val="00B66D4B"/>
    <w:rsid w:val="00B763FA"/>
    <w:rsid w:val="00B77F86"/>
    <w:rsid w:val="00B81B54"/>
    <w:rsid w:val="00B81F00"/>
    <w:rsid w:val="00B83C7A"/>
    <w:rsid w:val="00B9221F"/>
    <w:rsid w:val="00BA230E"/>
    <w:rsid w:val="00BB4AEF"/>
    <w:rsid w:val="00BC0634"/>
    <w:rsid w:val="00BC1470"/>
    <w:rsid w:val="00BC2326"/>
    <w:rsid w:val="00BD094E"/>
    <w:rsid w:val="00BD6943"/>
    <w:rsid w:val="00BE5762"/>
    <w:rsid w:val="00C03862"/>
    <w:rsid w:val="00C05977"/>
    <w:rsid w:val="00C15C74"/>
    <w:rsid w:val="00C31EFE"/>
    <w:rsid w:val="00C32104"/>
    <w:rsid w:val="00C4096E"/>
    <w:rsid w:val="00C463B6"/>
    <w:rsid w:val="00C54B50"/>
    <w:rsid w:val="00C65AE4"/>
    <w:rsid w:val="00C72A82"/>
    <w:rsid w:val="00C7371D"/>
    <w:rsid w:val="00C8287E"/>
    <w:rsid w:val="00C916BE"/>
    <w:rsid w:val="00C94620"/>
    <w:rsid w:val="00C94FFB"/>
    <w:rsid w:val="00CA3583"/>
    <w:rsid w:val="00CA720D"/>
    <w:rsid w:val="00CD0B1A"/>
    <w:rsid w:val="00CD22FD"/>
    <w:rsid w:val="00CE2EDE"/>
    <w:rsid w:val="00CF1F78"/>
    <w:rsid w:val="00D00880"/>
    <w:rsid w:val="00D04AF3"/>
    <w:rsid w:val="00D11059"/>
    <w:rsid w:val="00D124FF"/>
    <w:rsid w:val="00D437A0"/>
    <w:rsid w:val="00D448AD"/>
    <w:rsid w:val="00D455B5"/>
    <w:rsid w:val="00D469BE"/>
    <w:rsid w:val="00D54BD0"/>
    <w:rsid w:val="00D5522A"/>
    <w:rsid w:val="00D5599E"/>
    <w:rsid w:val="00D55B47"/>
    <w:rsid w:val="00D61F85"/>
    <w:rsid w:val="00D715FF"/>
    <w:rsid w:val="00D725C5"/>
    <w:rsid w:val="00D87C9E"/>
    <w:rsid w:val="00DB1646"/>
    <w:rsid w:val="00DB57E4"/>
    <w:rsid w:val="00DB6B8F"/>
    <w:rsid w:val="00DB7C18"/>
    <w:rsid w:val="00DC4CCB"/>
    <w:rsid w:val="00DE07B3"/>
    <w:rsid w:val="00DF6B35"/>
    <w:rsid w:val="00E01283"/>
    <w:rsid w:val="00E05BEF"/>
    <w:rsid w:val="00E1526B"/>
    <w:rsid w:val="00E20FF2"/>
    <w:rsid w:val="00E23421"/>
    <w:rsid w:val="00E25ECC"/>
    <w:rsid w:val="00E411A5"/>
    <w:rsid w:val="00E41A2C"/>
    <w:rsid w:val="00E439A3"/>
    <w:rsid w:val="00E46FEC"/>
    <w:rsid w:val="00E64FCA"/>
    <w:rsid w:val="00E6687E"/>
    <w:rsid w:val="00E70833"/>
    <w:rsid w:val="00E74136"/>
    <w:rsid w:val="00E7797C"/>
    <w:rsid w:val="00E95A4D"/>
    <w:rsid w:val="00EA2E89"/>
    <w:rsid w:val="00EA30BF"/>
    <w:rsid w:val="00EA32E3"/>
    <w:rsid w:val="00EA689D"/>
    <w:rsid w:val="00EB0658"/>
    <w:rsid w:val="00EC0CE3"/>
    <w:rsid w:val="00EC261D"/>
    <w:rsid w:val="00EC3F68"/>
    <w:rsid w:val="00EC52A9"/>
    <w:rsid w:val="00ED2FC1"/>
    <w:rsid w:val="00EE3ED7"/>
    <w:rsid w:val="00EE6044"/>
    <w:rsid w:val="00EF1079"/>
    <w:rsid w:val="00EF72FF"/>
    <w:rsid w:val="00F06880"/>
    <w:rsid w:val="00F12226"/>
    <w:rsid w:val="00F2653E"/>
    <w:rsid w:val="00F40CEF"/>
    <w:rsid w:val="00F43CFF"/>
    <w:rsid w:val="00F5120D"/>
    <w:rsid w:val="00F5315D"/>
    <w:rsid w:val="00F568A0"/>
    <w:rsid w:val="00F61F0F"/>
    <w:rsid w:val="00F62BBB"/>
    <w:rsid w:val="00F64ED3"/>
    <w:rsid w:val="00F72DD0"/>
    <w:rsid w:val="00F76792"/>
    <w:rsid w:val="00F77366"/>
    <w:rsid w:val="00F8211E"/>
    <w:rsid w:val="00FA42FE"/>
    <w:rsid w:val="00FB1974"/>
    <w:rsid w:val="00FB31BA"/>
    <w:rsid w:val="00FB47A4"/>
    <w:rsid w:val="00FB54D9"/>
    <w:rsid w:val="00FD254F"/>
    <w:rsid w:val="00FE5E12"/>
    <w:rsid w:val="00FF1895"/>
    <w:rsid w:val="00FF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83FD5CC"/>
  <w15:docId w15:val="{09D8DA10-7096-4172-B6CB-A9102645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5082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515082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15082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15082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5082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NoSpacing">
    <w:name w:val="No Spacing"/>
    <w:uiPriority w:val="1"/>
    <w:qFormat/>
    <w:rsid w:val="00D5522A"/>
    <w:pPr>
      <w:spacing w:after="0" w:line="240" w:lineRule="auto"/>
    </w:pPr>
    <w:rPr>
      <w:rFonts w:eastAsiaTheme="minorEastAsia"/>
    </w:rPr>
  </w:style>
  <w:style w:type="character" w:styleId="CommentReference">
    <w:name w:val="annotation reference"/>
    <w:basedOn w:val="DefaultParagraphFont"/>
    <w:uiPriority w:val="99"/>
    <w:semiHidden/>
    <w:unhideWhenUsed/>
    <w:rsid w:val="001E7F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7F5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7F53"/>
    <w:rPr>
      <w:sz w:val="20"/>
      <w:szCs w:val="20"/>
      <w:lang w:val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7F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7F53"/>
    <w:rPr>
      <w:b/>
      <w:bCs/>
      <w:sz w:val="20"/>
      <w:szCs w:val="20"/>
      <w:lang w:val="fr-FR"/>
    </w:rPr>
  </w:style>
  <w:style w:type="paragraph" w:styleId="BalloonText">
    <w:name w:val="Balloon Text"/>
    <w:basedOn w:val="Normal"/>
    <w:link w:val="BalloonTextChar"/>
    <w:rsid w:val="005150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15082"/>
    <w:rPr>
      <w:rFonts w:ascii="Tahoma" w:eastAsia="MS Mincho" w:hAnsi="Tahoma" w:cs="Tahoma"/>
      <w:sz w:val="16"/>
      <w:szCs w:val="16"/>
      <w:lang w:val="en-GB" w:eastAsia="zh-CN"/>
    </w:rPr>
  </w:style>
  <w:style w:type="paragraph" w:styleId="Revision">
    <w:name w:val="Revision"/>
    <w:hidden/>
    <w:uiPriority w:val="99"/>
    <w:semiHidden/>
    <w:rsid w:val="006A456B"/>
    <w:pPr>
      <w:spacing w:after="0" w:line="240" w:lineRule="auto"/>
    </w:pPr>
    <w:rPr>
      <w:lang w:val="fr-FR"/>
    </w:rPr>
  </w:style>
  <w:style w:type="character" w:customStyle="1" w:styleId="Heading1Char">
    <w:name w:val="Heading 1 Char"/>
    <w:basedOn w:val="DefaultParagraphFont"/>
    <w:link w:val="Heading1"/>
    <w:rsid w:val="00515082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515082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515082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515082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15082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515082"/>
    <w:rPr>
      <w:vertAlign w:val="superscript"/>
    </w:rPr>
  </w:style>
  <w:style w:type="paragraph" w:customStyle="1" w:styleId="Style">
    <w:name w:val="Style"/>
    <w:basedOn w:val="Footer"/>
    <w:autoRedefine/>
    <w:qFormat/>
    <w:rsid w:val="00515082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5150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15082"/>
    <w:rPr>
      <w:rFonts w:ascii="Times New Roman" w:eastAsia="MS Mincho" w:hAnsi="Times New Roman"/>
      <w:szCs w:val="24"/>
      <w:lang w:val="en-GB" w:eastAsia="zh-CN"/>
    </w:rPr>
  </w:style>
  <w:style w:type="character" w:styleId="PageNumber">
    <w:name w:val="page number"/>
    <w:rsid w:val="00515082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515082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515082"/>
    <w:pPr>
      <w:spacing w:after="240"/>
    </w:pPr>
    <w:rPr>
      <w:sz w:val="24"/>
    </w:rPr>
  </w:style>
  <w:style w:type="table" w:styleId="TableGrid">
    <w:name w:val="Table Grid"/>
    <w:basedOn w:val="TableNormal"/>
    <w:rsid w:val="00515082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515082"/>
    <w:pPr>
      <w:numPr>
        <w:numId w:val="6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515082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515082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515082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515082"/>
    <w:pPr>
      <w:spacing w:after="180"/>
    </w:pPr>
  </w:style>
  <w:style w:type="paragraph" w:customStyle="1" w:styleId="IPPFootnote">
    <w:name w:val="IPP Footnote"/>
    <w:basedOn w:val="IPPArialFootnote"/>
    <w:qFormat/>
    <w:rsid w:val="00515082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515082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515082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515082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515082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515082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515082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515082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515082"/>
    <w:pPr>
      <w:numPr>
        <w:numId w:val="19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515082"/>
    <w:pPr>
      <w:numPr>
        <w:numId w:val="7"/>
      </w:numPr>
    </w:pPr>
  </w:style>
  <w:style w:type="character" w:customStyle="1" w:styleId="IPPNormalstrikethrough">
    <w:name w:val="IPP Normal strikethrough"/>
    <w:rsid w:val="00515082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515082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515082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515082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515082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515082"/>
    <w:pPr>
      <w:numPr>
        <w:numId w:val="5"/>
      </w:numPr>
    </w:pPr>
  </w:style>
  <w:style w:type="paragraph" w:customStyle="1" w:styleId="IPPNormalCloseSpace">
    <w:name w:val="IPP NormalCloseSpace"/>
    <w:basedOn w:val="Normal"/>
    <w:qFormat/>
    <w:rsid w:val="00515082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515082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515082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515082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515082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515082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515082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515082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515082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515082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515082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515082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515082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515082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515082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515082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515082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515082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515082"/>
    <w:pPr>
      <w:numPr>
        <w:numId w:val="2"/>
      </w:numPr>
      <w:jc w:val="left"/>
    </w:pPr>
  </w:style>
  <w:style w:type="paragraph" w:customStyle="1" w:styleId="IPPLetterListIndent">
    <w:name w:val="IPP LetterList Indent"/>
    <w:basedOn w:val="IPPLetterList"/>
    <w:qFormat/>
    <w:rsid w:val="00515082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515082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515082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515082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515082"/>
    <w:pPr>
      <w:numPr>
        <w:numId w:val="8"/>
      </w:numPr>
    </w:pPr>
  </w:style>
  <w:style w:type="paragraph" w:customStyle="1" w:styleId="IPPHdg2Num">
    <w:name w:val="IPP Hdg2Num"/>
    <w:basedOn w:val="IPPHeading2"/>
    <w:next w:val="IPPNormal"/>
    <w:qFormat/>
    <w:rsid w:val="00515082"/>
    <w:pPr>
      <w:numPr>
        <w:ilvl w:val="1"/>
        <w:numId w:val="9"/>
      </w:numPr>
    </w:pPr>
  </w:style>
  <w:style w:type="paragraph" w:customStyle="1" w:styleId="IPPNumberedList">
    <w:name w:val="IPP NumberedList"/>
    <w:basedOn w:val="IPPBullet1"/>
    <w:qFormat/>
    <w:rsid w:val="00515082"/>
    <w:pPr>
      <w:numPr>
        <w:numId w:val="17"/>
      </w:numPr>
    </w:pPr>
  </w:style>
  <w:style w:type="paragraph" w:styleId="Header">
    <w:name w:val="header"/>
    <w:basedOn w:val="Normal"/>
    <w:link w:val="HeaderChar"/>
    <w:rsid w:val="005150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15082"/>
    <w:rPr>
      <w:rFonts w:ascii="Times New Roman" w:eastAsia="MS Mincho" w:hAnsi="Times New Roman"/>
      <w:szCs w:val="24"/>
      <w:lang w:val="en-GB" w:eastAsia="zh-CN"/>
    </w:rPr>
  </w:style>
  <w:style w:type="character" w:styleId="Strong">
    <w:name w:val="Strong"/>
    <w:basedOn w:val="DefaultParagraphFont"/>
    <w:qFormat/>
    <w:rsid w:val="00515082"/>
    <w:rPr>
      <w:b/>
      <w:bCs/>
    </w:rPr>
  </w:style>
  <w:style w:type="paragraph" w:customStyle="1" w:styleId="IPPParagraphnumbering">
    <w:name w:val="IPP Paragraph numbering"/>
    <w:basedOn w:val="IPPNormal"/>
    <w:qFormat/>
    <w:rsid w:val="00515082"/>
    <w:pPr>
      <w:numPr>
        <w:numId w:val="11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515082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515082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515082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515082"/>
    <w:rPr>
      <w:rFonts w:ascii="Times New Roman" w:eastAsia="Times" w:hAnsi="Times New Roman"/>
      <w:szCs w:val="24"/>
      <w:lang w:val="en-GB" w:eastAsia="zh-CN"/>
    </w:rPr>
  </w:style>
  <w:style w:type="character" w:styleId="Hyperlink">
    <w:name w:val="Hyperlink"/>
    <w:uiPriority w:val="99"/>
    <w:rsid w:val="00C54B50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7780"/>
    <w:pPr>
      <w:spacing w:after="1680"/>
      <w:contextualSpacing/>
      <w:jc w:val="center"/>
    </w:pPr>
    <w:rPr>
      <w:rFonts w:asciiTheme="majorBidi" w:eastAsiaTheme="majorEastAsia" w:hAnsiTheme="majorBidi" w:cstheme="majorBidi"/>
      <w:b/>
      <w:color w:val="000000" w:themeColor="text1"/>
      <w:spacing w:val="-10"/>
      <w:kern w:val="28"/>
      <w:sz w:val="60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7780"/>
    <w:rPr>
      <w:rFonts w:asciiTheme="majorBidi" w:eastAsiaTheme="majorEastAsia" w:hAnsiTheme="majorBidi" w:cstheme="majorBidi"/>
      <w:b/>
      <w:color w:val="000000" w:themeColor="text1"/>
      <w:spacing w:val="-10"/>
      <w:kern w:val="28"/>
      <w:sz w:val="60"/>
      <w:szCs w:val="56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AC398F"/>
    <w:pPr>
      <w:keepLines/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n-US" w:eastAsia="en-US"/>
    </w:rPr>
  </w:style>
  <w:style w:type="character" w:customStyle="1" w:styleId="normaltextrun">
    <w:name w:val="normaltextrun"/>
    <w:basedOn w:val="DefaultParagraphFont"/>
    <w:rsid w:val="00333A5D"/>
  </w:style>
  <w:style w:type="table" w:customStyle="1" w:styleId="TableGrid1">
    <w:name w:val="Table Grid1"/>
    <w:basedOn w:val="TableNormal"/>
    <w:next w:val="TableGrid"/>
    <w:uiPriority w:val="39"/>
    <w:rsid w:val="002B60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72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70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15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12DE2"/>
    <w:pPr>
      <w:spacing w:before="100" w:beforeAutospacing="1" w:after="100" w:afterAutospacing="1"/>
      <w:jc w:val="left"/>
    </w:pPr>
    <w:rPr>
      <w:rFonts w:eastAsia="Times New Roman" w:cs="Times New Roman"/>
      <w:sz w:val="24"/>
      <w:lang w:val="pt-BR" w:eastAsia="pt-BR"/>
    </w:rPr>
  </w:style>
  <w:style w:type="table" w:customStyle="1" w:styleId="TableGrid31">
    <w:name w:val="Table Grid31"/>
    <w:basedOn w:val="TableNormal"/>
    <w:next w:val="TableGrid"/>
    <w:uiPriority w:val="39"/>
    <w:rsid w:val="00973F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ippc.int/en/work-area-pages/capacity-development/working-groups-work-area/working-group-on-e-learning-materials-on-phytosanitary-export-certification-systems/" TargetMode="External"/><Relationship Id="rId18" Type="http://schemas.openxmlformats.org/officeDocument/2006/relationships/hyperlink" Target="mailto:ignacio.menendez@correo.gob.es" TargetMode="External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yperlink" Target="mailto:jsyanda@kephis.org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mailto:marcus.mcelvaine@usda.gov" TargetMode="External"/><Relationship Id="rId25" Type="http://schemas.openxmlformats.org/officeDocument/2006/relationships/hyperlink" Target="mailto:Descartes.Koumba@fao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rfernand@senasa.gov.ar" TargetMode="External"/><Relationship Id="rId20" Type="http://schemas.openxmlformats.org/officeDocument/2006/relationships/hyperlink" Target="mailto:Bruno.schiffers@coleacp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mailto:Denis.Allex@fao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amian.clarke@mpi.govt.nz" TargetMode="External"/><Relationship Id="rId23" Type="http://schemas.openxmlformats.org/officeDocument/2006/relationships/hyperlink" Target="mailto:bidoeng@yahoo.com" TargetMode="Externa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mailto:roberto.papa@agricultura.gov.br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mbernarc@mapa.es" TargetMode="External"/><Relationship Id="rId22" Type="http://schemas.openxmlformats.org/officeDocument/2006/relationships/hyperlink" Target="mailto:avtar.virk@canada.ca" TargetMode="Externa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9D99A-A08C-416E-B9C4-83C17D9AE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794</TotalTime>
  <Pages>7</Pages>
  <Words>1371</Words>
  <Characters>7542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Allex, Denis (AGDD)</dc:creator>
  <cp:lastModifiedBy>Allex, Denis (NSP)</cp:lastModifiedBy>
  <cp:revision>127</cp:revision>
  <dcterms:created xsi:type="dcterms:W3CDTF">2021-03-08T08:55:00Z</dcterms:created>
  <dcterms:modified xsi:type="dcterms:W3CDTF">2021-05-14T12:16:00Z</dcterms:modified>
</cp:coreProperties>
</file>