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2050" w14:textId="7FAF4F83" w:rsidR="00723232" w:rsidRPr="006722B0" w:rsidRDefault="00723232" w:rsidP="00175081">
      <w:pPr>
        <w:pStyle w:val="IPPHeadSection"/>
        <w:rPr>
          <w:lang w:val="pt-BR"/>
        </w:rPr>
      </w:pPr>
      <w:r w:rsidRPr="00723232">
        <w:rPr>
          <w:lang w:val="pt-BR"/>
        </w:rPr>
        <w:t xml:space="preserve">MEETING OF THE </w:t>
      </w:r>
      <w:r w:rsidR="006722B0" w:rsidRPr="006722B0">
        <w:rPr>
          <w:lang w:val="pt-BR"/>
        </w:rPr>
        <w:t>Technical Panel on Phytosanitary Treatments</w:t>
      </w:r>
    </w:p>
    <w:p w14:paraId="6A9E4051" w14:textId="3A6538C5" w:rsidR="00256D5C" w:rsidRPr="006722B0" w:rsidRDefault="00DD2762" w:rsidP="00256D5C">
      <w:pPr>
        <w:pStyle w:val="IPPHeading1"/>
        <w:spacing w:before="0" w:after="0"/>
        <w:jc w:val="center"/>
        <w:rPr>
          <w:rFonts w:eastAsia="Times New Roman"/>
          <w:bCs/>
          <w:sz w:val="22"/>
        </w:rPr>
      </w:pPr>
      <w:r>
        <w:rPr>
          <w:rFonts w:eastAsia="Times New Roman"/>
          <w:bCs/>
          <w:sz w:val="22"/>
        </w:rPr>
        <w:t>24-28 June</w:t>
      </w:r>
      <w:r w:rsidR="006722B0">
        <w:rPr>
          <w:rFonts w:eastAsia="Times New Roman"/>
          <w:bCs/>
          <w:sz w:val="22"/>
        </w:rPr>
        <w:t xml:space="preserve"> </w:t>
      </w:r>
      <w:r w:rsidR="00AC6C24">
        <w:rPr>
          <w:rFonts w:eastAsia="Times New Roman"/>
          <w:bCs/>
          <w:sz w:val="22"/>
        </w:rPr>
        <w:t>202</w:t>
      </w:r>
      <w:r>
        <w:rPr>
          <w:rFonts w:eastAsia="Times New Roman"/>
          <w:bCs/>
          <w:sz w:val="22"/>
        </w:rPr>
        <w:t>4</w:t>
      </w:r>
    </w:p>
    <w:p w14:paraId="1B90E7B2" w14:textId="7E9FD274" w:rsidR="00D97D6A" w:rsidRPr="007D640A" w:rsidRDefault="00DD2762" w:rsidP="00E2039B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Tucuman</w:t>
      </w:r>
      <w:r w:rsidR="00696B8A">
        <w:rPr>
          <w:b/>
          <w:bCs/>
          <w:szCs w:val="22"/>
        </w:rPr>
        <w:t>,</w:t>
      </w:r>
      <w:r>
        <w:rPr>
          <w:b/>
          <w:bCs/>
          <w:szCs w:val="22"/>
        </w:rPr>
        <w:t xml:space="preserve"> Argentina</w:t>
      </w:r>
    </w:p>
    <w:p w14:paraId="124F4E2E" w14:textId="77777777" w:rsidR="00F253AD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14:paraId="0776F4C9" w14:textId="0B0BEAB5" w:rsidR="00491B11" w:rsidRPr="00A67F35" w:rsidRDefault="003F22A4" w:rsidP="79872152">
      <w:pPr>
        <w:jc w:val="center"/>
        <w:rPr>
          <w:rFonts w:eastAsia="Times"/>
          <w:i/>
          <w:iCs/>
        </w:rPr>
      </w:pPr>
      <w:r w:rsidRPr="79872152">
        <w:rPr>
          <w:rFonts w:eastAsia="Times"/>
          <w:i/>
          <w:iCs/>
        </w:rPr>
        <w:t xml:space="preserve">(Updated </w:t>
      </w:r>
      <w:r w:rsidR="00AC6C24" w:rsidRPr="79872152">
        <w:rPr>
          <w:i/>
          <w:iCs/>
        </w:rPr>
        <w:t>202</w:t>
      </w:r>
      <w:r w:rsidR="00DD2762">
        <w:rPr>
          <w:i/>
          <w:iCs/>
        </w:rPr>
        <w:t>4</w:t>
      </w:r>
      <w:r w:rsidR="00AA45A4" w:rsidRPr="79872152">
        <w:rPr>
          <w:i/>
          <w:iCs/>
        </w:rPr>
        <w:t>-</w:t>
      </w:r>
      <w:r w:rsidR="00DD2762">
        <w:rPr>
          <w:i/>
          <w:iCs/>
        </w:rPr>
        <w:t>0</w:t>
      </w:r>
      <w:r w:rsidR="0045728A">
        <w:rPr>
          <w:i/>
          <w:iCs/>
        </w:rPr>
        <w:t>6</w:t>
      </w:r>
      <w:r w:rsidR="00460309" w:rsidRPr="79872152">
        <w:rPr>
          <w:i/>
          <w:iCs/>
        </w:rPr>
        <w:t>-</w:t>
      </w:r>
      <w:r w:rsidR="0045728A">
        <w:rPr>
          <w:i/>
          <w:iCs/>
        </w:rPr>
        <w:t>03</w:t>
      </w:r>
      <w:r w:rsidRPr="79872152">
        <w:rPr>
          <w:rFonts w:eastAsia="Times"/>
          <w:i/>
          <w:iCs/>
        </w:rPr>
        <w:t>)</w:t>
      </w:r>
    </w:p>
    <w:p w14:paraId="79996DBA" w14:textId="77777777" w:rsidR="00491B11" w:rsidRDefault="00491B11">
      <w:pPr>
        <w:jc w:val="center"/>
        <w:rPr>
          <w:rFonts w:eastAsia="Times"/>
          <w:i/>
          <w:iCs/>
          <w:caps/>
        </w:rPr>
      </w:pP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980"/>
        <w:gridCol w:w="1134"/>
        <w:gridCol w:w="4621"/>
        <w:gridCol w:w="1440"/>
      </w:tblGrid>
      <w:tr w:rsidR="00FD1FA8" w:rsidRPr="005764AC" w14:paraId="4636CFF2" w14:textId="77777777" w:rsidTr="00F1036E">
        <w:trPr>
          <w:cantSplit/>
          <w:tblHeader/>
          <w:jc w:val="center"/>
        </w:trPr>
        <w:tc>
          <w:tcPr>
            <w:tcW w:w="1980" w:type="dxa"/>
            <w:shd w:val="clear" w:color="auto" w:fill="000000" w:themeFill="text1"/>
            <w:vAlign w:val="center"/>
          </w:tcPr>
          <w:p w14:paraId="0E1366F1" w14:textId="77777777" w:rsidR="00FD1FA8" w:rsidRPr="005764AC" w:rsidRDefault="00FD1FA8" w:rsidP="00475EE4">
            <w:pPr>
              <w:pStyle w:val="IPPArial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NO.</w:t>
            </w:r>
          </w:p>
        </w:tc>
        <w:tc>
          <w:tcPr>
            <w:tcW w:w="1134" w:type="dxa"/>
            <w:shd w:val="clear" w:color="auto" w:fill="000000" w:themeFill="text1"/>
            <w:vAlign w:val="center"/>
          </w:tcPr>
          <w:p w14:paraId="1960F475" w14:textId="77777777" w:rsidR="00FD1FA8" w:rsidRDefault="00FD1FA8" w:rsidP="00475EE4">
            <w:pPr>
              <w:pStyle w:val="IPPArial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AGENDA ITEM</w:t>
            </w:r>
          </w:p>
        </w:tc>
        <w:tc>
          <w:tcPr>
            <w:tcW w:w="4621" w:type="dxa"/>
            <w:shd w:val="clear" w:color="auto" w:fill="000000" w:themeFill="text1"/>
            <w:vAlign w:val="center"/>
          </w:tcPr>
          <w:p w14:paraId="378EFC3A" w14:textId="50BDC0C3" w:rsidR="00FD1FA8" w:rsidRPr="005764AC" w:rsidRDefault="00FD1FA8" w:rsidP="00475EE4">
            <w:pPr>
              <w:pStyle w:val="IPPArial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TITLE</w:t>
            </w:r>
          </w:p>
        </w:tc>
        <w:tc>
          <w:tcPr>
            <w:tcW w:w="1440" w:type="dxa"/>
            <w:shd w:val="clear" w:color="auto" w:fill="000000" w:themeFill="text1"/>
            <w:vAlign w:val="center"/>
          </w:tcPr>
          <w:p w14:paraId="5955A8BA" w14:textId="257BC71E" w:rsidR="00FD1FA8" w:rsidRPr="005764AC" w:rsidRDefault="00FD1FA8" w:rsidP="00475EE4">
            <w:pPr>
              <w:pStyle w:val="IPPArial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DATE POSTED / DISTRIBUTED</w:t>
            </w:r>
          </w:p>
        </w:tc>
      </w:tr>
      <w:tr w:rsidR="00FD1FA8" w:rsidRPr="005764AC" w14:paraId="14E50408" w14:textId="77777777" w:rsidTr="00045FD7">
        <w:trPr>
          <w:cantSplit/>
          <w:trHeight w:val="373"/>
          <w:jc w:val="center"/>
        </w:trPr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538573E8" w14:textId="6BA87E6E" w:rsidR="00FD1FA8" w:rsidRPr="00B06AFB" w:rsidRDefault="00FD1FA8" w:rsidP="00045FD7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B06AFB">
              <w:rPr>
                <w:rFonts w:cs="Arial"/>
                <w:b/>
                <w:szCs w:val="18"/>
              </w:rPr>
              <w:t>Draft PTs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1BC795A" w14:textId="77777777" w:rsidR="00FD1FA8" w:rsidRPr="00B06AFB" w:rsidRDefault="00FD1FA8" w:rsidP="00045FD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4621" w:type="dxa"/>
            <w:shd w:val="clear" w:color="auto" w:fill="BFBFBF" w:themeFill="background1" w:themeFillShade="BF"/>
            <w:vAlign w:val="center"/>
          </w:tcPr>
          <w:p w14:paraId="76884503" w14:textId="77777777" w:rsidR="00FD1FA8" w:rsidRPr="00B06AFB" w:rsidRDefault="00FD1FA8" w:rsidP="00045FD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64CC83B1" w14:textId="1966750F" w:rsidR="00FD1FA8" w:rsidRPr="00B06AFB" w:rsidRDefault="00FD1FA8" w:rsidP="00045FD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FD1FA8" w:rsidRPr="005764AC" w14:paraId="090EA7A2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6C24B7B5" w14:textId="78D3B640" w:rsidR="00FD1FA8" w:rsidRDefault="007950CF" w:rsidP="00E610A5">
            <w:pPr>
              <w:pStyle w:val="IPPArialTable"/>
              <w:spacing w:before="0" w:after="0"/>
            </w:pPr>
            <w:r>
              <w:t>2017-012</w:t>
            </w:r>
          </w:p>
        </w:tc>
        <w:tc>
          <w:tcPr>
            <w:tcW w:w="1134" w:type="dxa"/>
            <w:shd w:val="clear" w:color="auto" w:fill="auto"/>
          </w:tcPr>
          <w:p w14:paraId="57A87EA2" w14:textId="0D08FB9D" w:rsidR="00FD1FA8" w:rsidRPr="00B06AFB" w:rsidRDefault="007950CF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5.6</w:t>
            </w:r>
          </w:p>
        </w:tc>
        <w:tc>
          <w:tcPr>
            <w:tcW w:w="4621" w:type="dxa"/>
            <w:shd w:val="clear" w:color="auto" w:fill="auto"/>
          </w:tcPr>
          <w:p w14:paraId="760EEBA2" w14:textId="5358C820" w:rsidR="00FD1FA8" w:rsidRPr="00B06AFB" w:rsidRDefault="007950CF" w:rsidP="009233C8">
            <w:pPr>
              <w:pStyle w:val="IPPArialTable"/>
              <w:spacing w:before="0" w:after="0"/>
            </w:pPr>
            <w:r>
              <w:t xml:space="preserve">Draft PT: </w:t>
            </w:r>
            <w:r w:rsidRPr="007950CF">
              <w:rPr>
                <w:rFonts w:hint="eastAsia"/>
              </w:rPr>
              <w:t xml:space="preserve">Irradiation treatment against all stages of the family </w:t>
            </w:r>
            <w:proofErr w:type="spellStart"/>
            <w:r w:rsidRPr="007950CF">
              <w:rPr>
                <w:rFonts w:hint="eastAsia"/>
                <w:i/>
                <w:iCs/>
              </w:rPr>
              <w:t>Pseudococcidae</w:t>
            </w:r>
            <w:proofErr w:type="spellEnd"/>
            <w:r w:rsidRPr="007950CF">
              <w:t xml:space="preserve"> </w:t>
            </w:r>
            <w:r w:rsidRPr="007950CF">
              <w:rPr>
                <w:rFonts w:hint="eastAsia"/>
              </w:rPr>
              <w:t>(Generic)</w:t>
            </w:r>
          </w:p>
        </w:tc>
        <w:tc>
          <w:tcPr>
            <w:tcW w:w="1440" w:type="dxa"/>
            <w:shd w:val="clear" w:color="auto" w:fill="auto"/>
          </w:tcPr>
          <w:p w14:paraId="35729D70" w14:textId="04101CBD" w:rsidR="00FD1FA8" w:rsidRPr="00B06AFB" w:rsidRDefault="00FD1FA8" w:rsidP="009233C8">
            <w:pPr>
              <w:pStyle w:val="IPPArialTable"/>
              <w:spacing w:before="0" w:after="0"/>
              <w:jc w:val="center"/>
              <w:rPr>
                <w:rFonts w:cs="Arial"/>
                <w:szCs w:val="18"/>
              </w:rPr>
            </w:pPr>
          </w:p>
        </w:tc>
      </w:tr>
      <w:tr w:rsidR="79872152" w14:paraId="0B642F66" w14:textId="77777777" w:rsidTr="00E610A5">
        <w:trPr>
          <w:cantSplit/>
          <w:trHeight w:val="174"/>
          <w:jc w:val="center"/>
        </w:trPr>
        <w:tc>
          <w:tcPr>
            <w:tcW w:w="1980" w:type="dxa"/>
            <w:shd w:val="clear" w:color="auto" w:fill="auto"/>
          </w:tcPr>
          <w:p w14:paraId="6D248184" w14:textId="5CE40AFA" w:rsidR="79872152" w:rsidRDefault="00CD483B" w:rsidP="00E610A5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000000" w:themeColor="text1"/>
                <w:szCs w:val="18"/>
              </w:rPr>
              <w:t>2017-018</w:t>
            </w:r>
          </w:p>
        </w:tc>
        <w:tc>
          <w:tcPr>
            <w:tcW w:w="1134" w:type="dxa"/>
            <w:shd w:val="clear" w:color="auto" w:fill="auto"/>
          </w:tcPr>
          <w:p w14:paraId="5AB94558" w14:textId="5DB8A8D5" w:rsidR="592CAE48" w:rsidRDefault="00CD483B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5.7</w:t>
            </w:r>
          </w:p>
        </w:tc>
        <w:tc>
          <w:tcPr>
            <w:tcW w:w="4621" w:type="dxa"/>
            <w:shd w:val="clear" w:color="auto" w:fill="auto"/>
          </w:tcPr>
          <w:p w14:paraId="2B43DEA3" w14:textId="54EFD601" w:rsidR="592CAE48" w:rsidRDefault="00CD483B" w:rsidP="009233C8">
            <w:pPr>
              <w:pStyle w:val="IPPArialTable"/>
              <w:spacing w:before="0" w:after="0"/>
            </w:pPr>
            <w:r w:rsidRPr="00CD483B">
              <w:t xml:space="preserve">Draft PT: Irradiation treatment for </w:t>
            </w:r>
            <w:proofErr w:type="spellStart"/>
            <w:r w:rsidRPr="00CD483B">
              <w:rPr>
                <w:i/>
                <w:iCs/>
              </w:rPr>
              <w:t>Epiphyas</w:t>
            </w:r>
            <w:proofErr w:type="spellEnd"/>
            <w:r w:rsidRPr="00CD483B">
              <w:rPr>
                <w:i/>
                <w:iCs/>
              </w:rPr>
              <w:t xml:space="preserve"> </w:t>
            </w:r>
            <w:proofErr w:type="spellStart"/>
            <w:r w:rsidRPr="00CD483B">
              <w:rPr>
                <w:i/>
                <w:iCs/>
              </w:rPr>
              <w:t>postvittana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1330E66" w14:textId="25BC427C" w:rsidR="79872152" w:rsidRDefault="79872152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79872152" w14:paraId="00196FB6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0F6CA9B5" w14:textId="1D76CD04" w:rsidR="79872152" w:rsidRDefault="00A0142A" w:rsidP="00E610A5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szCs w:val="18"/>
              </w:rPr>
            </w:pPr>
            <w:r>
              <w:rPr>
                <w:rFonts w:eastAsia="Arial" w:cs="Arial"/>
                <w:color w:val="000000" w:themeColor="text1"/>
                <w:szCs w:val="18"/>
              </w:rPr>
              <w:t>2017-019</w:t>
            </w:r>
          </w:p>
        </w:tc>
        <w:tc>
          <w:tcPr>
            <w:tcW w:w="1134" w:type="dxa"/>
            <w:shd w:val="clear" w:color="auto" w:fill="auto"/>
          </w:tcPr>
          <w:p w14:paraId="62851B77" w14:textId="7AB7CA19" w:rsidR="538CBFC2" w:rsidRPr="00344FC0" w:rsidRDefault="00344FC0" w:rsidP="00E610A5">
            <w:pPr>
              <w:pStyle w:val="IPPArialTable"/>
              <w:spacing w:before="0" w:after="0"/>
              <w:jc w:val="center"/>
            </w:pPr>
            <w:r w:rsidRPr="00344FC0">
              <w:rPr>
                <w:rFonts w:cs="Arial"/>
              </w:rPr>
              <w:t>5.8</w:t>
            </w:r>
          </w:p>
        </w:tc>
        <w:tc>
          <w:tcPr>
            <w:tcW w:w="4621" w:type="dxa"/>
            <w:shd w:val="clear" w:color="auto" w:fill="auto"/>
          </w:tcPr>
          <w:p w14:paraId="31B1267D" w14:textId="6762C7AF" w:rsidR="538CBFC2" w:rsidRDefault="00344FC0" w:rsidP="009233C8">
            <w:pPr>
              <w:pStyle w:val="IPPArialTable"/>
              <w:spacing w:before="0" w:after="0"/>
            </w:pPr>
            <w:r w:rsidRPr="00344FC0">
              <w:t xml:space="preserve">Draft PT: Irradiation treatment for </w:t>
            </w:r>
            <w:proofErr w:type="spellStart"/>
            <w:r w:rsidRPr="00344FC0">
              <w:t>Frankliniella</w:t>
            </w:r>
            <w:proofErr w:type="spellEnd"/>
            <w:r w:rsidRPr="00344FC0">
              <w:t xml:space="preserve"> occidentalis</w:t>
            </w:r>
          </w:p>
        </w:tc>
        <w:tc>
          <w:tcPr>
            <w:tcW w:w="1440" w:type="dxa"/>
            <w:shd w:val="clear" w:color="auto" w:fill="auto"/>
          </w:tcPr>
          <w:p w14:paraId="1F16EEB7" w14:textId="74C1F512" w:rsidR="79872152" w:rsidRDefault="79872152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79872152" w14:paraId="091AB3AF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33BA6442" w14:textId="033D1169" w:rsidR="79872152" w:rsidRDefault="00344FC0" w:rsidP="00E610A5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18"/>
                <w:lang w:val="en-US"/>
              </w:rPr>
              <w:t>2017-028</w:t>
            </w:r>
          </w:p>
        </w:tc>
        <w:tc>
          <w:tcPr>
            <w:tcW w:w="1134" w:type="dxa"/>
            <w:shd w:val="clear" w:color="auto" w:fill="auto"/>
          </w:tcPr>
          <w:p w14:paraId="2D8B46B3" w14:textId="2E747438" w:rsidR="7A8CB124" w:rsidRDefault="00344FC0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5.9</w:t>
            </w:r>
          </w:p>
        </w:tc>
        <w:tc>
          <w:tcPr>
            <w:tcW w:w="4621" w:type="dxa"/>
            <w:shd w:val="clear" w:color="auto" w:fill="auto"/>
          </w:tcPr>
          <w:p w14:paraId="13DA9108" w14:textId="7D3BFFFD" w:rsidR="7A8CB124" w:rsidRDefault="00F97A5D" w:rsidP="009233C8">
            <w:pPr>
              <w:pStyle w:val="IPPArialTable"/>
              <w:spacing w:before="0" w:after="0"/>
            </w:pPr>
            <w:r w:rsidRPr="00F97A5D">
              <w:t xml:space="preserve">Draft PT: Sulfuryl fluoride fumigation treatment for </w:t>
            </w:r>
            <w:proofErr w:type="spellStart"/>
            <w:r w:rsidRPr="00F97A5D">
              <w:t>Chlorophorus</w:t>
            </w:r>
            <w:proofErr w:type="spellEnd"/>
            <w:r w:rsidRPr="00F97A5D">
              <w:t xml:space="preserve"> </w:t>
            </w:r>
            <w:proofErr w:type="spellStart"/>
            <w:r w:rsidRPr="00F97A5D">
              <w:t>annularis</w:t>
            </w:r>
            <w:proofErr w:type="spellEnd"/>
            <w:r w:rsidRPr="00F97A5D">
              <w:t xml:space="preserve"> on bamboo articles </w:t>
            </w:r>
          </w:p>
        </w:tc>
        <w:tc>
          <w:tcPr>
            <w:tcW w:w="1440" w:type="dxa"/>
            <w:shd w:val="clear" w:color="auto" w:fill="auto"/>
          </w:tcPr>
          <w:p w14:paraId="11DCA5C3" w14:textId="72C160D7" w:rsidR="79872152" w:rsidRDefault="79872152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79872152" w14:paraId="2D1DF7EE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7752A15E" w14:textId="0F8CCE5C" w:rsidR="2EA90B79" w:rsidRDefault="004D0D81" w:rsidP="00E610A5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2021-027</w:t>
            </w:r>
          </w:p>
        </w:tc>
        <w:tc>
          <w:tcPr>
            <w:tcW w:w="1134" w:type="dxa"/>
            <w:shd w:val="clear" w:color="auto" w:fill="auto"/>
          </w:tcPr>
          <w:p w14:paraId="49293653" w14:textId="55BCB919" w:rsidR="2EA90B79" w:rsidRPr="004D0D81" w:rsidRDefault="004D0D81" w:rsidP="00E610A5">
            <w:pPr>
              <w:pStyle w:val="IPPArialTable"/>
              <w:spacing w:before="0" w:after="0"/>
              <w:jc w:val="center"/>
            </w:pPr>
            <w:r w:rsidRPr="004D0D81">
              <w:t>5.12</w:t>
            </w:r>
          </w:p>
        </w:tc>
        <w:tc>
          <w:tcPr>
            <w:tcW w:w="4621" w:type="dxa"/>
            <w:shd w:val="clear" w:color="auto" w:fill="auto"/>
          </w:tcPr>
          <w:p w14:paraId="2FB2173D" w14:textId="36BC2DE7" w:rsidR="2EA90B79" w:rsidRDefault="004D0D81" w:rsidP="009233C8">
            <w:pPr>
              <w:pStyle w:val="IPPArialTable"/>
              <w:spacing w:before="0" w:after="0"/>
            </w:pPr>
            <w:r w:rsidRPr="004D0D81">
              <w:t xml:space="preserve">Draft PT: Cold treatment for drosophila </w:t>
            </w:r>
            <w:proofErr w:type="spellStart"/>
            <w:r w:rsidRPr="004D0D81">
              <w:t>suzukii</w:t>
            </w:r>
            <w:proofErr w:type="spellEnd"/>
            <w:r w:rsidRPr="004D0D81">
              <w:t xml:space="preserve"> on </w:t>
            </w:r>
            <w:proofErr w:type="spellStart"/>
            <w:r w:rsidRPr="004D0D81">
              <w:t>vitis</w:t>
            </w:r>
            <w:proofErr w:type="spellEnd"/>
            <w:r w:rsidRPr="004D0D81">
              <w:t xml:space="preserve"> vinifera</w:t>
            </w:r>
          </w:p>
        </w:tc>
        <w:tc>
          <w:tcPr>
            <w:tcW w:w="1440" w:type="dxa"/>
            <w:shd w:val="clear" w:color="auto" w:fill="auto"/>
          </w:tcPr>
          <w:p w14:paraId="5DDACB0B" w14:textId="06F59926" w:rsidR="79872152" w:rsidRDefault="79872152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6CD1949F" w14:paraId="0806465D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216A5119" w14:textId="0A9962B9" w:rsidR="6CD1949F" w:rsidRDefault="000214EB" w:rsidP="00E610A5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lang w:val="en-US"/>
              </w:rPr>
            </w:pPr>
            <w:r>
              <w:rPr>
                <w:rFonts w:eastAsia="Arial" w:cs="Arial"/>
                <w:color w:val="000000" w:themeColor="text1"/>
                <w:lang w:val="en-US"/>
              </w:rPr>
              <w:t>2021-028</w:t>
            </w:r>
          </w:p>
        </w:tc>
        <w:tc>
          <w:tcPr>
            <w:tcW w:w="1134" w:type="dxa"/>
            <w:shd w:val="clear" w:color="auto" w:fill="auto"/>
          </w:tcPr>
          <w:p w14:paraId="1DB7940F" w14:textId="069F4D2E" w:rsidR="033D19FA" w:rsidRDefault="000214EB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4621" w:type="dxa"/>
            <w:shd w:val="clear" w:color="auto" w:fill="auto"/>
          </w:tcPr>
          <w:p w14:paraId="3431CD19" w14:textId="1A15E354" w:rsidR="033D19FA" w:rsidRDefault="000214EB" w:rsidP="009233C8">
            <w:pPr>
              <w:pStyle w:val="IPPArialTable"/>
              <w:spacing w:before="0" w:after="0"/>
            </w:pPr>
            <w:r w:rsidRPr="000214EB">
              <w:t xml:space="preserve">Draft PT: Vapour heat treatment for </w:t>
            </w:r>
            <w:proofErr w:type="spellStart"/>
            <w:r w:rsidRPr="000214EB">
              <w:t>Planococcus</w:t>
            </w:r>
            <w:proofErr w:type="spellEnd"/>
            <w:r w:rsidRPr="000214EB">
              <w:t xml:space="preserve"> </w:t>
            </w:r>
            <w:proofErr w:type="spellStart"/>
            <w:r w:rsidRPr="000214EB">
              <w:t>lilacinus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C9550F1" w14:textId="44F00F73" w:rsidR="6CD1949F" w:rsidRDefault="6CD1949F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6CD1949F" w14:paraId="6912AD55" w14:textId="77777777" w:rsidTr="00E610A5">
        <w:trPr>
          <w:cantSplit/>
          <w:trHeight w:val="222"/>
          <w:jc w:val="center"/>
        </w:trPr>
        <w:tc>
          <w:tcPr>
            <w:tcW w:w="1980" w:type="dxa"/>
            <w:shd w:val="clear" w:color="auto" w:fill="auto"/>
          </w:tcPr>
          <w:p w14:paraId="77478045" w14:textId="47F22F43" w:rsidR="116419B1" w:rsidRDefault="000214EB" w:rsidP="00E610A5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2021-029</w:t>
            </w:r>
          </w:p>
        </w:tc>
        <w:tc>
          <w:tcPr>
            <w:tcW w:w="1134" w:type="dxa"/>
            <w:shd w:val="clear" w:color="auto" w:fill="auto"/>
          </w:tcPr>
          <w:p w14:paraId="2CA2F96F" w14:textId="2E9FC93C" w:rsidR="116419B1" w:rsidRDefault="000214EB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5.4</w:t>
            </w:r>
          </w:p>
        </w:tc>
        <w:tc>
          <w:tcPr>
            <w:tcW w:w="4621" w:type="dxa"/>
            <w:shd w:val="clear" w:color="auto" w:fill="auto"/>
          </w:tcPr>
          <w:p w14:paraId="4C9F013E" w14:textId="7A13BFE5" w:rsidR="116419B1" w:rsidRDefault="00357033" w:rsidP="009233C8">
            <w:pPr>
              <w:pStyle w:val="IPPArialTable"/>
              <w:spacing w:before="0" w:after="0"/>
              <w:rPr>
                <w:lang w:val="hu-HU"/>
              </w:rPr>
            </w:pPr>
            <w:r w:rsidRPr="00357033">
              <w:t>Draft PT: Irradiation treatment for Aspidiotus destructor</w:t>
            </w:r>
          </w:p>
        </w:tc>
        <w:tc>
          <w:tcPr>
            <w:tcW w:w="1440" w:type="dxa"/>
            <w:shd w:val="clear" w:color="auto" w:fill="auto"/>
          </w:tcPr>
          <w:p w14:paraId="273F0085" w14:textId="6E6A68B8" w:rsidR="6CD1949F" w:rsidRDefault="6CD1949F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6CD1949F" w14:paraId="29A5234F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5CCAD4E9" w14:textId="71C83958" w:rsidR="01CDCFED" w:rsidRDefault="00E5279D" w:rsidP="00E610A5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2023-004</w:t>
            </w:r>
          </w:p>
        </w:tc>
        <w:tc>
          <w:tcPr>
            <w:tcW w:w="1134" w:type="dxa"/>
            <w:shd w:val="clear" w:color="auto" w:fill="auto"/>
          </w:tcPr>
          <w:p w14:paraId="04169F30" w14:textId="5E17BA03" w:rsidR="01CDCFED" w:rsidRDefault="00E5279D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5.2</w:t>
            </w:r>
          </w:p>
        </w:tc>
        <w:tc>
          <w:tcPr>
            <w:tcW w:w="4621" w:type="dxa"/>
            <w:shd w:val="clear" w:color="auto" w:fill="auto"/>
          </w:tcPr>
          <w:p w14:paraId="3256D970" w14:textId="06A0468B" w:rsidR="01CDCFED" w:rsidRDefault="00E5279D" w:rsidP="009233C8">
            <w:pPr>
              <w:pStyle w:val="IPPArialTable"/>
              <w:spacing w:before="0" w:after="0"/>
              <w:rPr>
                <w:lang w:val="hu-HU"/>
              </w:rPr>
            </w:pPr>
            <w:r w:rsidRPr="00E5279D">
              <w:t xml:space="preserve">Draft PT: Cold treatment for </w:t>
            </w:r>
            <w:proofErr w:type="spellStart"/>
            <w:r w:rsidRPr="00E5279D">
              <w:t>Zeugodacus</w:t>
            </w:r>
            <w:proofErr w:type="spellEnd"/>
            <w:r w:rsidRPr="00E5279D">
              <w:t xml:space="preserve"> tau on Citrus sinensis </w:t>
            </w:r>
          </w:p>
        </w:tc>
        <w:tc>
          <w:tcPr>
            <w:tcW w:w="1440" w:type="dxa"/>
            <w:shd w:val="clear" w:color="auto" w:fill="auto"/>
          </w:tcPr>
          <w:p w14:paraId="5FFC23C6" w14:textId="35BC35FF" w:rsidR="6CD1949F" w:rsidRDefault="6CD1949F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00E5279D" w14:paraId="0FC20254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54C536B3" w14:textId="7E3069E0" w:rsidR="00E5279D" w:rsidRDefault="00E5279D" w:rsidP="00E610A5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2023-006</w:t>
            </w:r>
          </w:p>
        </w:tc>
        <w:tc>
          <w:tcPr>
            <w:tcW w:w="1134" w:type="dxa"/>
            <w:shd w:val="clear" w:color="auto" w:fill="auto"/>
          </w:tcPr>
          <w:p w14:paraId="2CD04519" w14:textId="06128D52" w:rsidR="00E5279D" w:rsidRDefault="00E5279D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5.3</w:t>
            </w:r>
          </w:p>
        </w:tc>
        <w:tc>
          <w:tcPr>
            <w:tcW w:w="4621" w:type="dxa"/>
            <w:shd w:val="clear" w:color="auto" w:fill="auto"/>
          </w:tcPr>
          <w:p w14:paraId="4CF7A247" w14:textId="3A4E32D0" w:rsidR="00E5279D" w:rsidRPr="00E5279D" w:rsidRDefault="009233C8" w:rsidP="009233C8">
            <w:pPr>
              <w:pStyle w:val="IPPArialTable"/>
              <w:spacing w:before="0" w:after="0"/>
            </w:pPr>
            <w:r w:rsidRPr="009233C8">
              <w:t xml:space="preserve">Draft PT: Methyl iodide fumigation treatment for </w:t>
            </w:r>
            <w:proofErr w:type="spellStart"/>
            <w:r w:rsidRPr="009233C8">
              <w:t>Carposina</w:t>
            </w:r>
            <w:proofErr w:type="spellEnd"/>
            <w:r w:rsidRPr="009233C8">
              <w:t xml:space="preserve"> </w:t>
            </w:r>
            <w:proofErr w:type="spellStart"/>
            <w:r w:rsidRPr="009233C8">
              <w:t>sakaskii</w:t>
            </w:r>
            <w:proofErr w:type="spellEnd"/>
            <w:r w:rsidRPr="009233C8">
              <w:t xml:space="preserve"> on Malus x domestica</w:t>
            </w:r>
          </w:p>
        </w:tc>
        <w:tc>
          <w:tcPr>
            <w:tcW w:w="1440" w:type="dxa"/>
            <w:shd w:val="clear" w:color="auto" w:fill="auto"/>
          </w:tcPr>
          <w:p w14:paraId="53196199" w14:textId="77777777" w:rsidR="00E5279D" w:rsidRDefault="00E5279D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008D729B" w14:paraId="63CC1C61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6C7A6CF1" w14:textId="105797FD" w:rsidR="008D729B" w:rsidRDefault="008D729B" w:rsidP="00E610A5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2024-001</w:t>
            </w:r>
          </w:p>
        </w:tc>
        <w:tc>
          <w:tcPr>
            <w:tcW w:w="1134" w:type="dxa"/>
            <w:shd w:val="clear" w:color="auto" w:fill="auto"/>
          </w:tcPr>
          <w:p w14:paraId="2FB24752" w14:textId="7DC2E172" w:rsidR="008D729B" w:rsidRDefault="008D729B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5.1</w:t>
            </w:r>
          </w:p>
        </w:tc>
        <w:tc>
          <w:tcPr>
            <w:tcW w:w="4621" w:type="dxa"/>
            <w:shd w:val="clear" w:color="auto" w:fill="auto"/>
          </w:tcPr>
          <w:p w14:paraId="6566F2AC" w14:textId="6F32AD6C" w:rsidR="008D729B" w:rsidRPr="009233C8" w:rsidRDefault="006A041E" w:rsidP="009233C8">
            <w:pPr>
              <w:pStyle w:val="IPPArialTable"/>
              <w:spacing w:before="0" w:after="0"/>
            </w:pPr>
            <w:r>
              <w:t xml:space="preserve">Draft PT: </w:t>
            </w:r>
            <w:r w:rsidRPr="006A041E">
              <w:t xml:space="preserve">Vapor heat treatment for </w:t>
            </w:r>
            <w:proofErr w:type="spellStart"/>
            <w:r w:rsidRPr="006A041E">
              <w:t>bursaphelenchus</w:t>
            </w:r>
            <w:proofErr w:type="spellEnd"/>
            <w:r w:rsidRPr="006A041E">
              <w:t xml:space="preserve"> </w:t>
            </w:r>
            <w:proofErr w:type="spellStart"/>
            <w:r w:rsidRPr="006A041E">
              <w:t>xylophilus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978A12D" w14:textId="77777777" w:rsidR="008D729B" w:rsidRDefault="008D729B" w:rsidP="009233C8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006E2277" w14:paraId="3A375AD9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492BBC35" w14:textId="4DF409BC" w:rsidR="006E2277" w:rsidRDefault="006E2277" w:rsidP="00E610A5">
            <w:pPr>
              <w:pStyle w:val="IPPArialTable"/>
              <w:spacing w:before="0" w:after="0"/>
              <w:rPr>
                <w:lang w:val="en-US"/>
              </w:rPr>
            </w:pPr>
            <w:r w:rsidRPr="00B06AFB">
              <w:rPr>
                <w:rFonts w:cs="Arial"/>
                <w:b/>
                <w:szCs w:val="18"/>
              </w:rPr>
              <w:t xml:space="preserve">Draft </w:t>
            </w:r>
            <w:r>
              <w:rPr>
                <w:rFonts w:cs="Arial"/>
                <w:b/>
                <w:szCs w:val="18"/>
              </w:rPr>
              <w:t>ISPMs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DE0215C" w14:textId="77777777" w:rsidR="006E2277" w:rsidRDefault="006E2277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4621" w:type="dxa"/>
            <w:shd w:val="clear" w:color="auto" w:fill="BFBFBF" w:themeFill="background1" w:themeFillShade="BF"/>
            <w:vAlign w:val="center"/>
          </w:tcPr>
          <w:p w14:paraId="0A6C93AD" w14:textId="77777777" w:rsidR="006E2277" w:rsidRDefault="006E2277" w:rsidP="006E2277">
            <w:pPr>
              <w:pStyle w:val="IPPArialTable"/>
              <w:spacing w:before="0" w:after="0"/>
            </w:pP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14:paraId="026A11BE" w14:textId="77777777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006E2277" w14:paraId="44565517" w14:textId="77777777" w:rsidTr="00E610A5">
        <w:trPr>
          <w:cantSplit/>
          <w:trHeight w:val="373"/>
          <w:jc w:val="center"/>
        </w:trPr>
        <w:tc>
          <w:tcPr>
            <w:tcW w:w="1980" w:type="dxa"/>
            <w:shd w:val="clear" w:color="auto" w:fill="auto"/>
          </w:tcPr>
          <w:p w14:paraId="2577A090" w14:textId="433B5EE6" w:rsidR="006E2277" w:rsidRDefault="00FB2987" w:rsidP="00E610A5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2006-010</w:t>
            </w:r>
          </w:p>
        </w:tc>
        <w:tc>
          <w:tcPr>
            <w:tcW w:w="1134" w:type="dxa"/>
            <w:shd w:val="clear" w:color="auto" w:fill="auto"/>
          </w:tcPr>
          <w:p w14:paraId="79578C33" w14:textId="32A997D7" w:rsidR="006E2277" w:rsidRDefault="00FB2987" w:rsidP="00E610A5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7.1 &amp; 7.2</w:t>
            </w:r>
          </w:p>
        </w:tc>
        <w:tc>
          <w:tcPr>
            <w:tcW w:w="4621" w:type="dxa"/>
            <w:shd w:val="clear" w:color="auto" w:fill="auto"/>
          </w:tcPr>
          <w:p w14:paraId="2EAA8334" w14:textId="3F76C6FD" w:rsidR="006E2277" w:rsidRDefault="00C66614" w:rsidP="006E2277">
            <w:pPr>
              <w:pStyle w:val="IPPArialTable"/>
              <w:spacing w:before="0" w:after="0"/>
            </w:pPr>
            <w:hyperlink r:id="rId11" w:history="1">
              <w:r w:rsidR="00FB2987" w:rsidRPr="00FB2987">
                <w:t xml:space="preserve">ISPM 15: 2009 draft Annex: Process for testing new treatments for ISPM 15 </w:t>
              </w:r>
            </w:hyperlink>
          </w:p>
        </w:tc>
        <w:tc>
          <w:tcPr>
            <w:tcW w:w="1440" w:type="dxa"/>
            <w:shd w:val="clear" w:color="auto" w:fill="auto"/>
          </w:tcPr>
          <w:p w14:paraId="5E783356" w14:textId="77777777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006E2277" w:rsidRPr="005764AC" w14:paraId="6BDB81D1" w14:textId="77777777" w:rsidTr="00DD2762">
        <w:trPr>
          <w:cantSplit/>
          <w:trHeight w:val="373"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0250BE5C" w14:textId="446CFC70" w:rsidR="006E2277" w:rsidRPr="00B06AFB" w:rsidRDefault="006E2277" w:rsidP="006E2277">
            <w:pPr>
              <w:pStyle w:val="IPPArialTable"/>
              <w:rPr>
                <w:rFonts w:cs="Arial"/>
                <w:b/>
                <w:szCs w:val="18"/>
              </w:rPr>
            </w:pPr>
            <w:r w:rsidRPr="00B06AFB">
              <w:rPr>
                <w:rFonts w:cs="Arial"/>
                <w:b/>
                <w:szCs w:val="18"/>
              </w:rPr>
              <w:t>Other Documents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EA38E82" w14:textId="77777777" w:rsidR="006E2277" w:rsidRPr="00B06AFB" w:rsidRDefault="006E2277" w:rsidP="006E22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4621" w:type="dxa"/>
            <w:shd w:val="clear" w:color="auto" w:fill="BFBFBF" w:themeFill="background1" w:themeFillShade="BF"/>
          </w:tcPr>
          <w:p w14:paraId="139F0F30" w14:textId="77777777" w:rsidR="006E2277" w:rsidRPr="00B06AFB" w:rsidRDefault="006E2277" w:rsidP="006E2277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58165584" w14:textId="6F695F11" w:rsidR="006E2277" w:rsidRPr="00B06AFB" w:rsidRDefault="006E2277" w:rsidP="006E22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</w:tr>
      <w:tr w:rsidR="006E2277" w:rsidRPr="005764AC" w14:paraId="14C39384" w14:textId="77777777" w:rsidTr="0074510F">
        <w:trPr>
          <w:cantSplit/>
          <w:trHeight w:val="250"/>
          <w:jc w:val="center"/>
        </w:trPr>
        <w:tc>
          <w:tcPr>
            <w:tcW w:w="1980" w:type="dxa"/>
          </w:tcPr>
          <w:p w14:paraId="4F393099" w14:textId="6686991A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  <w:r>
              <w:t>01_TPPT_2024_Jun</w:t>
            </w:r>
          </w:p>
        </w:tc>
        <w:tc>
          <w:tcPr>
            <w:tcW w:w="1134" w:type="dxa"/>
          </w:tcPr>
          <w:p w14:paraId="600A2CA1" w14:textId="2B2FCF3A" w:rsidR="006E2277" w:rsidRPr="00B06AFB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color w:val="1B1E24"/>
              </w:rPr>
              <w:t>02</w:t>
            </w:r>
          </w:p>
        </w:tc>
        <w:tc>
          <w:tcPr>
            <w:tcW w:w="4621" w:type="dxa"/>
          </w:tcPr>
          <w:p w14:paraId="015F0E89" w14:textId="785A9E1C" w:rsidR="006E2277" w:rsidRPr="00B06AFB" w:rsidRDefault="006E2277" w:rsidP="006E227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AE381E">
              <w:rPr>
                <w:rFonts w:cs="Arial"/>
              </w:rPr>
              <w:t>Provisional agenda</w:t>
            </w:r>
          </w:p>
        </w:tc>
        <w:tc>
          <w:tcPr>
            <w:tcW w:w="1440" w:type="dxa"/>
            <w:shd w:val="clear" w:color="auto" w:fill="auto"/>
          </w:tcPr>
          <w:p w14:paraId="36BD3C6B" w14:textId="20FEEFAF" w:rsidR="006E2277" w:rsidRPr="00B06AFB" w:rsidRDefault="006E2277" w:rsidP="006E227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6E2277" w:rsidRPr="005764AC" w14:paraId="423855DF" w14:textId="77777777" w:rsidTr="0074510F">
        <w:trPr>
          <w:cantSplit/>
          <w:trHeight w:val="36"/>
          <w:jc w:val="center"/>
        </w:trPr>
        <w:tc>
          <w:tcPr>
            <w:tcW w:w="1980" w:type="dxa"/>
          </w:tcPr>
          <w:p w14:paraId="5E786C97" w14:textId="07B428A4" w:rsidR="006E2277" w:rsidRDefault="006E2277" w:rsidP="006E2277">
            <w:pPr>
              <w:pStyle w:val="IPPArialTable"/>
              <w:spacing w:before="0" w:after="0"/>
              <w:rPr>
                <w:rFonts w:cs="Arial"/>
                <w:color w:val="1B1E24"/>
              </w:rPr>
            </w:pPr>
            <w:r>
              <w:t>02_TPPT_2024_Jun</w:t>
            </w:r>
          </w:p>
        </w:tc>
        <w:tc>
          <w:tcPr>
            <w:tcW w:w="1134" w:type="dxa"/>
          </w:tcPr>
          <w:p w14:paraId="4CEAD198" w14:textId="5D83D5D5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03</w:t>
            </w:r>
          </w:p>
        </w:tc>
        <w:tc>
          <w:tcPr>
            <w:tcW w:w="4621" w:type="dxa"/>
          </w:tcPr>
          <w:p w14:paraId="67778DE8" w14:textId="428D2F7C" w:rsidR="006E2277" w:rsidRDefault="006E2277" w:rsidP="006E2277">
            <w:pPr>
              <w:pStyle w:val="IPPArialTable"/>
              <w:spacing w:before="0" w:after="0"/>
              <w:rPr>
                <w:rFonts w:cs="Arial"/>
                <w:color w:val="1B1E24"/>
              </w:rPr>
            </w:pPr>
            <w:r w:rsidRPr="00933311">
              <w:rPr>
                <w:rFonts w:cs="Arial"/>
              </w:rPr>
              <w:t>Document List</w:t>
            </w:r>
          </w:p>
        </w:tc>
        <w:tc>
          <w:tcPr>
            <w:tcW w:w="1440" w:type="dxa"/>
            <w:shd w:val="clear" w:color="auto" w:fill="auto"/>
          </w:tcPr>
          <w:p w14:paraId="708BE761" w14:textId="39D459DC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</w:p>
        </w:tc>
      </w:tr>
      <w:tr w:rsidR="006E2277" w:rsidRPr="005764AC" w14:paraId="6480ABE6" w14:textId="77777777" w:rsidTr="0074510F">
        <w:trPr>
          <w:cantSplit/>
          <w:trHeight w:val="219"/>
          <w:jc w:val="center"/>
        </w:trPr>
        <w:tc>
          <w:tcPr>
            <w:tcW w:w="1980" w:type="dxa"/>
          </w:tcPr>
          <w:p w14:paraId="59C3038B" w14:textId="4F5CEE62" w:rsidR="006E2277" w:rsidRPr="00B06AFB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  <w:r>
              <w:t>03_TPPT_2024_Jun</w:t>
            </w:r>
          </w:p>
        </w:tc>
        <w:tc>
          <w:tcPr>
            <w:tcW w:w="1134" w:type="dxa"/>
          </w:tcPr>
          <w:p w14:paraId="296BDFF0" w14:textId="6DFC4CAD" w:rsidR="006E2277" w:rsidRPr="00B06AFB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color w:val="1B1E24"/>
              </w:rPr>
              <w:t>03</w:t>
            </w:r>
          </w:p>
        </w:tc>
        <w:tc>
          <w:tcPr>
            <w:tcW w:w="4621" w:type="dxa"/>
          </w:tcPr>
          <w:p w14:paraId="2A7AB801" w14:textId="64B8431A" w:rsidR="006E2277" w:rsidRPr="00B06AFB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  <w:r w:rsidRPr="00AE381E">
              <w:rPr>
                <w:rFonts w:cs="Arial"/>
              </w:rPr>
              <w:t>Participants list</w:t>
            </w:r>
          </w:p>
        </w:tc>
        <w:tc>
          <w:tcPr>
            <w:tcW w:w="1440" w:type="dxa"/>
            <w:shd w:val="clear" w:color="auto" w:fill="auto"/>
          </w:tcPr>
          <w:p w14:paraId="18287E44" w14:textId="36C19369" w:rsidR="006E2277" w:rsidRPr="00B06AFB" w:rsidRDefault="006E2277" w:rsidP="006E227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6E2277" w:rsidRPr="005764AC" w14:paraId="3AB4F9A4" w14:textId="77777777" w:rsidTr="0074510F">
        <w:trPr>
          <w:cantSplit/>
          <w:trHeight w:val="224"/>
          <w:jc w:val="center"/>
        </w:trPr>
        <w:tc>
          <w:tcPr>
            <w:tcW w:w="1980" w:type="dxa"/>
          </w:tcPr>
          <w:p w14:paraId="12650C2A" w14:textId="7EA0D5D7" w:rsidR="006E2277" w:rsidRDefault="006E2277" w:rsidP="006E2277">
            <w:pPr>
              <w:pStyle w:val="IPPArialTable"/>
              <w:spacing w:before="0" w:after="0"/>
            </w:pPr>
            <w:r>
              <w:t>04_TPPT_2024_Jun</w:t>
            </w:r>
          </w:p>
        </w:tc>
        <w:tc>
          <w:tcPr>
            <w:tcW w:w="1134" w:type="dxa"/>
          </w:tcPr>
          <w:p w14:paraId="49906F90" w14:textId="0176AD0C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03</w:t>
            </w:r>
          </w:p>
        </w:tc>
        <w:tc>
          <w:tcPr>
            <w:tcW w:w="4621" w:type="dxa"/>
          </w:tcPr>
          <w:p w14:paraId="4514CC04" w14:textId="7C72E639" w:rsidR="006E2277" w:rsidRPr="00AE381E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Local information</w:t>
            </w:r>
          </w:p>
        </w:tc>
        <w:tc>
          <w:tcPr>
            <w:tcW w:w="1440" w:type="dxa"/>
            <w:shd w:val="clear" w:color="auto" w:fill="auto"/>
          </w:tcPr>
          <w:p w14:paraId="49E39416" w14:textId="77777777" w:rsidR="006E2277" w:rsidRPr="00B06AFB" w:rsidRDefault="006E2277" w:rsidP="006E227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6E2277" w14:paraId="75189E1E" w14:textId="77777777" w:rsidTr="0074510F">
        <w:trPr>
          <w:cantSplit/>
          <w:trHeight w:val="72"/>
          <w:jc w:val="center"/>
        </w:trPr>
        <w:tc>
          <w:tcPr>
            <w:tcW w:w="1980" w:type="dxa"/>
          </w:tcPr>
          <w:p w14:paraId="5E71A4EA" w14:textId="51C3A5AB" w:rsidR="006E2277" w:rsidRDefault="006E2277" w:rsidP="006E2277">
            <w:pPr>
              <w:pStyle w:val="IPPArialTable"/>
              <w:spacing w:before="0" w:after="0"/>
            </w:pPr>
            <w:r w:rsidRPr="6CD1949F">
              <w:rPr>
                <w:rFonts w:eastAsia="Arial" w:cs="Arial"/>
                <w:color w:val="000000" w:themeColor="text1"/>
              </w:rPr>
              <w:t>0</w:t>
            </w:r>
            <w:r>
              <w:rPr>
                <w:rFonts w:eastAsia="Arial" w:cs="Arial"/>
                <w:color w:val="000000" w:themeColor="text1"/>
              </w:rPr>
              <w:t>5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7AEBA22C" w14:textId="49E4E2CC" w:rsidR="006E2277" w:rsidRDefault="0071352A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0</w:t>
            </w:r>
            <w:r w:rsidR="006E2277">
              <w:rPr>
                <w:rFonts w:cs="Arial"/>
                <w:color w:val="1B1E24"/>
              </w:rPr>
              <w:t>5</w:t>
            </w:r>
          </w:p>
        </w:tc>
        <w:tc>
          <w:tcPr>
            <w:tcW w:w="4621" w:type="dxa"/>
          </w:tcPr>
          <w:p w14:paraId="2CF96529" w14:textId="0731FF0E" w:rsidR="006E2277" w:rsidRDefault="006E2277" w:rsidP="006E2277">
            <w:pPr>
              <w:pStyle w:val="IPPArialTable"/>
              <w:spacing w:before="0" w:after="0"/>
            </w:pPr>
            <w:r>
              <w:rPr>
                <w:rFonts w:eastAsia="Arial" w:cs="Arial"/>
                <w:color w:val="000000" w:themeColor="text1"/>
                <w:szCs w:val="18"/>
              </w:rPr>
              <w:t>Draft phytosanitary treatments in the work programme</w:t>
            </w:r>
          </w:p>
        </w:tc>
        <w:tc>
          <w:tcPr>
            <w:tcW w:w="1440" w:type="dxa"/>
            <w:shd w:val="clear" w:color="auto" w:fill="auto"/>
          </w:tcPr>
          <w:p w14:paraId="291DDB1A" w14:textId="4D632DBD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1BF92087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56EFA591" w14:textId="6D48F450" w:rsidR="006E2277" w:rsidRPr="6CD1949F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 w:rsidRPr="6CD1949F">
              <w:rPr>
                <w:rFonts w:eastAsia="Arial" w:cs="Arial"/>
                <w:color w:val="000000" w:themeColor="text1"/>
              </w:rPr>
              <w:t>0</w:t>
            </w:r>
            <w:r>
              <w:rPr>
                <w:rFonts w:eastAsia="Arial" w:cs="Arial"/>
                <w:color w:val="000000" w:themeColor="text1"/>
              </w:rPr>
              <w:t>6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42AF8EE2" w14:textId="5D9D0C00" w:rsidR="006E2277" w:rsidRPr="011E997E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5.1</w:t>
            </w:r>
          </w:p>
        </w:tc>
        <w:tc>
          <w:tcPr>
            <w:tcW w:w="4621" w:type="dxa"/>
          </w:tcPr>
          <w:p w14:paraId="64093A75" w14:textId="6B3D855E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szCs w:val="18"/>
              </w:rPr>
            </w:pPr>
            <w:r w:rsidRPr="00C05E74">
              <w:rPr>
                <w:rFonts w:eastAsia="Arial" w:cs="Arial"/>
                <w:color w:val="000000" w:themeColor="text1"/>
                <w:szCs w:val="18"/>
              </w:rPr>
              <w:t xml:space="preserve">Treatment submission: Vapour heat (hot steam) treatment of coniferous bark for the elimination of </w:t>
            </w:r>
            <w:proofErr w:type="spellStart"/>
            <w:r w:rsidRPr="00C05E74">
              <w:rPr>
                <w:rFonts w:eastAsia="Arial" w:cs="Arial"/>
                <w:color w:val="000000" w:themeColor="text1"/>
                <w:szCs w:val="18"/>
              </w:rPr>
              <w:t>Bursaphelenchus</w:t>
            </w:r>
            <w:proofErr w:type="spellEnd"/>
            <w:r w:rsidRPr="00C05E74">
              <w:rPr>
                <w:rFonts w:eastAsia="Arial" w:cs="Arial"/>
                <w:color w:val="000000" w:themeColor="text1"/>
                <w:szCs w:val="18"/>
              </w:rPr>
              <w:t xml:space="preserve"> </w:t>
            </w:r>
            <w:proofErr w:type="spellStart"/>
            <w:r w:rsidRPr="00C05E74">
              <w:rPr>
                <w:rFonts w:eastAsia="Arial" w:cs="Arial"/>
                <w:color w:val="000000" w:themeColor="text1"/>
                <w:szCs w:val="18"/>
              </w:rPr>
              <w:t>xylophilus</w:t>
            </w:r>
            <w:proofErr w:type="spellEnd"/>
            <w:r w:rsidRPr="00C05E74">
              <w:rPr>
                <w:rFonts w:eastAsia="Arial" w:cs="Arial"/>
                <w:color w:val="000000" w:themeColor="text1"/>
                <w:szCs w:val="18"/>
              </w:rPr>
              <w:t xml:space="preserve"> (pine wood nematode – PWN)</w:t>
            </w:r>
          </w:p>
        </w:tc>
        <w:tc>
          <w:tcPr>
            <w:tcW w:w="1440" w:type="dxa"/>
            <w:shd w:val="clear" w:color="auto" w:fill="auto"/>
          </w:tcPr>
          <w:p w14:paraId="511489D9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2F671094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57892F36" w14:textId="39F57B50" w:rsidR="006E2277" w:rsidRPr="6CD1949F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 w:rsidRPr="6CD1949F">
              <w:rPr>
                <w:rFonts w:eastAsia="Arial" w:cs="Arial"/>
                <w:color w:val="000000" w:themeColor="text1"/>
              </w:rPr>
              <w:t>0</w:t>
            </w:r>
            <w:r>
              <w:rPr>
                <w:rFonts w:eastAsia="Arial" w:cs="Arial"/>
                <w:color w:val="000000" w:themeColor="text1"/>
              </w:rPr>
              <w:t>7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44E506EE" w14:textId="6DC3203A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5.1</w:t>
            </w:r>
          </w:p>
        </w:tc>
        <w:tc>
          <w:tcPr>
            <w:tcW w:w="4621" w:type="dxa"/>
          </w:tcPr>
          <w:p w14:paraId="2147A9E9" w14:textId="21C467BC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szCs w:val="18"/>
              </w:rPr>
            </w:pPr>
            <w:r w:rsidRPr="003C2CEC">
              <w:rPr>
                <w:rFonts w:eastAsia="Arial" w:cs="Arial"/>
                <w:color w:val="000000" w:themeColor="text1"/>
                <w:szCs w:val="18"/>
              </w:rPr>
              <w:t xml:space="preserve">Checklist: Vapor heat treatment for </w:t>
            </w:r>
            <w:proofErr w:type="spellStart"/>
            <w:r w:rsidRPr="003C2CEC">
              <w:rPr>
                <w:rFonts w:eastAsia="Arial" w:cs="Arial"/>
                <w:color w:val="000000" w:themeColor="text1"/>
                <w:szCs w:val="18"/>
              </w:rPr>
              <w:t>Bursaphelenchus</w:t>
            </w:r>
            <w:proofErr w:type="spellEnd"/>
            <w:r w:rsidRPr="003C2CEC">
              <w:rPr>
                <w:rFonts w:eastAsia="Arial" w:cs="Arial"/>
                <w:color w:val="000000" w:themeColor="text1"/>
                <w:szCs w:val="18"/>
              </w:rPr>
              <w:t xml:space="preserve"> </w:t>
            </w:r>
            <w:proofErr w:type="spellStart"/>
            <w:r w:rsidRPr="003C2CEC">
              <w:rPr>
                <w:rFonts w:eastAsia="Arial" w:cs="Arial"/>
                <w:color w:val="000000" w:themeColor="text1"/>
                <w:szCs w:val="18"/>
              </w:rPr>
              <w:t>xylophilus</w:t>
            </w:r>
            <w:proofErr w:type="spellEnd"/>
            <w:r w:rsidRPr="003C2CEC">
              <w:rPr>
                <w:rFonts w:eastAsia="Arial" w:cs="Arial"/>
                <w:color w:val="000000" w:themeColor="text1"/>
                <w:szCs w:val="18"/>
              </w:rPr>
              <w:t xml:space="preserve"> (2024-001)</w:t>
            </w:r>
          </w:p>
        </w:tc>
        <w:tc>
          <w:tcPr>
            <w:tcW w:w="1440" w:type="dxa"/>
            <w:shd w:val="clear" w:color="auto" w:fill="auto"/>
          </w:tcPr>
          <w:p w14:paraId="554E1421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74DC0F5B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4ED43304" w14:textId="7F1E01F7" w:rsidR="006E2277" w:rsidRDefault="006E2277" w:rsidP="006E2277">
            <w:pPr>
              <w:pStyle w:val="IPPArialTable"/>
              <w:spacing w:before="0" w:after="0"/>
            </w:pPr>
            <w:r w:rsidRPr="6CD1949F">
              <w:rPr>
                <w:rFonts w:eastAsia="Arial" w:cs="Arial"/>
                <w:color w:val="000000" w:themeColor="text1"/>
              </w:rPr>
              <w:t>0</w:t>
            </w:r>
            <w:r>
              <w:rPr>
                <w:rFonts w:eastAsia="Arial" w:cs="Arial"/>
                <w:color w:val="000000" w:themeColor="text1"/>
              </w:rPr>
              <w:t>8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5185552B" w14:textId="743D04B7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5.2</w:t>
            </w:r>
          </w:p>
        </w:tc>
        <w:tc>
          <w:tcPr>
            <w:tcW w:w="4621" w:type="dxa"/>
          </w:tcPr>
          <w:p w14:paraId="35FD12F1" w14:textId="72D55F17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  <w:szCs w:val="18"/>
              </w:rPr>
            </w:pPr>
            <w:r w:rsidRPr="00E115F0">
              <w:rPr>
                <w:rFonts w:eastAsia="Arial" w:cs="Arial"/>
                <w:color w:val="000000" w:themeColor="text1"/>
                <w:szCs w:val="18"/>
              </w:rPr>
              <w:t xml:space="preserve">Treatment lead summary: Cold treatment for </w:t>
            </w:r>
            <w:proofErr w:type="spellStart"/>
            <w:r w:rsidRPr="00E115F0">
              <w:rPr>
                <w:rFonts w:eastAsia="Arial" w:cs="Arial"/>
                <w:color w:val="000000" w:themeColor="text1"/>
                <w:szCs w:val="18"/>
              </w:rPr>
              <w:t>Zeugodacus</w:t>
            </w:r>
            <w:proofErr w:type="spellEnd"/>
            <w:r w:rsidRPr="00E115F0">
              <w:rPr>
                <w:rFonts w:eastAsia="Arial" w:cs="Arial"/>
                <w:color w:val="000000" w:themeColor="text1"/>
                <w:szCs w:val="18"/>
              </w:rPr>
              <w:t xml:space="preserve"> tau on Citrus sinensis (2023-004)</w:t>
            </w:r>
          </w:p>
        </w:tc>
        <w:tc>
          <w:tcPr>
            <w:tcW w:w="1440" w:type="dxa"/>
            <w:shd w:val="clear" w:color="auto" w:fill="auto"/>
          </w:tcPr>
          <w:p w14:paraId="2316EFCF" w14:textId="001D9476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5E6EAE38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22E6062A" w14:textId="7DBF73B6" w:rsidR="006E2277" w:rsidRDefault="006E2277" w:rsidP="006E2277">
            <w:pPr>
              <w:pStyle w:val="IPPArialTable"/>
              <w:spacing w:before="0" w:after="0"/>
            </w:pPr>
            <w:r w:rsidRPr="6CD1949F">
              <w:rPr>
                <w:rFonts w:eastAsia="Arial" w:cs="Arial"/>
                <w:color w:val="000000" w:themeColor="text1"/>
              </w:rPr>
              <w:t>0</w:t>
            </w:r>
            <w:r>
              <w:rPr>
                <w:rFonts w:eastAsia="Arial" w:cs="Arial"/>
                <w:color w:val="000000" w:themeColor="text1"/>
              </w:rPr>
              <w:t>9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6BFB6AE1" w14:textId="4D1AB8BD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5.5</w:t>
            </w:r>
          </w:p>
        </w:tc>
        <w:tc>
          <w:tcPr>
            <w:tcW w:w="4621" w:type="dxa"/>
          </w:tcPr>
          <w:p w14:paraId="4BBFD030" w14:textId="0D463591" w:rsidR="006E2277" w:rsidRPr="00576929" w:rsidRDefault="006E2277" w:rsidP="006E2277">
            <w:pPr>
              <w:pStyle w:val="IPPArialTable"/>
              <w:spacing w:before="0" w:after="0"/>
              <w:rPr>
                <w:iCs/>
              </w:rPr>
            </w:pPr>
            <w:r w:rsidRPr="00576929">
              <w:rPr>
                <w:iCs/>
              </w:rPr>
              <w:t>Compiled comments for 2023 First Consultation: 2021-028_Draft_PT_VHTPlanococcus - Steward’s comment</w:t>
            </w:r>
          </w:p>
        </w:tc>
        <w:tc>
          <w:tcPr>
            <w:tcW w:w="1440" w:type="dxa"/>
            <w:shd w:val="clear" w:color="auto" w:fill="auto"/>
          </w:tcPr>
          <w:p w14:paraId="6B031112" w14:textId="2DEE0410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0DA978F2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0B28B149" w14:textId="20F08564" w:rsidR="006E2277" w:rsidRDefault="006E2277" w:rsidP="006E2277">
            <w:pPr>
              <w:pStyle w:val="IPPArialTable"/>
            </w:pPr>
            <w:r>
              <w:rPr>
                <w:rFonts w:eastAsia="Arial" w:cs="Arial"/>
                <w:color w:val="000000" w:themeColor="text1"/>
              </w:rPr>
              <w:lastRenderedPageBreak/>
              <w:t>10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23FE1AF3" w14:textId="3D74C093" w:rsidR="006E2277" w:rsidRDefault="006E2277" w:rsidP="006E2277">
            <w:pPr>
              <w:pStyle w:val="IPPArialTable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5.6</w:t>
            </w:r>
          </w:p>
        </w:tc>
        <w:tc>
          <w:tcPr>
            <w:tcW w:w="4621" w:type="dxa"/>
          </w:tcPr>
          <w:p w14:paraId="5EC1A7A5" w14:textId="0E92597B" w:rsidR="006E2277" w:rsidRDefault="006E2277" w:rsidP="006E2277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0B81640">
              <w:rPr>
                <w:iCs/>
              </w:rPr>
              <w:t xml:space="preserve">Treatment Lead Summary: Irradiation treatment for all stages of the family </w:t>
            </w:r>
            <w:proofErr w:type="spellStart"/>
            <w:r w:rsidRPr="00B81640">
              <w:rPr>
                <w:iCs/>
              </w:rPr>
              <w:t>Pseudococcidae</w:t>
            </w:r>
            <w:proofErr w:type="spellEnd"/>
            <w:r w:rsidRPr="00B81640">
              <w:rPr>
                <w:iCs/>
              </w:rPr>
              <w:t xml:space="preserve"> (generic) (2017-01</w:t>
            </w:r>
            <w:r w:rsidRPr="00B81640">
              <w:rPr>
                <w:rFonts w:hint="eastAsia"/>
                <w:iCs/>
              </w:rPr>
              <w:t>2</w:t>
            </w:r>
            <w:r w:rsidRPr="00B81640">
              <w:rPr>
                <w:i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03548D" w14:textId="147AA9E4" w:rsidR="006E2277" w:rsidRDefault="006E2277" w:rsidP="006E2277">
            <w:pPr>
              <w:pStyle w:val="IPPArialTable"/>
              <w:rPr>
                <w:rFonts w:cs="Arial"/>
              </w:rPr>
            </w:pPr>
          </w:p>
        </w:tc>
      </w:tr>
      <w:tr w:rsidR="006E2277" w14:paraId="716AB27D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139064DD" w14:textId="23E88B6F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11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257A3845" w14:textId="6CF5BDBF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5.7</w:t>
            </w:r>
          </w:p>
        </w:tc>
        <w:tc>
          <w:tcPr>
            <w:tcW w:w="4621" w:type="dxa"/>
          </w:tcPr>
          <w:p w14:paraId="5CCD7B91" w14:textId="4DCC4653" w:rsidR="006E2277" w:rsidRPr="00B81640" w:rsidRDefault="006E2277" w:rsidP="006E2277">
            <w:pPr>
              <w:pStyle w:val="IPPArialTable"/>
              <w:spacing w:before="0" w:after="0"/>
              <w:rPr>
                <w:iCs/>
              </w:rPr>
            </w:pPr>
            <w:r w:rsidRPr="00FC2734">
              <w:rPr>
                <w:iCs/>
              </w:rPr>
              <w:t xml:space="preserve">Treatment Lead Summary: Irradiation treatment for light brown apple moth </w:t>
            </w:r>
            <w:proofErr w:type="spellStart"/>
            <w:r w:rsidRPr="00FC2734">
              <w:rPr>
                <w:iCs/>
              </w:rPr>
              <w:t>Epiphyas</w:t>
            </w:r>
            <w:proofErr w:type="spellEnd"/>
            <w:r w:rsidRPr="00FC2734">
              <w:rPr>
                <w:iCs/>
              </w:rPr>
              <w:t xml:space="preserve"> </w:t>
            </w:r>
            <w:proofErr w:type="spellStart"/>
            <w:r w:rsidRPr="00FC2734">
              <w:rPr>
                <w:iCs/>
              </w:rPr>
              <w:t>postyittana</w:t>
            </w:r>
            <w:proofErr w:type="spellEnd"/>
            <w:r w:rsidRPr="00FC2734">
              <w:rPr>
                <w:iCs/>
              </w:rPr>
              <w:t xml:space="preserve"> on all fresh commodities (2017-018)</w:t>
            </w:r>
          </w:p>
        </w:tc>
        <w:tc>
          <w:tcPr>
            <w:tcW w:w="1440" w:type="dxa"/>
            <w:shd w:val="clear" w:color="auto" w:fill="auto"/>
          </w:tcPr>
          <w:p w14:paraId="520A54F9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55EE7D99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57263A8B" w14:textId="024E6183" w:rsidR="006E2277" w:rsidRDefault="006E2277" w:rsidP="006E2277">
            <w:pPr>
              <w:pStyle w:val="IPPArialTable"/>
              <w:spacing w:before="0" w:after="0"/>
            </w:pPr>
            <w:r>
              <w:rPr>
                <w:rFonts w:eastAsia="Arial" w:cs="Arial"/>
                <w:color w:val="000000" w:themeColor="text1"/>
              </w:rPr>
              <w:t>12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52F0ECCC" w14:textId="0D5C4D19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5.8</w:t>
            </w:r>
          </w:p>
        </w:tc>
        <w:tc>
          <w:tcPr>
            <w:tcW w:w="4621" w:type="dxa"/>
          </w:tcPr>
          <w:p w14:paraId="58087BA5" w14:textId="24484513" w:rsidR="006E2277" w:rsidRPr="00070279" w:rsidRDefault="006E2277" w:rsidP="006E2277">
            <w:pPr>
              <w:pStyle w:val="IPPArialTable"/>
              <w:spacing w:before="0" w:after="0"/>
              <w:rPr>
                <w:rFonts w:eastAsia="Arial" w:cs="Arial"/>
                <w:iCs/>
                <w:color w:val="000000" w:themeColor="text1"/>
                <w:szCs w:val="18"/>
              </w:rPr>
            </w:pPr>
            <w:r w:rsidRPr="00070279">
              <w:rPr>
                <w:iCs/>
              </w:rPr>
              <w:t xml:space="preserve">Treatment </w:t>
            </w:r>
            <w:r w:rsidR="006E5A07">
              <w:rPr>
                <w:iCs/>
              </w:rPr>
              <w:t>L</w:t>
            </w:r>
            <w:r w:rsidRPr="00070279">
              <w:rPr>
                <w:iCs/>
              </w:rPr>
              <w:t xml:space="preserve">ead </w:t>
            </w:r>
            <w:r w:rsidR="006E5A07">
              <w:rPr>
                <w:iCs/>
              </w:rPr>
              <w:t>S</w:t>
            </w:r>
            <w:r w:rsidRPr="00070279">
              <w:rPr>
                <w:iCs/>
              </w:rPr>
              <w:t xml:space="preserve">ummary: Irradiation treatment for </w:t>
            </w:r>
            <w:proofErr w:type="spellStart"/>
            <w:r w:rsidRPr="00070279">
              <w:rPr>
                <w:iCs/>
                <w:lang w:eastAsia="zh-CN"/>
              </w:rPr>
              <w:t>Frankliniella</w:t>
            </w:r>
            <w:proofErr w:type="spellEnd"/>
            <w:r w:rsidRPr="00070279">
              <w:rPr>
                <w:iCs/>
                <w:lang w:eastAsia="zh-CN"/>
              </w:rPr>
              <w:t xml:space="preserve"> occidentalis</w:t>
            </w:r>
          </w:p>
        </w:tc>
        <w:tc>
          <w:tcPr>
            <w:tcW w:w="1440" w:type="dxa"/>
            <w:shd w:val="clear" w:color="auto" w:fill="auto"/>
          </w:tcPr>
          <w:p w14:paraId="701E95B2" w14:textId="15174462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3362B92B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3CEC662D" w14:textId="29B4D873" w:rsidR="006E2277" w:rsidRDefault="006E2277" w:rsidP="006E2277">
            <w:pPr>
              <w:pStyle w:val="IPPArialTable"/>
              <w:spacing w:before="0" w:after="0"/>
            </w:pPr>
            <w:r>
              <w:rPr>
                <w:rFonts w:eastAsia="Arial" w:cs="Arial"/>
                <w:color w:val="000000" w:themeColor="text1"/>
              </w:rPr>
              <w:t>13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37794532" w14:textId="61A03FDA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5.11</w:t>
            </w:r>
          </w:p>
        </w:tc>
        <w:tc>
          <w:tcPr>
            <w:tcW w:w="4621" w:type="dxa"/>
          </w:tcPr>
          <w:p w14:paraId="2B3198BD" w14:textId="3428A685" w:rsidR="006E2277" w:rsidRPr="00751FE6" w:rsidRDefault="006E2277" w:rsidP="006E2277">
            <w:pPr>
              <w:pStyle w:val="IPPArialTable"/>
              <w:spacing w:before="0" w:after="0"/>
              <w:rPr>
                <w:iCs/>
              </w:rPr>
            </w:pPr>
            <w:r w:rsidRPr="00751FE6">
              <w:rPr>
                <w:iCs/>
              </w:rPr>
              <w:t xml:space="preserve">Treatment </w:t>
            </w:r>
            <w:r w:rsidR="006E5A07">
              <w:rPr>
                <w:iCs/>
              </w:rPr>
              <w:t>L</w:t>
            </w:r>
            <w:r w:rsidRPr="00751FE6">
              <w:rPr>
                <w:iCs/>
              </w:rPr>
              <w:t xml:space="preserve">ead </w:t>
            </w:r>
            <w:r w:rsidR="006E5A07">
              <w:rPr>
                <w:iCs/>
              </w:rPr>
              <w:t>S</w:t>
            </w:r>
            <w:r w:rsidRPr="00751FE6">
              <w:rPr>
                <w:iCs/>
              </w:rPr>
              <w:t xml:space="preserve">ummary: Status of the phytosanitary irradiation treatment of fresh commodities against </w:t>
            </w:r>
            <w:proofErr w:type="spellStart"/>
            <w:r w:rsidRPr="00751FE6">
              <w:rPr>
                <w:iCs/>
              </w:rPr>
              <w:t>Liriomyza</w:t>
            </w:r>
            <w:proofErr w:type="spellEnd"/>
            <w:r w:rsidRPr="00751FE6">
              <w:rPr>
                <w:iCs/>
              </w:rPr>
              <w:t xml:space="preserve"> sativa, L. </w:t>
            </w:r>
            <w:proofErr w:type="spellStart"/>
            <w:r w:rsidRPr="00751FE6">
              <w:rPr>
                <w:iCs/>
              </w:rPr>
              <w:t>trifolii</w:t>
            </w:r>
            <w:proofErr w:type="spellEnd"/>
            <w:r w:rsidRPr="00751FE6">
              <w:rPr>
                <w:iCs/>
              </w:rPr>
              <w:t xml:space="preserve">, and L. </w:t>
            </w:r>
            <w:proofErr w:type="spellStart"/>
            <w:r w:rsidRPr="00751FE6">
              <w:rPr>
                <w:iCs/>
              </w:rPr>
              <w:t>huidobransis</w:t>
            </w:r>
            <w:proofErr w:type="spellEnd"/>
            <w:r w:rsidRPr="00751FE6">
              <w:rPr>
                <w:iCs/>
              </w:rPr>
              <w:t xml:space="preserve"> (2018-001)</w:t>
            </w:r>
          </w:p>
        </w:tc>
        <w:tc>
          <w:tcPr>
            <w:tcW w:w="1440" w:type="dxa"/>
            <w:shd w:val="clear" w:color="auto" w:fill="auto"/>
          </w:tcPr>
          <w:p w14:paraId="197336DF" w14:textId="657B2D41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7150DEB8" w14:textId="77777777" w:rsidTr="007A2383">
        <w:trPr>
          <w:cantSplit/>
          <w:trHeight w:val="236"/>
          <w:jc w:val="center"/>
        </w:trPr>
        <w:tc>
          <w:tcPr>
            <w:tcW w:w="1980" w:type="dxa"/>
          </w:tcPr>
          <w:p w14:paraId="7ECC09A0" w14:textId="1F9C7667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14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749A3249" w14:textId="35B9DFC5" w:rsidR="006E2277" w:rsidRPr="007F4A1E" w:rsidRDefault="006E2277" w:rsidP="006E2277">
            <w:pPr>
              <w:pStyle w:val="IPPArialTable"/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7.1</w:t>
            </w:r>
          </w:p>
        </w:tc>
        <w:tc>
          <w:tcPr>
            <w:tcW w:w="4621" w:type="dxa"/>
          </w:tcPr>
          <w:p w14:paraId="5A8821C4" w14:textId="4D0451D2" w:rsidR="006E2277" w:rsidRPr="00751FE6" w:rsidRDefault="00C66614" w:rsidP="006E2277">
            <w:pPr>
              <w:pStyle w:val="IPPArialTable"/>
              <w:spacing w:before="0" w:after="0"/>
              <w:rPr>
                <w:iCs/>
              </w:rPr>
            </w:pPr>
            <w:hyperlink r:id="rId12" w:history="1">
              <w:r w:rsidR="006E2277" w:rsidRPr="007F4A1E">
                <w:rPr>
                  <w:iCs/>
                </w:rPr>
                <w:t xml:space="preserve">Haack </w:t>
              </w:r>
              <w:proofErr w:type="spellStart"/>
              <w:r w:rsidR="006E2277" w:rsidRPr="007F4A1E">
                <w:rPr>
                  <w:iCs/>
                </w:rPr>
                <w:t>etal</w:t>
              </w:r>
              <w:proofErr w:type="spellEnd"/>
              <w:r w:rsidR="006E2277" w:rsidRPr="007F4A1E">
                <w:rPr>
                  <w:iCs/>
                </w:rPr>
                <w:t xml:space="preserve"> 2011 Alternatives to Probit 9</w:t>
              </w:r>
            </w:hyperlink>
          </w:p>
        </w:tc>
        <w:tc>
          <w:tcPr>
            <w:tcW w:w="1440" w:type="dxa"/>
            <w:shd w:val="clear" w:color="auto" w:fill="auto"/>
          </w:tcPr>
          <w:p w14:paraId="338430CC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11BDF4A9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11E337BB" w14:textId="03B73CD8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15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54DDCA36" w14:textId="66AAE7B5" w:rsidR="006E2277" w:rsidRPr="007F4A1E" w:rsidRDefault="006E2277" w:rsidP="006E2277">
            <w:pPr>
              <w:pStyle w:val="IPPArialTable"/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7.1</w:t>
            </w:r>
          </w:p>
        </w:tc>
        <w:tc>
          <w:tcPr>
            <w:tcW w:w="4621" w:type="dxa"/>
          </w:tcPr>
          <w:p w14:paraId="5BA36C2E" w14:textId="2EDD6FC7" w:rsidR="006E2277" w:rsidRPr="00751FE6" w:rsidRDefault="00C66614" w:rsidP="006E2277">
            <w:pPr>
              <w:pStyle w:val="IPPArialTable"/>
              <w:spacing w:before="0" w:after="0"/>
              <w:rPr>
                <w:iCs/>
              </w:rPr>
            </w:pPr>
            <w:hyperlink r:id="rId13" w:history="1">
              <w:r w:rsidR="006E2277" w:rsidRPr="007F4A1E">
                <w:rPr>
                  <w:iCs/>
                </w:rPr>
                <w:t>Ormsby 2022 Elucidating the efficacy of phytosanitary measures for invasive alien species moving in wood packaging material</w:t>
              </w:r>
            </w:hyperlink>
          </w:p>
        </w:tc>
        <w:tc>
          <w:tcPr>
            <w:tcW w:w="1440" w:type="dxa"/>
            <w:shd w:val="clear" w:color="auto" w:fill="auto"/>
          </w:tcPr>
          <w:p w14:paraId="277A1680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21BD6104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616CDC8D" w14:textId="239643B0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16</w:t>
            </w:r>
            <w:r w:rsidRPr="6CD1949F">
              <w:rPr>
                <w:rFonts w:eastAsia="Arial" w:cs="Arial"/>
                <w:color w:val="000000" w:themeColor="text1"/>
              </w:rPr>
              <w:t>_TPPT_202</w:t>
            </w:r>
            <w:r>
              <w:rPr>
                <w:rFonts w:eastAsia="Arial" w:cs="Arial"/>
                <w:color w:val="000000" w:themeColor="text1"/>
              </w:rPr>
              <w:t>4_Jun</w:t>
            </w:r>
          </w:p>
        </w:tc>
        <w:tc>
          <w:tcPr>
            <w:tcW w:w="1134" w:type="dxa"/>
          </w:tcPr>
          <w:p w14:paraId="2855FF7D" w14:textId="4587FCA5" w:rsidR="006E2277" w:rsidRPr="007F4A1E" w:rsidRDefault="006E2277" w:rsidP="006E2277">
            <w:pPr>
              <w:pStyle w:val="IPPArialTable"/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7.1</w:t>
            </w:r>
          </w:p>
        </w:tc>
        <w:tc>
          <w:tcPr>
            <w:tcW w:w="4621" w:type="dxa"/>
          </w:tcPr>
          <w:p w14:paraId="06373854" w14:textId="40AEF459" w:rsidR="006E2277" w:rsidRPr="00751FE6" w:rsidRDefault="00C66614" w:rsidP="006E2277">
            <w:pPr>
              <w:pStyle w:val="IPPArialTable"/>
              <w:spacing w:before="0" w:after="0"/>
              <w:rPr>
                <w:iCs/>
              </w:rPr>
            </w:pPr>
            <w:hyperlink r:id="rId14" w:history="1">
              <w:r w:rsidR="006E2277" w:rsidRPr="007F4A1E">
                <w:rPr>
                  <w:iCs/>
                </w:rPr>
                <w:t>Appropriateness of Probit-9 in the Development of Quarantine Treatments for Timber and Timber Commodities</w:t>
              </w:r>
            </w:hyperlink>
          </w:p>
        </w:tc>
        <w:tc>
          <w:tcPr>
            <w:tcW w:w="1440" w:type="dxa"/>
            <w:shd w:val="clear" w:color="auto" w:fill="auto"/>
          </w:tcPr>
          <w:p w14:paraId="0F78A0CC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17D15A91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0FCD0BCA" w14:textId="0BCBCDF9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17_TPPT_2024_Jun</w:t>
            </w:r>
          </w:p>
        </w:tc>
        <w:tc>
          <w:tcPr>
            <w:tcW w:w="1134" w:type="dxa"/>
          </w:tcPr>
          <w:p w14:paraId="4849EEDE" w14:textId="282A1507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5.1</w:t>
            </w:r>
          </w:p>
        </w:tc>
        <w:tc>
          <w:tcPr>
            <w:tcW w:w="4621" w:type="dxa"/>
          </w:tcPr>
          <w:p w14:paraId="575D941D" w14:textId="4281F16A" w:rsidR="006E2277" w:rsidRPr="00751FE6" w:rsidRDefault="006E2277" w:rsidP="006E2277">
            <w:pPr>
              <w:pStyle w:val="IPPArialTable"/>
              <w:spacing w:before="0" w:after="0"/>
              <w:rPr>
                <w:iCs/>
              </w:rPr>
            </w:pPr>
            <w:r>
              <w:rPr>
                <w:iCs/>
              </w:rPr>
              <w:t xml:space="preserve">Treatment </w:t>
            </w:r>
            <w:r w:rsidR="00286CA0">
              <w:rPr>
                <w:iCs/>
              </w:rPr>
              <w:t>L</w:t>
            </w:r>
            <w:r>
              <w:rPr>
                <w:iCs/>
              </w:rPr>
              <w:t xml:space="preserve">ead </w:t>
            </w:r>
            <w:r w:rsidR="00286CA0">
              <w:rPr>
                <w:iCs/>
              </w:rPr>
              <w:t>S</w:t>
            </w:r>
            <w:r w:rsidRPr="004C2E7B">
              <w:rPr>
                <w:iCs/>
              </w:rPr>
              <w:t xml:space="preserve">ummary: Vapor heat treatment for </w:t>
            </w:r>
            <w:proofErr w:type="spellStart"/>
            <w:r>
              <w:rPr>
                <w:iCs/>
              </w:rPr>
              <w:t>B</w:t>
            </w:r>
            <w:r w:rsidRPr="004C2E7B">
              <w:rPr>
                <w:iCs/>
              </w:rPr>
              <w:t>ursaphelenchus</w:t>
            </w:r>
            <w:proofErr w:type="spellEnd"/>
            <w:r w:rsidRPr="004C2E7B">
              <w:rPr>
                <w:iCs/>
              </w:rPr>
              <w:t xml:space="preserve"> </w:t>
            </w:r>
            <w:proofErr w:type="spellStart"/>
            <w:r w:rsidRPr="004C2E7B">
              <w:rPr>
                <w:iCs/>
              </w:rPr>
              <w:t>xylophilus</w:t>
            </w:r>
            <w:proofErr w:type="spellEnd"/>
            <w:r w:rsidRPr="004C2E7B">
              <w:rPr>
                <w:iCs/>
              </w:rPr>
              <w:t xml:space="preserve"> (2024-001)</w:t>
            </w:r>
          </w:p>
        </w:tc>
        <w:tc>
          <w:tcPr>
            <w:tcW w:w="1440" w:type="dxa"/>
            <w:shd w:val="clear" w:color="auto" w:fill="auto"/>
          </w:tcPr>
          <w:p w14:paraId="3C07F1BB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0445C03E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05F39F46" w14:textId="0693E56D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18_TPPT_2024_Jun</w:t>
            </w:r>
          </w:p>
        </w:tc>
        <w:tc>
          <w:tcPr>
            <w:tcW w:w="1134" w:type="dxa"/>
          </w:tcPr>
          <w:p w14:paraId="6E31FA46" w14:textId="6528B24E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5.9</w:t>
            </w:r>
          </w:p>
        </w:tc>
        <w:tc>
          <w:tcPr>
            <w:tcW w:w="4621" w:type="dxa"/>
          </w:tcPr>
          <w:p w14:paraId="0E5B31F7" w14:textId="79B86806" w:rsidR="006E2277" w:rsidRDefault="006E2277" w:rsidP="006E2277">
            <w:pPr>
              <w:pStyle w:val="IPPArialTable"/>
              <w:spacing w:before="0" w:after="0"/>
              <w:rPr>
                <w:iCs/>
              </w:rPr>
            </w:pPr>
            <w:r>
              <w:rPr>
                <w:iCs/>
              </w:rPr>
              <w:t xml:space="preserve">Treatment </w:t>
            </w:r>
            <w:r w:rsidR="00286CA0">
              <w:rPr>
                <w:iCs/>
              </w:rPr>
              <w:t>L</w:t>
            </w:r>
            <w:r>
              <w:rPr>
                <w:iCs/>
              </w:rPr>
              <w:t xml:space="preserve">ead </w:t>
            </w:r>
            <w:r w:rsidR="00286CA0">
              <w:rPr>
                <w:iCs/>
              </w:rPr>
              <w:t>S</w:t>
            </w:r>
            <w:r>
              <w:rPr>
                <w:iCs/>
              </w:rPr>
              <w:t>ummary: S</w:t>
            </w:r>
            <w:r w:rsidRPr="00067F64">
              <w:rPr>
                <w:iCs/>
              </w:rPr>
              <w:t xml:space="preserve">ulfuryl fluoride fumigation treatment for </w:t>
            </w:r>
            <w:proofErr w:type="spellStart"/>
            <w:r w:rsidRPr="00067F64">
              <w:rPr>
                <w:iCs/>
              </w:rPr>
              <w:t>Chlorophorus</w:t>
            </w:r>
            <w:proofErr w:type="spellEnd"/>
            <w:r w:rsidRPr="00067F64">
              <w:rPr>
                <w:iCs/>
              </w:rPr>
              <w:t xml:space="preserve"> </w:t>
            </w:r>
            <w:proofErr w:type="spellStart"/>
            <w:r w:rsidRPr="00067F64">
              <w:rPr>
                <w:iCs/>
              </w:rPr>
              <w:t>annularis</w:t>
            </w:r>
            <w:proofErr w:type="spellEnd"/>
            <w:r w:rsidRPr="00067F64">
              <w:rPr>
                <w:iCs/>
              </w:rPr>
              <w:t xml:space="preserve"> on bamboo articles</w:t>
            </w:r>
            <w:r>
              <w:rPr>
                <w:iCs/>
              </w:rPr>
              <w:t xml:space="preserve"> (2017-028)</w:t>
            </w:r>
          </w:p>
        </w:tc>
        <w:tc>
          <w:tcPr>
            <w:tcW w:w="1440" w:type="dxa"/>
            <w:shd w:val="clear" w:color="auto" w:fill="auto"/>
          </w:tcPr>
          <w:p w14:paraId="5B987ECF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6E2277" w14:paraId="60F52DC4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68D2C2CA" w14:textId="4DB1FC9E" w:rsidR="006E2277" w:rsidRDefault="006E2277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19_TPPT_2024_Jun</w:t>
            </w:r>
          </w:p>
        </w:tc>
        <w:tc>
          <w:tcPr>
            <w:tcW w:w="1134" w:type="dxa"/>
          </w:tcPr>
          <w:p w14:paraId="7887A3A2" w14:textId="142868AC" w:rsidR="006E2277" w:rsidRDefault="006E2277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8.2</w:t>
            </w:r>
          </w:p>
        </w:tc>
        <w:tc>
          <w:tcPr>
            <w:tcW w:w="4621" w:type="dxa"/>
          </w:tcPr>
          <w:p w14:paraId="069D7F68" w14:textId="09CE80F3" w:rsidR="006E2277" w:rsidRPr="00EC1E7C" w:rsidRDefault="006E2277" w:rsidP="006E2277">
            <w:pPr>
              <w:pStyle w:val="IPPArialTable"/>
              <w:spacing w:before="0" w:after="0"/>
            </w:pPr>
            <w:r w:rsidRPr="00EC1E7C">
              <w:t>Discussion document on determining the number of treated pests</w:t>
            </w:r>
          </w:p>
        </w:tc>
        <w:tc>
          <w:tcPr>
            <w:tcW w:w="1440" w:type="dxa"/>
            <w:shd w:val="clear" w:color="auto" w:fill="auto"/>
          </w:tcPr>
          <w:p w14:paraId="632D6E81" w14:textId="77777777" w:rsidR="006E2277" w:rsidRDefault="006E2277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B07A66" w14:paraId="67D9D76A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09639BE7" w14:textId="285A9349" w:rsidR="00B07A66" w:rsidRDefault="00B07A66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20_TPPT_2024_Jun</w:t>
            </w:r>
          </w:p>
        </w:tc>
        <w:tc>
          <w:tcPr>
            <w:tcW w:w="1134" w:type="dxa"/>
          </w:tcPr>
          <w:p w14:paraId="4D60A6FD" w14:textId="07746375" w:rsidR="00B07A66" w:rsidRDefault="0071352A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04</w:t>
            </w:r>
          </w:p>
        </w:tc>
        <w:tc>
          <w:tcPr>
            <w:tcW w:w="4621" w:type="dxa"/>
          </w:tcPr>
          <w:p w14:paraId="0FF308FC" w14:textId="25326EA8" w:rsidR="00B07A66" w:rsidRPr="00EC1E7C" w:rsidRDefault="00FF540C" w:rsidP="006E2277">
            <w:pPr>
              <w:pStyle w:val="IPPArialTable"/>
              <w:spacing w:before="0" w:after="0"/>
            </w:pPr>
            <w:r w:rsidRPr="00FF540C">
              <w:t>Outcomes of SC May 2024</w:t>
            </w:r>
            <w:r w:rsidRPr="007F5CD7">
              <w:t xml:space="preserve"> </w:t>
            </w:r>
            <w:r w:rsidRPr="00FF540C">
              <w:t>and updates from other governing bodies</w:t>
            </w:r>
          </w:p>
        </w:tc>
        <w:tc>
          <w:tcPr>
            <w:tcW w:w="1440" w:type="dxa"/>
            <w:shd w:val="clear" w:color="auto" w:fill="auto"/>
          </w:tcPr>
          <w:p w14:paraId="79AC738D" w14:textId="77777777" w:rsidR="00B07A66" w:rsidRDefault="00B07A66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B07A66" w14:paraId="7A7A5AE6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22F6C8B3" w14:textId="114AF36E" w:rsidR="00B07A66" w:rsidRDefault="00FB219C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21_TPPT_2024_Jun</w:t>
            </w:r>
          </w:p>
        </w:tc>
        <w:tc>
          <w:tcPr>
            <w:tcW w:w="1134" w:type="dxa"/>
          </w:tcPr>
          <w:p w14:paraId="707E3FE2" w14:textId="16CCF759" w:rsidR="00B07A66" w:rsidRDefault="00365FFA" w:rsidP="006E2277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10.1</w:t>
            </w:r>
          </w:p>
        </w:tc>
        <w:tc>
          <w:tcPr>
            <w:tcW w:w="4621" w:type="dxa"/>
          </w:tcPr>
          <w:p w14:paraId="3665BE88" w14:textId="358B197D" w:rsidR="00B07A66" w:rsidRPr="00EC1E7C" w:rsidRDefault="00691696" w:rsidP="006E2277">
            <w:pPr>
              <w:pStyle w:val="IPPArialTable"/>
              <w:spacing w:before="0" w:after="0"/>
            </w:pPr>
            <w:r w:rsidRPr="00691696">
              <w:t>TPPT Work Plan 2024-2025</w:t>
            </w:r>
          </w:p>
        </w:tc>
        <w:tc>
          <w:tcPr>
            <w:tcW w:w="1440" w:type="dxa"/>
            <w:shd w:val="clear" w:color="auto" w:fill="auto"/>
          </w:tcPr>
          <w:p w14:paraId="784B43F1" w14:textId="77777777" w:rsidR="00B07A66" w:rsidRDefault="00B07A66" w:rsidP="00C66614">
            <w:pPr>
              <w:pStyle w:val="IPPArialTable"/>
              <w:spacing w:before="0" w:after="0"/>
              <w:jc w:val="center"/>
              <w:rPr>
                <w:rFonts w:cs="Arial"/>
              </w:rPr>
            </w:pPr>
          </w:p>
        </w:tc>
      </w:tr>
      <w:tr w:rsidR="00B07A66" w14:paraId="789555A3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7F2B149C" w14:textId="0A4EA174" w:rsidR="00B07A66" w:rsidRDefault="00506EFF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22_TPPT_2024_Jun</w:t>
            </w:r>
          </w:p>
        </w:tc>
        <w:tc>
          <w:tcPr>
            <w:tcW w:w="1134" w:type="dxa"/>
          </w:tcPr>
          <w:p w14:paraId="32C29836" w14:textId="57D7F955" w:rsidR="00B07A66" w:rsidRPr="00506EFF" w:rsidRDefault="00506EFF" w:rsidP="00506EFF">
            <w:pPr>
              <w:pStyle w:val="IPPArialTable"/>
              <w:spacing w:before="0" w:after="0"/>
              <w:jc w:val="center"/>
            </w:pPr>
            <w:r w:rsidRPr="00506EFF">
              <w:rPr>
                <w:rFonts w:cs="Arial"/>
                <w:color w:val="1B1E24"/>
              </w:rPr>
              <w:t>7.2</w:t>
            </w:r>
            <w:r>
              <w:t xml:space="preserve"> </w:t>
            </w:r>
          </w:p>
        </w:tc>
        <w:tc>
          <w:tcPr>
            <w:tcW w:w="4621" w:type="dxa"/>
          </w:tcPr>
          <w:p w14:paraId="6E562D0D" w14:textId="745711B6" w:rsidR="00B07A66" w:rsidRPr="00EC1E7C" w:rsidRDefault="00506EFF" w:rsidP="00506EFF">
            <w:pPr>
              <w:pStyle w:val="IPPArialTable"/>
              <w:spacing w:before="0" w:after="0"/>
            </w:pPr>
            <w:r w:rsidRPr="00506EFF">
              <w:t>ISPM 15 Treatment manuals</w:t>
            </w:r>
          </w:p>
        </w:tc>
        <w:tc>
          <w:tcPr>
            <w:tcW w:w="1440" w:type="dxa"/>
            <w:shd w:val="clear" w:color="auto" w:fill="auto"/>
          </w:tcPr>
          <w:p w14:paraId="7B0B38F7" w14:textId="77777777" w:rsidR="00B07A66" w:rsidRDefault="00B07A66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3966D1" w14:paraId="36E7E33A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461909B9" w14:textId="4C8FE176" w:rsidR="003966D1" w:rsidRDefault="003966D1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23_TPPT_2024_Jun</w:t>
            </w:r>
          </w:p>
        </w:tc>
        <w:tc>
          <w:tcPr>
            <w:tcW w:w="1134" w:type="dxa"/>
          </w:tcPr>
          <w:p w14:paraId="4996D7D2" w14:textId="73EE2CF9" w:rsidR="003966D1" w:rsidRPr="00506EFF" w:rsidRDefault="00286CA0" w:rsidP="00506EFF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>
              <w:rPr>
                <w:rFonts w:cs="Arial"/>
                <w:color w:val="1B1E24"/>
              </w:rPr>
              <w:t>5.12</w:t>
            </w:r>
          </w:p>
        </w:tc>
        <w:tc>
          <w:tcPr>
            <w:tcW w:w="4621" w:type="dxa"/>
          </w:tcPr>
          <w:p w14:paraId="3AE2766B" w14:textId="656D7E2F" w:rsidR="003966D1" w:rsidRPr="00506EFF" w:rsidRDefault="00286CA0" w:rsidP="00506EFF">
            <w:pPr>
              <w:pStyle w:val="IPPArialTable"/>
              <w:spacing w:before="0" w:after="0"/>
            </w:pPr>
            <w:r>
              <w:t>Treatment Lead Summary:</w:t>
            </w:r>
            <w:r w:rsidR="00964962">
              <w:t xml:space="preserve"> </w:t>
            </w:r>
            <w:r w:rsidR="00964962" w:rsidRPr="00964962">
              <w:t xml:space="preserve">Cold treatment of 'Red Globe' grape for Drosophila </w:t>
            </w:r>
            <w:proofErr w:type="spellStart"/>
            <w:r w:rsidR="00964962" w:rsidRPr="00964962">
              <w:t>suzukii</w:t>
            </w:r>
            <w:proofErr w:type="spellEnd"/>
            <w:r w:rsidR="00964962" w:rsidRPr="00964962">
              <w:t xml:space="preserve"> (2021-027)</w:t>
            </w:r>
            <w:r w:rsidR="00964962">
              <w:t xml:space="preserve"> </w:t>
            </w:r>
            <w: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E5CCA0" w14:textId="77777777" w:rsidR="003966D1" w:rsidRDefault="003966D1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  <w:tr w:rsidR="00E033AD" w14:paraId="6A594FDF" w14:textId="77777777" w:rsidTr="00DD2762">
        <w:trPr>
          <w:cantSplit/>
          <w:trHeight w:val="379"/>
          <w:jc w:val="center"/>
        </w:trPr>
        <w:tc>
          <w:tcPr>
            <w:tcW w:w="1980" w:type="dxa"/>
          </w:tcPr>
          <w:p w14:paraId="2A3DB861" w14:textId="2E740DA2" w:rsidR="00E033AD" w:rsidRPr="00F84436" w:rsidRDefault="00E033AD" w:rsidP="006E2277">
            <w:pPr>
              <w:pStyle w:val="IPPArialTable"/>
              <w:spacing w:before="0" w:after="0"/>
              <w:rPr>
                <w:rFonts w:eastAsia="Arial" w:cs="Arial"/>
                <w:color w:val="000000" w:themeColor="text1"/>
              </w:rPr>
            </w:pPr>
            <w:r w:rsidRPr="00F84436">
              <w:rPr>
                <w:rFonts w:eastAsia="Arial" w:cs="Arial"/>
                <w:color w:val="000000" w:themeColor="text1"/>
              </w:rPr>
              <w:t>24_TPPT_2024_Jun</w:t>
            </w:r>
          </w:p>
        </w:tc>
        <w:tc>
          <w:tcPr>
            <w:tcW w:w="1134" w:type="dxa"/>
          </w:tcPr>
          <w:p w14:paraId="1CD72247" w14:textId="31B88758" w:rsidR="00E033AD" w:rsidRPr="00F84436" w:rsidRDefault="00374634" w:rsidP="00506EFF">
            <w:pPr>
              <w:pStyle w:val="IPPArialTable"/>
              <w:spacing w:before="0" w:after="0"/>
              <w:jc w:val="center"/>
              <w:rPr>
                <w:rFonts w:cs="Arial"/>
                <w:color w:val="1B1E24"/>
              </w:rPr>
            </w:pPr>
            <w:r w:rsidRPr="00F84436">
              <w:rPr>
                <w:rFonts w:cs="Arial"/>
                <w:color w:val="1B1E24"/>
              </w:rPr>
              <w:t>5.3</w:t>
            </w:r>
          </w:p>
        </w:tc>
        <w:tc>
          <w:tcPr>
            <w:tcW w:w="4621" w:type="dxa"/>
          </w:tcPr>
          <w:p w14:paraId="044ACAC0" w14:textId="104E4574" w:rsidR="00E033AD" w:rsidRPr="00F84436" w:rsidRDefault="00F84436" w:rsidP="00506EFF">
            <w:pPr>
              <w:pStyle w:val="IPPArialTable"/>
              <w:spacing w:before="0" w:after="0"/>
            </w:pPr>
            <w:r w:rsidRPr="00F84436">
              <w:t>Registration update of Methyl Iodide in Japan</w:t>
            </w:r>
          </w:p>
        </w:tc>
        <w:tc>
          <w:tcPr>
            <w:tcW w:w="1440" w:type="dxa"/>
            <w:shd w:val="clear" w:color="auto" w:fill="auto"/>
          </w:tcPr>
          <w:p w14:paraId="4450C9C4" w14:textId="77777777" w:rsidR="00E033AD" w:rsidRDefault="00E033AD" w:rsidP="006E2277">
            <w:pPr>
              <w:pStyle w:val="IPPArialTable"/>
              <w:spacing w:before="0" w:after="0"/>
              <w:rPr>
                <w:rFonts w:cs="Arial"/>
              </w:rPr>
            </w:pPr>
          </w:p>
        </w:tc>
      </w:tr>
    </w:tbl>
    <w:p w14:paraId="2243C623" w14:textId="767887A5" w:rsidR="007D5CEE" w:rsidRDefault="007D5CEE" w:rsidP="005C5146">
      <w:pPr>
        <w:pStyle w:val="IPPArialTable"/>
        <w:spacing w:after="360"/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083"/>
        <w:gridCol w:w="2126"/>
      </w:tblGrid>
      <w:tr w:rsidR="00A80F94" w:rsidRPr="00CC49B1" w14:paraId="13F44FEE" w14:textId="77777777" w:rsidTr="002E23C7">
        <w:trPr>
          <w:cantSplit/>
          <w:tblHeader/>
          <w:jc w:val="center"/>
        </w:trPr>
        <w:tc>
          <w:tcPr>
            <w:tcW w:w="7083" w:type="dxa"/>
            <w:shd w:val="clear" w:color="auto" w:fill="000000" w:themeFill="text1"/>
          </w:tcPr>
          <w:p w14:paraId="4C5DF6D9" w14:textId="77777777" w:rsidR="00A80F94" w:rsidRPr="0096339A" w:rsidRDefault="00A80F94" w:rsidP="007A18A9">
            <w:pPr>
              <w:pStyle w:val="IPPArialTable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IPP </w:t>
            </w:r>
            <w:r w:rsidRPr="0096339A">
              <w:rPr>
                <w:b/>
                <w:color w:val="FFFFFF"/>
              </w:rPr>
              <w:t>LINKS:</w:t>
            </w:r>
          </w:p>
        </w:tc>
        <w:tc>
          <w:tcPr>
            <w:tcW w:w="2126" w:type="dxa"/>
            <w:shd w:val="clear" w:color="auto" w:fill="000000" w:themeFill="text1"/>
          </w:tcPr>
          <w:p w14:paraId="4BD3B5DA" w14:textId="77777777" w:rsidR="00A80F94" w:rsidRPr="005962D0" w:rsidRDefault="00A80F94" w:rsidP="007A18A9">
            <w:pPr>
              <w:pStyle w:val="IPPArialTable"/>
              <w:tabs>
                <w:tab w:val="left" w:pos="743"/>
              </w:tabs>
              <w:jc w:val="center"/>
              <w:rPr>
                <w:b/>
                <w:szCs w:val="22"/>
              </w:rPr>
            </w:pPr>
            <w:r w:rsidRPr="005962D0">
              <w:rPr>
                <w:b/>
                <w:szCs w:val="22"/>
              </w:rPr>
              <w:t>Agenda item</w:t>
            </w:r>
          </w:p>
        </w:tc>
      </w:tr>
      <w:tr w:rsidR="00C26D62" w:rsidRPr="00CC49B1" w14:paraId="6376CB39" w14:textId="77777777" w:rsidTr="002E23C7">
        <w:trPr>
          <w:cantSplit/>
          <w:jc w:val="center"/>
        </w:trPr>
        <w:tc>
          <w:tcPr>
            <w:tcW w:w="7083" w:type="dxa"/>
          </w:tcPr>
          <w:p w14:paraId="21C0EC9E" w14:textId="2F4D5240" w:rsidR="00C26D62" w:rsidRDefault="00C66614" w:rsidP="005C1C14">
            <w:pPr>
              <w:pStyle w:val="IPPArialTable"/>
            </w:pPr>
            <w:hyperlink r:id="rId15" w:history="1">
              <w:r w:rsidR="00C26D62" w:rsidRPr="000A2481">
                <w:rPr>
                  <w:rStyle w:val="Hyperlink"/>
                </w:rPr>
                <w:t>Link to LOT</w:t>
              </w:r>
            </w:hyperlink>
          </w:p>
        </w:tc>
        <w:tc>
          <w:tcPr>
            <w:tcW w:w="2126" w:type="dxa"/>
          </w:tcPr>
          <w:p w14:paraId="014231A2" w14:textId="0AD299A4" w:rsidR="00C26D62" w:rsidRDefault="00C26D62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</w:p>
        </w:tc>
      </w:tr>
      <w:tr w:rsidR="00FD1FA8" w:rsidRPr="00CC49B1" w14:paraId="3C0DEB09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4CCE8B6B" w14:textId="74B342EF" w:rsidR="00FD1FA8" w:rsidRDefault="00C66614" w:rsidP="005C1C14">
            <w:pPr>
              <w:pStyle w:val="IPPArialTable"/>
            </w:pPr>
            <w:hyperlink r:id="rId16" w:history="1">
              <w:r w:rsidR="00FD1FA8" w:rsidRPr="00FA10C5">
                <w:rPr>
                  <w:rStyle w:val="Hyperlink"/>
                </w:rPr>
                <w:t>Link to Call for treatments</w:t>
              </w:r>
              <w:r w:rsidR="00FD1FA8" w:rsidRPr="00FA10C5">
                <w:rPr>
                  <w:rStyle w:val="Hyperlink"/>
                  <w:lang w:val="en-US"/>
                </w:rPr>
                <w:t xml:space="preserve"> page</w:t>
              </w:r>
            </w:hyperlink>
          </w:p>
        </w:tc>
        <w:tc>
          <w:tcPr>
            <w:tcW w:w="2126" w:type="dxa"/>
          </w:tcPr>
          <w:p w14:paraId="2AC754D3" w14:textId="4C5CD144" w:rsidR="00FD1FA8" w:rsidRDefault="00FD1FA8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</w:p>
        </w:tc>
      </w:tr>
      <w:tr w:rsidR="00376E49" w:rsidRPr="00CC49B1" w14:paraId="4991C7DF" w14:textId="77777777" w:rsidTr="002E23C7">
        <w:trPr>
          <w:cantSplit/>
          <w:jc w:val="center"/>
        </w:trPr>
        <w:tc>
          <w:tcPr>
            <w:tcW w:w="7083" w:type="dxa"/>
          </w:tcPr>
          <w:p w14:paraId="45AB9E76" w14:textId="693DE6C0" w:rsidR="00376E49" w:rsidRDefault="00C66614" w:rsidP="00376E49">
            <w:pPr>
              <w:pStyle w:val="IPPArialTable"/>
            </w:pPr>
            <w:hyperlink r:id="rId17" w:history="1">
              <w:r w:rsidR="00376E49" w:rsidRPr="00BD1FF2">
                <w:rPr>
                  <w:rStyle w:val="Hyperlink"/>
                </w:rPr>
                <w:t>Link to restricted work area – TPPT 2024 June Argentina</w:t>
              </w:r>
            </w:hyperlink>
          </w:p>
        </w:tc>
        <w:tc>
          <w:tcPr>
            <w:tcW w:w="2126" w:type="dxa"/>
          </w:tcPr>
          <w:p w14:paraId="63EB00FD" w14:textId="1FD4E962" w:rsidR="00376E49" w:rsidRDefault="00376E49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</w:p>
        </w:tc>
      </w:tr>
      <w:tr w:rsidR="00376E49" w:rsidRPr="00CC49B1" w14:paraId="6CF87277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51482A1D" w14:textId="75F23592" w:rsidR="00376E49" w:rsidRDefault="00C66614" w:rsidP="00376E49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8" w:history="1">
              <w:r w:rsidR="00376E49" w:rsidRPr="00A40A7C">
                <w:rPr>
                  <w:rStyle w:val="Hyperlink"/>
                  <w:rFonts w:cs="Arial"/>
                  <w:szCs w:val="18"/>
                </w:rPr>
                <w:t>TPPT meeting reports</w:t>
              </w:r>
            </w:hyperlink>
          </w:p>
        </w:tc>
        <w:tc>
          <w:tcPr>
            <w:tcW w:w="2126" w:type="dxa"/>
          </w:tcPr>
          <w:p w14:paraId="588477E5" w14:textId="47B48F1C" w:rsidR="00376E49" w:rsidRPr="00C20B28" w:rsidRDefault="00376E49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</w:p>
        </w:tc>
      </w:tr>
      <w:tr w:rsidR="00376E49" w:rsidRPr="00CC49B1" w14:paraId="53140CF3" w14:textId="77777777" w:rsidTr="002E23C7">
        <w:trPr>
          <w:cantSplit/>
          <w:jc w:val="center"/>
        </w:trPr>
        <w:tc>
          <w:tcPr>
            <w:tcW w:w="7083" w:type="dxa"/>
          </w:tcPr>
          <w:p w14:paraId="5B496F22" w14:textId="19987958" w:rsidR="00376E49" w:rsidRDefault="00C66614" w:rsidP="00376E49">
            <w:pPr>
              <w:pStyle w:val="IPPArialTable"/>
              <w:rPr>
                <w:rFonts w:cs="Arial"/>
                <w:szCs w:val="18"/>
              </w:rPr>
            </w:pPr>
            <w:hyperlink r:id="rId19" w:history="1">
              <w:r w:rsidR="00376E49" w:rsidRPr="000674C8">
                <w:rPr>
                  <w:rStyle w:val="Hyperlink"/>
                </w:rPr>
                <w:t>Link to references (2024-001)</w:t>
              </w:r>
            </w:hyperlink>
          </w:p>
        </w:tc>
        <w:tc>
          <w:tcPr>
            <w:tcW w:w="2126" w:type="dxa"/>
          </w:tcPr>
          <w:p w14:paraId="2B395F91" w14:textId="68B4A496" w:rsidR="00376E49" w:rsidRPr="00C20B28" w:rsidRDefault="00376E49" w:rsidP="00383A2E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5.1</w:t>
            </w:r>
          </w:p>
        </w:tc>
      </w:tr>
      <w:tr w:rsidR="00376E49" w:rsidRPr="00CC49B1" w14:paraId="26AF14AA" w14:textId="77777777" w:rsidTr="002E23C7">
        <w:trPr>
          <w:cantSplit/>
          <w:jc w:val="center"/>
        </w:trPr>
        <w:tc>
          <w:tcPr>
            <w:tcW w:w="7083" w:type="dxa"/>
          </w:tcPr>
          <w:p w14:paraId="1B98CB54" w14:textId="0A077844" w:rsidR="00376E49" w:rsidRDefault="00C66614" w:rsidP="00376E49">
            <w:pPr>
              <w:pStyle w:val="IPPArialTable"/>
            </w:pPr>
            <w:hyperlink r:id="rId20" w:history="1">
              <w:r w:rsidR="00376E49" w:rsidRPr="00805B23">
                <w:rPr>
                  <w:rStyle w:val="Hyperlink"/>
                </w:rPr>
                <w:t>Link to supporting information (2024-001)</w:t>
              </w:r>
            </w:hyperlink>
          </w:p>
        </w:tc>
        <w:tc>
          <w:tcPr>
            <w:tcW w:w="2126" w:type="dxa"/>
          </w:tcPr>
          <w:p w14:paraId="4FBD27DC" w14:textId="7226BA10" w:rsidR="00376E49" w:rsidRDefault="00376E49" w:rsidP="00383A2E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5.1</w:t>
            </w:r>
          </w:p>
        </w:tc>
      </w:tr>
      <w:tr w:rsidR="002C47B3" w:rsidRPr="00CC49B1" w14:paraId="2CEA829A" w14:textId="77777777" w:rsidTr="002E23C7">
        <w:trPr>
          <w:cantSplit/>
          <w:jc w:val="center"/>
        </w:trPr>
        <w:tc>
          <w:tcPr>
            <w:tcW w:w="7083" w:type="dxa"/>
          </w:tcPr>
          <w:p w14:paraId="1B863AC3" w14:textId="2A7DDCDF" w:rsidR="002C47B3" w:rsidRDefault="00C66614" w:rsidP="00376E49">
            <w:pPr>
              <w:pStyle w:val="IPPArialTable"/>
            </w:pPr>
            <w:hyperlink r:id="rId21" w:history="1">
              <w:r w:rsidR="002E23C7" w:rsidRPr="000F4A86">
                <w:rPr>
                  <w:rStyle w:val="Hyperlink"/>
                </w:rPr>
                <w:t>Link to TPPT July 2021 report</w:t>
              </w:r>
            </w:hyperlink>
          </w:p>
        </w:tc>
        <w:tc>
          <w:tcPr>
            <w:tcW w:w="2126" w:type="dxa"/>
          </w:tcPr>
          <w:p w14:paraId="0788F9F9" w14:textId="28AF98FE" w:rsidR="002C47B3" w:rsidRDefault="002E23C7" w:rsidP="00383A2E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5.6 &amp; 5.7 &amp; 5.8 &amp; 5.9</w:t>
            </w:r>
          </w:p>
        </w:tc>
      </w:tr>
      <w:tr w:rsidR="00BF5160" w:rsidRPr="00CC49B1" w14:paraId="66B8430A" w14:textId="77777777" w:rsidTr="002E23C7">
        <w:trPr>
          <w:cantSplit/>
          <w:jc w:val="center"/>
        </w:trPr>
        <w:tc>
          <w:tcPr>
            <w:tcW w:w="7083" w:type="dxa"/>
          </w:tcPr>
          <w:p w14:paraId="278C34E8" w14:textId="71A74216" w:rsidR="00BF5160" w:rsidRDefault="00C66614" w:rsidP="00376E49">
            <w:pPr>
              <w:pStyle w:val="IPPArialTable"/>
            </w:pPr>
            <w:hyperlink r:id="rId22" w:history="1">
              <w:r w:rsidR="00A80FA6" w:rsidRPr="006A3D47">
                <w:rPr>
                  <w:rStyle w:val="Hyperlink"/>
                </w:rPr>
                <w:t>Link to TPPT Sept 2022 report</w:t>
              </w:r>
            </w:hyperlink>
          </w:p>
        </w:tc>
        <w:tc>
          <w:tcPr>
            <w:tcW w:w="2126" w:type="dxa"/>
          </w:tcPr>
          <w:p w14:paraId="48D677A1" w14:textId="47F21DA3" w:rsidR="00BF5160" w:rsidRDefault="00A80FA6" w:rsidP="00383A2E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5.10</w:t>
            </w:r>
            <w:r w:rsidR="00257DFF">
              <w:rPr>
                <w:szCs w:val="22"/>
              </w:rPr>
              <w:t xml:space="preserve"> &amp; 5.12</w:t>
            </w:r>
          </w:p>
        </w:tc>
      </w:tr>
      <w:tr w:rsidR="00A80FA6" w:rsidRPr="00CC49B1" w14:paraId="39385F29" w14:textId="77777777" w:rsidTr="002E23C7">
        <w:trPr>
          <w:cantSplit/>
          <w:jc w:val="center"/>
        </w:trPr>
        <w:tc>
          <w:tcPr>
            <w:tcW w:w="7083" w:type="dxa"/>
          </w:tcPr>
          <w:p w14:paraId="3D74470E" w14:textId="05EF5C37" w:rsidR="00A80FA6" w:rsidRDefault="00C66614" w:rsidP="00376E49">
            <w:pPr>
              <w:pStyle w:val="IPPArialTable"/>
            </w:pPr>
            <w:hyperlink r:id="rId23" w:history="1">
              <w:r w:rsidR="001972EF" w:rsidRPr="00B9728A">
                <w:rPr>
                  <w:rStyle w:val="Hyperlink"/>
                </w:rPr>
                <w:t>Link to Checklist from 2018 TPPT March</w:t>
              </w:r>
            </w:hyperlink>
          </w:p>
        </w:tc>
        <w:tc>
          <w:tcPr>
            <w:tcW w:w="2126" w:type="dxa"/>
          </w:tcPr>
          <w:p w14:paraId="30D6BDB4" w14:textId="5C9BD18B" w:rsidR="00A80FA6" w:rsidRDefault="001972EF" w:rsidP="00383A2E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5.11</w:t>
            </w:r>
          </w:p>
        </w:tc>
      </w:tr>
      <w:tr w:rsidR="00376E49" w:rsidRPr="00CC49B1" w14:paraId="642E935D" w14:textId="77777777" w:rsidTr="002E23C7">
        <w:trPr>
          <w:cantSplit/>
          <w:jc w:val="center"/>
        </w:trPr>
        <w:tc>
          <w:tcPr>
            <w:tcW w:w="7083" w:type="dxa"/>
          </w:tcPr>
          <w:p w14:paraId="55B89045" w14:textId="61725292" w:rsidR="00376E49" w:rsidRPr="00FD1FA8" w:rsidRDefault="00C66614" w:rsidP="009E3C63">
            <w:pPr>
              <w:pStyle w:val="IPPArialTable"/>
              <w:rPr>
                <w:rStyle w:val="Hyperlink"/>
              </w:rPr>
            </w:pPr>
            <w:hyperlink r:id="rId24" w:history="1">
              <w:r w:rsidR="009E3C63" w:rsidRPr="00493426">
                <w:rPr>
                  <w:rStyle w:val="Hyperlink"/>
                </w:rPr>
                <w:t>Link to ISPM 18</w:t>
              </w:r>
            </w:hyperlink>
          </w:p>
        </w:tc>
        <w:tc>
          <w:tcPr>
            <w:tcW w:w="2126" w:type="dxa"/>
          </w:tcPr>
          <w:p w14:paraId="24838268" w14:textId="127624E1" w:rsidR="00376E49" w:rsidRPr="00CD2A56" w:rsidRDefault="00CD2A56" w:rsidP="00CD2A56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 w:rsidRPr="00CD2A56">
              <w:rPr>
                <w:szCs w:val="22"/>
              </w:rPr>
              <w:t>7.1</w:t>
            </w:r>
          </w:p>
        </w:tc>
      </w:tr>
      <w:tr w:rsidR="00CD2A56" w:rsidRPr="00CC49B1" w14:paraId="57AF5BAF" w14:textId="77777777" w:rsidTr="002E23C7">
        <w:trPr>
          <w:cantSplit/>
          <w:jc w:val="center"/>
        </w:trPr>
        <w:tc>
          <w:tcPr>
            <w:tcW w:w="7083" w:type="dxa"/>
          </w:tcPr>
          <w:p w14:paraId="071D33ED" w14:textId="2C9E4020" w:rsidR="00CD2A56" w:rsidRPr="009E3C63" w:rsidRDefault="00C66614" w:rsidP="00CD2A56">
            <w:pPr>
              <w:pStyle w:val="IPPArialTable"/>
              <w:rPr>
                <w:rStyle w:val="Hyperlink"/>
              </w:rPr>
            </w:pPr>
            <w:hyperlink r:id="rId25" w:history="1">
              <w:r w:rsidR="00CD2A56" w:rsidRPr="002F5E8B">
                <w:rPr>
                  <w:rStyle w:val="Hyperlink"/>
                </w:rPr>
                <w:t>Link to ISPM 42</w:t>
              </w:r>
            </w:hyperlink>
          </w:p>
        </w:tc>
        <w:tc>
          <w:tcPr>
            <w:tcW w:w="2126" w:type="dxa"/>
          </w:tcPr>
          <w:p w14:paraId="065DCDDD" w14:textId="3A1DEA6D" w:rsidR="00CD2A56" w:rsidRPr="00CD2A56" w:rsidRDefault="00CD2A56" w:rsidP="00CD2A56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 w:rsidRPr="008806A4">
              <w:rPr>
                <w:szCs w:val="22"/>
              </w:rPr>
              <w:t>7.1</w:t>
            </w:r>
          </w:p>
        </w:tc>
      </w:tr>
      <w:tr w:rsidR="00CD2A56" w:rsidRPr="00CC49B1" w14:paraId="43BCFC57" w14:textId="77777777" w:rsidTr="002E23C7">
        <w:trPr>
          <w:cantSplit/>
          <w:jc w:val="center"/>
        </w:trPr>
        <w:tc>
          <w:tcPr>
            <w:tcW w:w="7083" w:type="dxa"/>
          </w:tcPr>
          <w:p w14:paraId="25428B68" w14:textId="6AA97BE8" w:rsidR="00CD2A56" w:rsidRPr="009E3C63" w:rsidRDefault="00C66614" w:rsidP="00CD2A56">
            <w:pPr>
              <w:pStyle w:val="IPPArialTable"/>
              <w:rPr>
                <w:rStyle w:val="Hyperlink"/>
              </w:rPr>
            </w:pPr>
            <w:hyperlink r:id="rId26" w:history="1">
              <w:r w:rsidR="00CD2A56" w:rsidRPr="00F02A44">
                <w:rPr>
                  <w:rStyle w:val="Hyperlink"/>
                </w:rPr>
                <w:t>Link to ISPM 43</w:t>
              </w:r>
            </w:hyperlink>
          </w:p>
        </w:tc>
        <w:tc>
          <w:tcPr>
            <w:tcW w:w="2126" w:type="dxa"/>
          </w:tcPr>
          <w:p w14:paraId="04EAEE1A" w14:textId="28B72F0A" w:rsidR="00CD2A56" w:rsidRPr="00CD2A56" w:rsidRDefault="00CD2A56" w:rsidP="00CD2A56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 w:rsidRPr="008806A4">
              <w:rPr>
                <w:szCs w:val="22"/>
              </w:rPr>
              <w:t>7.1</w:t>
            </w:r>
          </w:p>
        </w:tc>
      </w:tr>
      <w:tr w:rsidR="00CD2A56" w:rsidRPr="00CC49B1" w14:paraId="416D4C78" w14:textId="77777777" w:rsidTr="002E23C7">
        <w:trPr>
          <w:cantSplit/>
          <w:jc w:val="center"/>
        </w:trPr>
        <w:tc>
          <w:tcPr>
            <w:tcW w:w="7083" w:type="dxa"/>
          </w:tcPr>
          <w:p w14:paraId="1A50399D" w14:textId="17626844" w:rsidR="00CD2A56" w:rsidRPr="009B2BFD" w:rsidRDefault="00C66614" w:rsidP="00CD2A56">
            <w:pPr>
              <w:pStyle w:val="IPPArialTable"/>
              <w:rPr>
                <w:rStyle w:val="Hyperlink"/>
              </w:rPr>
            </w:pPr>
            <w:hyperlink r:id="rId27" w:history="1">
              <w:r w:rsidR="00CD2A56" w:rsidRPr="00C95525">
                <w:rPr>
                  <w:rStyle w:val="Hyperlink"/>
                </w:rPr>
                <w:t>Link to Annotated template for draft ISPMs</w:t>
              </w:r>
            </w:hyperlink>
          </w:p>
        </w:tc>
        <w:tc>
          <w:tcPr>
            <w:tcW w:w="2126" w:type="dxa"/>
          </w:tcPr>
          <w:p w14:paraId="12BEEBEB" w14:textId="16946B80" w:rsidR="00CD2A56" w:rsidRPr="00CD2A56" w:rsidRDefault="00CD2A56" w:rsidP="00CD2A56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 w:rsidRPr="008806A4">
              <w:rPr>
                <w:szCs w:val="22"/>
              </w:rPr>
              <w:t>7.1</w:t>
            </w:r>
          </w:p>
        </w:tc>
      </w:tr>
      <w:tr w:rsidR="00CD2A56" w:rsidRPr="00CC49B1" w14:paraId="483D802E" w14:textId="77777777" w:rsidTr="002E23C7">
        <w:trPr>
          <w:cantSplit/>
          <w:jc w:val="center"/>
        </w:trPr>
        <w:tc>
          <w:tcPr>
            <w:tcW w:w="7083" w:type="dxa"/>
          </w:tcPr>
          <w:p w14:paraId="2D525829" w14:textId="730C0DAA" w:rsidR="00CD2A56" w:rsidRPr="00135A3A" w:rsidRDefault="00C66614" w:rsidP="00CD2A56">
            <w:pPr>
              <w:pStyle w:val="IPPArialTable"/>
              <w:rPr>
                <w:rStyle w:val="Hyperlink"/>
              </w:rPr>
            </w:pPr>
            <w:hyperlink r:id="rId28" w:history="1">
              <w:r w:rsidR="00CD2A56" w:rsidRPr="00F16024">
                <w:rPr>
                  <w:rStyle w:val="Hyperlink"/>
                </w:rPr>
                <w:t>Link to IPPC style guide</w:t>
              </w:r>
            </w:hyperlink>
          </w:p>
        </w:tc>
        <w:tc>
          <w:tcPr>
            <w:tcW w:w="2126" w:type="dxa"/>
          </w:tcPr>
          <w:p w14:paraId="4B0CE1C1" w14:textId="56ECD14F" w:rsidR="00CD2A56" w:rsidRPr="00CD2A56" w:rsidRDefault="00CD2A56" w:rsidP="00CD2A56">
            <w:pPr>
              <w:pStyle w:val="IPPArialTable"/>
              <w:tabs>
                <w:tab w:val="left" w:pos="743"/>
              </w:tabs>
              <w:spacing w:before="0" w:after="0"/>
              <w:jc w:val="center"/>
              <w:rPr>
                <w:szCs w:val="22"/>
              </w:rPr>
            </w:pPr>
            <w:r w:rsidRPr="008806A4">
              <w:rPr>
                <w:szCs w:val="22"/>
              </w:rPr>
              <w:t>7.1</w:t>
            </w:r>
          </w:p>
        </w:tc>
      </w:tr>
      <w:tr w:rsidR="00376E49" w:rsidRPr="00CC49B1" w14:paraId="76D68741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09B55084" w14:textId="234AA974" w:rsidR="00376E49" w:rsidRPr="000A1ACC" w:rsidRDefault="00C66614" w:rsidP="00376E49">
            <w:pPr>
              <w:pStyle w:val="IPPArialTable"/>
              <w:rPr>
                <w:rStyle w:val="Hyperlink"/>
                <w:iCs/>
                <w:lang w:val="en-US"/>
              </w:rPr>
            </w:pPr>
            <w:hyperlink r:id="rId29" w:history="1">
              <w:r w:rsidR="00376E49" w:rsidRPr="00297494">
                <w:rPr>
                  <w:rStyle w:val="Hyperlink"/>
                </w:rPr>
                <w:t>Link to PMRG page</w:t>
              </w:r>
            </w:hyperlink>
          </w:p>
        </w:tc>
        <w:tc>
          <w:tcPr>
            <w:tcW w:w="2126" w:type="dxa"/>
          </w:tcPr>
          <w:p w14:paraId="0BDEA116" w14:textId="33450E6B" w:rsidR="00376E49" w:rsidRDefault="0080566F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9.1</w:t>
            </w:r>
          </w:p>
        </w:tc>
      </w:tr>
      <w:tr w:rsidR="00376E49" w:rsidRPr="00CC49B1" w14:paraId="37039308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4B7646E2" w14:textId="580766A2" w:rsidR="00376E49" w:rsidRPr="00BB7AE0" w:rsidRDefault="00C66614" w:rsidP="00376E49">
            <w:pPr>
              <w:pStyle w:val="IPPArialTable"/>
              <w:rPr>
                <w:rStyle w:val="Hyperlink"/>
              </w:rPr>
            </w:pPr>
            <w:hyperlink r:id="rId30" w:history="1">
              <w:r w:rsidR="00376E49" w:rsidRPr="00297494">
                <w:rPr>
                  <w:rStyle w:val="Hyperlink"/>
                </w:rPr>
                <w:t>Link to Ozone Secretariat websi</w:t>
              </w:r>
              <w:r w:rsidR="00376E49" w:rsidRPr="00BB7AE0">
                <w:rPr>
                  <w:rStyle w:val="Hyperlink"/>
                </w:rPr>
                <w:t>te</w:t>
              </w:r>
            </w:hyperlink>
          </w:p>
        </w:tc>
        <w:tc>
          <w:tcPr>
            <w:tcW w:w="2126" w:type="dxa"/>
          </w:tcPr>
          <w:p w14:paraId="138A2D96" w14:textId="7B2BB0C1" w:rsidR="00376E49" w:rsidRDefault="0080566F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9.2</w:t>
            </w:r>
          </w:p>
        </w:tc>
      </w:tr>
      <w:tr w:rsidR="00376E49" w:rsidRPr="00CC49B1" w14:paraId="1F9E1C8A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1C170F18" w14:textId="5EEC57D6" w:rsidR="00376E49" w:rsidRPr="00BB7AE0" w:rsidRDefault="00C66614" w:rsidP="00376E49">
            <w:pPr>
              <w:pStyle w:val="IPPArialTable"/>
              <w:rPr>
                <w:rStyle w:val="Hyperlink"/>
              </w:rPr>
            </w:pPr>
            <w:hyperlink r:id="rId31" w:history="1">
              <w:r w:rsidR="00512C38" w:rsidRPr="004D1B64">
                <w:rPr>
                  <w:rStyle w:val="Hyperlink"/>
                  <w:lang w:val="en-US"/>
                </w:rPr>
                <w:t>Link to the Ozone Secretariat update to CPM 18</w:t>
              </w:r>
            </w:hyperlink>
          </w:p>
        </w:tc>
        <w:tc>
          <w:tcPr>
            <w:tcW w:w="2126" w:type="dxa"/>
          </w:tcPr>
          <w:p w14:paraId="3BAAB993" w14:textId="216CFC87" w:rsidR="00376E49" w:rsidRDefault="00512C38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9.2</w:t>
            </w:r>
          </w:p>
        </w:tc>
      </w:tr>
      <w:tr w:rsidR="00376E49" w:rsidRPr="00CC49B1" w14:paraId="3D2B8C04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63DFAE70" w14:textId="47FCF2BB" w:rsidR="00376E49" w:rsidRPr="00BB7AE0" w:rsidRDefault="00C66614" w:rsidP="00376E49">
            <w:pPr>
              <w:pStyle w:val="IPPArialTable"/>
              <w:rPr>
                <w:rStyle w:val="Hyperlink"/>
              </w:rPr>
            </w:pPr>
            <w:hyperlink r:id="rId32" w:history="1">
              <w:r w:rsidR="00376E49" w:rsidRPr="00144496">
                <w:rPr>
                  <w:rStyle w:val="Hyperlink"/>
                </w:rPr>
                <w:t>Link to IFQRG page</w:t>
              </w:r>
            </w:hyperlink>
          </w:p>
        </w:tc>
        <w:tc>
          <w:tcPr>
            <w:tcW w:w="2126" w:type="dxa"/>
          </w:tcPr>
          <w:p w14:paraId="1733E6D7" w14:textId="3836B3F3" w:rsidR="00376E49" w:rsidRPr="00BB7AE0" w:rsidRDefault="00512C38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9.3</w:t>
            </w:r>
          </w:p>
        </w:tc>
      </w:tr>
      <w:tr w:rsidR="00376E49" w:rsidRPr="00CC49B1" w14:paraId="4E0EA82A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63BE7EC8" w14:textId="4FF43BAA" w:rsidR="00376E49" w:rsidRDefault="00C66614" w:rsidP="00376E49">
            <w:pPr>
              <w:pStyle w:val="IPPArialTable"/>
              <w:rPr>
                <w:rStyle w:val="Hyperlink"/>
              </w:rPr>
            </w:pPr>
            <w:hyperlink r:id="rId33" w:history="1">
              <w:r w:rsidR="0006320F" w:rsidRPr="007441B1">
                <w:rPr>
                  <w:rStyle w:val="Hyperlink"/>
                </w:rPr>
                <w:t>Link to IFQRG update to the CPM 18</w:t>
              </w:r>
            </w:hyperlink>
          </w:p>
        </w:tc>
        <w:tc>
          <w:tcPr>
            <w:tcW w:w="2126" w:type="dxa"/>
          </w:tcPr>
          <w:p w14:paraId="1E12B0A0" w14:textId="439D5188" w:rsidR="00376E49" w:rsidRDefault="00512C38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9.3</w:t>
            </w:r>
          </w:p>
        </w:tc>
      </w:tr>
      <w:tr w:rsidR="00376E49" w:rsidRPr="00CC49B1" w14:paraId="078BC347" w14:textId="77777777" w:rsidTr="002E23C7">
        <w:trPr>
          <w:cantSplit/>
          <w:jc w:val="center"/>
        </w:trPr>
        <w:tc>
          <w:tcPr>
            <w:tcW w:w="7083" w:type="dxa"/>
            <w:vAlign w:val="center"/>
          </w:tcPr>
          <w:p w14:paraId="35F02383" w14:textId="31A6B67B" w:rsidR="00376E49" w:rsidRDefault="00C66614" w:rsidP="00376E49">
            <w:pPr>
              <w:pStyle w:val="IPPArialTable"/>
              <w:rPr>
                <w:rStyle w:val="Hyperlink"/>
              </w:rPr>
            </w:pPr>
            <w:hyperlink r:id="rId34" w:history="1">
              <w:r w:rsidR="0042000E" w:rsidRPr="00310875">
                <w:rPr>
                  <w:rStyle w:val="Hyperlink"/>
                </w:rPr>
                <w:t>Link to List of topics for IPPC standards</w:t>
              </w:r>
            </w:hyperlink>
          </w:p>
        </w:tc>
        <w:tc>
          <w:tcPr>
            <w:tcW w:w="2126" w:type="dxa"/>
          </w:tcPr>
          <w:p w14:paraId="588F2BAF" w14:textId="0A3E1BDF" w:rsidR="00376E49" w:rsidRDefault="00595FB4" w:rsidP="00383A2E">
            <w:pPr>
              <w:pStyle w:val="IPPArialTable"/>
              <w:tabs>
                <w:tab w:val="left" w:pos="7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14:paraId="447AD940" w14:textId="77777777" w:rsidR="00726E11" w:rsidRDefault="00726E11" w:rsidP="00AC4762">
      <w:pPr>
        <w:pStyle w:val="IPPArialTable"/>
      </w:pPr>
    </w:p>
    <w:sectPr w:rsidR="00726E11" w:rsidSect="00C80E2E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 w:code="9"/>
      <w:pgMar w:top="1555" w:right="1411" w:bottom="1411" w:left="1411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B419" w14:textId="77777777" w:rsidR="00866DE7" w:rsidRDefault="00866DE7">
      <w:r>
        <w:separator/>
      </w:r>
    </w:p>
  </w:endnote>
  <w:endnote w:type="continuationSeparator" w:id="0">
    <w:p w14:paraId="6DF274E2" w14:textId="77777777" w:rsidR="00866DE7" w:rsidRDefault="00866DE7">
      <w:r>
        <w:continuationSeparator/>
      </w:r>
    </w:p>
  </w:endnote>
  <w:endnote w:type="continuationNotice" w:id="1">
    <w:p w14:paraId="4A34B436" w14:textId="77777777" w:rsidR="00866DE7" w:rsidRDefault="00866D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AD61" w14:textId="75A2299F" w:rsidR="005739EE" w:rsidRPr="00FF7277" w:rsidRDefault="005739EE" w:rsidP="00FF7277">
    <w:pPr>
      <w:pStyle w:val="IPPFooter"/>
    </w:pPr>
    <w:r w:rsidRPr="00FF7277">
      <w:rPr>
        <w:rStyle w:val="PageNumber"/>
        <w:b/>
      </w:rPr>
      <w:t xml:space="preserve">Page </w:t>
    </w:r>
    <w:r w:rsidR="00A127AB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A127AB" w:rsidRPr="00FF7277">
      <w:rPr>
        <w:rStyle w:val="PageNumber"/>
        <w:b/>
      </w:rPr>
      <w:fldChar w:fldCharType="separate"/>
    </w:r>
    <w:r w:rsidR="00AC6C24">
      <w:rPr>
        <w:rStyle w:val="PageNumber"/>
        <w:b/>
        <w:noProof/>
      </w:rPr>
      <w:t>2</w:t>
    </w:r>
    <w:r w:rsidR="00A127AB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A127AB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A127AB" w:rsidRPr="00FF7277">
      <w:rPr>
        <w:rStyle w:val="PageNumber"/>
        <w:b/>
      </w:rPr>
      <w:fldChar w:fldCharType="separate"/>
    </w:r>
    <w:r w:rsidR="00AC6C24">
      <w:rPr>
        <w:rStyle w:val="PageNumber"/>
        <w:b/>
        <w:noProof/>
      </w:rPr>
      <w:t>2</w:t>
    </w:r>
    <w:r w:rsidR="00A127AB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25AD" w14:textId="31B33B8F" w:rsidR="005739EE" w:rsidRPr="004F06D4" w:rsidRDefault="005739EE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A127AB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A127AB" w:rsidRPr="00A62A0E">
      <w:rPr>
        <w:rStyle w:val="PageNumber"/>
        <w:b/>
      </w:rPr>
      <w:fldChar w:fldCharType="separate"/>
    </w:r>
    <w:r w:rsidR="00872C58">
      <w:rPr>
        <w:rStyle w:val="PageNumber"/>
        <w:b/>
        <w:noProof/>
      </w:rPr>
      <w:t>3</w:t>
    </w:r>
    <w:r w:rsidR="00A127AB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A127AB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A127AB" w:rsidRPr="00A62A0E">
      <w:rPr>
        <w:rStyle w:val="PageNumber"/>
        <w:b/>
      </w:rPr>
      <w:fldChar w:fldCharType="separate"/>
    </w:r>
    <w:r w:rsidR="00872C58">
      <w:rPr>
        <w:rStyle w:val="PageNumber"/>
        <w:b/>
        <w:noProof/>
      </w:rPr>
      <w:t>3</w:t>
    </w:r>
    <w:r w:rsidR="00A127AB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8EFFE" w14:textId="018F6E51" w:rsidR="005739EE" w:rsidRPr="00A62A0E" w:rsidRDefault="005739EE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A127AB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A127AB" w:rsidRPr="00A62A0E">
      <w:rPr>
        <w:rStyle w:val="PageNumber"/>
        <w:b/>
      </w:rPr>
      <w:fldChar w:fldCharType="separate"/>
    </w:r>
    <w:r w:rsidR="00B2199E">
      <w:rPr>
        <w:rStyle w:val="PageNumber"/>
        <w:b/>
        <w:noProof/>
      </w:rPr>
      <w:t>1</w:t>
    </w:r>
    <w:r w:rsidR="00A127AB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A127AB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A127AB" w:rsidRPr="00A62A0E">
      <w:rPr>
        <w:rStyle w:val="PageNumber"/>
        <w:b/>
      </w:rPr>
      <w:fldChar w:fldCharType="separate"/>
    </w:r>
    <w:r w:rsidR="00B2199E">
      <w:rPr>
        <w:rStyle w:val="PageNumber"/>
        <w:b/>
        <w:noProof/>
      </w:rPr>
      <w:t>1</w:t>
    </w:r>
    <w:r w:rsidR="00A127AB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FD4EC" w14:textId="77777777" w:rsidR="00866DE7" w:rsidRDefault="00866DE7">
      <w:r>
        <w:separator/>
      </w:r>
    </w:p>
  </w:footnote>
  <w:footnote w:type="continuationSeparator" w:id="0">
    <w:p w14:paraId="13C279BD" w14:textId="77777777" w:rsidR="00866DE7" w:rsidRDefault="00866DE7">
      <w:r>
        <w:continuationSeparator/>
      </w:r>
    </w:p>
  </w:footnote>
  <w:footnote w:type="continuationNotice" w:id="1">
    <w:p w14:paraId="6F41EF9B" w14:textId="77777777" w:rsidR="00866DE7" w:rsidRDefault="00866D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73D2" w14:textId="1C4E6EBE" w:rsidR="005739EE" w:rsidRPr="00F53E62" w:rsidRDefault="00AC6C24" w:rsidP="002C2B9A">
    <w:pPr>
      <w:pStyle w:val="IPPHeader"/>
      <w:tabs>
        <w:tab w:val="left" w:pos="3790"/>
      </w:tabs>
    </w:pPr>
    <w:r>
      <w:t>0</w:t>
    </w:r>
    <w:r w:rsidR="00674EBA">
      <w:t>2</w:t>
    </w:r>
    <w:r>
      <w:t>_TPPT_</w:t>
    </w:r>
    <w:r w:rsidR="00674EBA">
      <w:t>2024</w:t>
    </w:r>
    <w:r>
      <w:t>_</w:t>
    </w:r>
    <w:r w:rsidR="00674EBA">
      <w:t>Jun</w:t>
    </w:r>
    <w:r w:rsidR="005739EE">
      <w:rPr>
        <w:rFonts w:cs="Arial"/>
        <w:szCs w:val="18"/>
      </w:rPr>
      <w:tab/>
    </w:r>
    <w:r w:rsidR="003C173D">
      <w:rPr>
        <w:rFonts w:cs="Arial"/>
        <w:szCs w:val="18"/>
      </w:rPr>
      <w:tab/>
    </w:r>
    <w:r w:rsidR="005739EE" w:rsidRPr="00F53E62">
      <w:rPr>
        <w:rFonts w:cs="Arial"/>
        <w:szCs w:val="18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DF14" w14:textId="5C59E638" w:rsidR="005739EE" w:rsidRPr="00733AEB" w:rsidRDefault="005739EE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 w:rsidRPr="00F53E62"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="000D6071" w:rsidRPr="000D6071">
      <w:rPr>
        <w:rFonts w:ascii="Arial" w:hAnsi="Arial"/>
        <w:sz w:val="18"/>
        <w:lang w:val="en-US"/>
      </w:rPr>
      <w:t>02_</w:t>
    </w:r>
    <w:r w:rsidR="00B529EE">
      <w:rPr>
        <w:rFonts w:ascii="Arial" w:hAnsi="Arial"/>
        <w:sz w:val="18"/>
        <w:lang w:val="en-US"/>
      </w:rPr>
      <w:t>TPPT_2022_Sep</w:t>
    </w:r>
    <w:r w:rsidR="000D6071" w:rsidRPr="000D6071">
      <w:rPr>
        <w:rFonts w:ascii="Arial" w:hAnsi="Arial"/>
        <w:sz w:val="18"/>
        <w:lang w:val="en-US"/>
      </w:rPr>
      <w:t xml:space="preserve"> </w:t>
    </w:r>
    <w:r w:rsidR="003F2F7B">
      <w:rPr>
        <w:rFonts w:ascii="Arial" w:hAnsi="Arial"/>
        <w:sz w:val="18"/>
        <w:lang w:val="en-US"/>
      </w:rPr>
      <w:t>(</w:t>
    </w:r>
    <w:r w:rsidR="00266D7E">
      <w:rPr>
        <w:rFonts w:ascii="Arial" w:hAnsi="Arial"/>
        <w:sz w:val="18"/>
        <w:lang w:val="en-US"/>
      </w:rPr>
      <w:t>3</w:t>
    </w:r>
    <w:r w:rsidR="003F2F7B">
      <w:rPr>
        <w:rFonts w:ascii="Arial" w:hAnsi="Arial"/>
        <w:sz w:val="18"/>
        <w:lang w:val="en-US"/>
      </w:rPr>
      <w:t>.1)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E581E" w14:textId="383270F4" w:rsidR="005739EE" w:rsidRPr="0029695F" w:rsidRDefault="00B27B76" w:rsidP="00DC50B2">
    <w:pPr>
      <w:pStyle w:val="IPP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65AAC4" wp14:editId="40FD7D90">
          <wp:simplePos x="0" y="0"/>
          <wp:positionH relativeFrom="column">
            <wp:posOffset>-759772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1AB67DCE" wp14:editId="30A9528D">
          <wp:simplePos x="0" y="0"/>
          <wp:positionH relativeFrom="page">
            <wp:posOffset>-28575</wp:posOffset>
          </wp:positionH>
          <wp:positionV relativeFrom="paragraph">
            <wp:posOffset>-547741</wp:posOffset>
          </wp:positionV>
          <wp:extent cx="7629525" cy="462915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9EE" w:rsidRPr="0029695F">
      <w:t>Internatio</w:t>
    </w:r>
    <w:r w:rsidR="005739EE">
      <w:t>nal Plant Protection Convention</w:t>
    </w:r>
    <w:r w:rsidR="005739EE">
      <w:tab/>
    </w:r>
    <w:r w:rsidR="00B2199E">
      <w:t>02</w:t>
    </w:r>
    <w:r w:rsidR="00AC6C24">
      <w:t>_TPPT_202</w:t>
    </w:r>
    <w:r w:rsidR="00DD2762">
      <w:t>4</w:t>
    </w:r>
    <w:r w:rsidR="00AC6C24">
      <w:t>_</w:t>
    </w:r>
    <w:r w:rsidR="00DD2762">
      <w:t>Jun</w:t>
    </w:r>
    <w:r w:rsidR="005739EE">
      <w:br/>
    </w:r>
    <w:r w:rsidR="005739EE" w:rsidRPr="0029695F">
      <w:rPr>
        <w:i/>
        <w:iCs/>
      </w:rPr>
      <w:t>D</w:t>
    </w:r>
    <w:r w:rsidR="005739EE">
      <w:rPr>
        <w:i/>
        <w:iCs/>
      </w:rPr>
      <w:t>ocuments List</w:t>
    </w:r>
    <w:r w:rsidR="005739EE">
      <w:rPr>
        <w:i/>
        <w:iCs/>
      </w:rPr>
      <w:tab/>
      <w:t xml:space="preserve">Agenda item: </w:t>
    </w:r>
    <w:r w:rsidR="00266D7E">
      <w:rPr>
        <w:i/>
        <w:iCs/>
      </w:rPr>
      <w:t>3</w:t>
    </w:r>
    <w:r w:rsidR="005739EE">
      <w:rPr>
        <w:i/>
        <w:iCs/>
      </w:rPr>
      <w:t>.</w:t>
    </w:r>
    <w:r w:rsidR="0067669F">
      <w:rPr>
        <w:i/>
        <w:iCs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D58AD"/>
    <w:multiLevelType w:val="hybridMultilevel"/>
    <w:tmpl w:val="3A02C854"/>
    <w:lvl w:ilvl="0" w:tplc="08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71C36"/>
    <w:multiLevelType w:val="hybridMultilevel"/>
    <w:tmpl w:val="DFCEA3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619D"/>
    <w:multiLevelType w:val="hybridMultilevel"/>
    <w:tmpl w:val="376ED30E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 w15:restartNumberingAfterBreak="0">
    <w:nsid w:val="3AEF166F"/>
    <w:multiLevelType w:val="hybridMultilevel"/>
    <w:tmpl w:val="BC129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1C2A4"/>
    <w:multiLevelType w:val="hybridMultilevel"/>
    <w:tmpl w:val="FFFFFFFF"/>
    <w:lvl w:ilvl="0" w:tplc="119E4D4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AACB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CEF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24F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4EC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E1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6827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C2E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D4935"/>
    <w:multiLevelType w:val="hybridMultilevel"/>
    <w:tmpl w:val="6AFE09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AF1925"/>
    <w:multiLevelType w:val="multilevel"/>
    <w:tmpl w:val="F946A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D62F9"/>
    <w:multiLevelType w:val="hybridMultilevel"/>
    <w:tmpl w:val="9072D268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7" w15:restartNumberingAfterBreak="0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2717633">
    <w:abstractNumId w:val="13"/>
  </w:num>
  <w:num w:numId="2" w16cid:durableId="628046367">
    <w:abstractNumId w:val="16"/>
  </w:num>
  <w:num w:numId="3" w16cid:durableId="741828334">
    <w:abstractNumId w:val="22"/>
  </w:num>
  <w:num w:numId="4" w16cid:durableId="1479111288">
    <w:abstractNumId w:val="25"/>
  </w:num>
  <w:num w:numId="5" w16cid:durableId="463932749">
    <w:abstractNumId w:val="20"/>
  </w:num>
  <w:num w:numId="6" w16cid:durableId="230308505">
    <w:abstractNumId w:val="24"/>
  </w:num>
  <w:num w:numId="7" w16cid:durableId="1178425605">
    <w:abstractNumId w:val="10"/>
  </w:num>
  <w:num w:numId="8" w16cid:durableId="1644846101">
    <w:abstractNumId w:val="23"/>
  </w:num>
  <w:num w:numId="9" w16cid:durableId="620378894">
    <w:abstractNumId w:val="3"/>
  </w:num>
  <w:num w:numId="10" w16cid:durableId="1879194947">
    <w:abstractNumId w:val="10"/>
  </w:num>
  <w:num w:numId="11" w16cid:durableId="520703006">
    <w:abstractNumId w:val="2"/>
  </w:num>
  <w:num w:numId="12" w16cid:durableId="1884173683">
    <w:abstractNumId w:val="12"/>
  </w:num>
  <w:num w:numId="13" w16cid:durableId="1612975829">
    <w:abstractNumId w:val="29"/>
  </w:num>
  <w:num w:numId="14" w16cid:durableId="512887087">
    <w:abstractNumId w:val="7"/>
  </w:num>
  <w:num w:numId="15" w16cid:durableId="97302618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58711379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240869780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24737822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46092463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70702818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807014402">
    <w:abstractNumId w:val="1"/>
  </w:num>
  <w:num w:numId="22" w16cid:durableId="971835753">
    <w:abstractNumId w:val="17"/>
  </w:num>
  <w:num w:numId="23" w16cid:durableId="731469840">
    <w:abstractNumId w:val="27"/>
  </w:num>
  <w:num w:numId="24" w16cid:durableId="11349543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29989755">
    <w:abstractNumId w:val="0"/>
  </w:num>
  <w:num w:numId="26" w16cid:durableId="651107118">
    <w:abstractNumId w:val="26"/>
  </w:num>
  <w:num w:numId="27" w16cid:durableId="498153861">
    <w:abstractNumId w:val="28"/>
  </w:num>
  <w:num w:numId="28" w16cid:durableId="3552759">
    <w:abstractNumId w:val="19"/>
  </w:num>
  <w:num w:numId="29" w16cid:durableId="1239050441">
    <w:abstractNumId w:val="4"/>
  </w:num>
  <w:num w:numId="30" w16cid:durableId="1468009483">
    <w:abstractNumId w:val="6"/>
  </w:num>
  <w:num w:numId="31" w16cid:durableId="1326662142">
    <w:abstractNumId w:val="9"/>
  </w:num>
  <w:num w:numId="32" w16cid:durableId="994647514">
    <w:abstractNumId w:val="15"/>
  </w:num>
  <w:num w:numId="33" w16cid:durableId="1956056470">
    <w:abstractNumId w:val="14"/>
  </w:num>
  <w:num w:numId="34" w16cid:durableId="1764645507">
    <w:abstractNumId w:val="11"/>
  </w:num>
  <w:num w:numId="35" w16cid:durableId="519976216">
    <w:abstractNumId w:val="8"/>
  </w:num>
  <w:num w:numId="36" w16cid:durableId="1703939727">
    <w:abstractNumId w:val="5"/>
  </w:num>
  <w:num w:numId="37" w16cid:durableId="509954026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1F14"/>
    <w:rsid w:val="00002003"/>
    <w:rsid w:val="00002337"/>
    <w:rsid w:val="000023D5"/>
    <w:rsid w:val="0000267B"/>
    <w:rsid w:val="00004633"/>
    <w:rsid w:val="0000644F"/>
    <w:rsid w:val="00006CDC"/>
    <w:rsid w:val="000124A8"/>
    <w:rsid w:val="0001285B"/>
    <w:rsid w:val="00013733"/>
    <w:rsid w:val="000137F2"/>
    <w:rsid w:val="00016D3A"/>
    <w:rsid w:val="000173CA"/>
    <w:rsid w:val="00017853"/>
    <w:rsid w:val="000179A2"/>
    <w:rsid w:val="00017A61"/>
    <w:rsid w:val="000214EB"/>
    <w:rsid w:val="00021CC7"/>
    <w:rsid w:val="00021DE0"/>
    <w:rsid w:val="000228D6"/>
    <w:rsid w:val="00023881"/>
    <w:rsid w:val="00026838"/>
    <w:rsid w:val="0003154F"/>
    <w:rsid w:val="0003332A"/>
    <w:rsid w:val="0003418D"/>
    <w:rsid w:val="00034587"/>
    <w:rsid w:val="00036363"/>
    <w:rsid w:val="000425D1"/>
    <w:rsid w:val="00042BA6"/>
    <w:rsid w:val="000433E8"/>
    <w:rsid w:val="00043676"/>
    <w:rsid w:val="000436C1"/>
    <w:rsid w:val="000447CC"/>
    <w:rsid w:val="000458CA"/>
    <w:rsid w:val="00045FD7"/>
    <w:rsid w:val="0004644E"/>
    <w:rsid w:val="00046CAE"/>
    <w:rsid w:val="000546B1"/>
    <w:rsid w:val="00056080"/>
    <w:rsid w:val="0006114F"/>
    <w:rsid w:val="0006320F"/>
    <w:rsid w:val="00064725"/>
    <w:rsid w:val="00064989"/>
    <w:rsid w:val="00064BC1"/>
    <w:rsid w:val="00066472"/>
    <w:rsid w:val="000674C8"/>
    <w:rsid w:val="00067F64"/>
    <w:rsid w:val="00070279"/>
    <w:rsid w:val="00072005"/>
    <w:rsid w:val="00072ACA"/>
    <w:rsid w:val="00072D0F"/>
    <w:rsid w:val="000739D7"/>
    <w:rsid w:val="00074869"/>
    <w:rsid w:val="000754B1"/>
    <w:rsid w:val="000767F8"/>
    <w:rsid w:val="000801D1"/>
    <w:rsid w:val="00081F06"/>
    <w:rsid w:val="000854BC"/>
    <w:rsid w:val="000916FA"/>
    <w:rsid w:val="00092FAA"/>
    <w:rsid w:val="00093345"/>
    <w:rsid w:val="00094FCD"/>
    <w:rsid w:val="00095563"/>
    <w:rsid w:val="00095CA7"/>
    <w:rsid w:val="00096346"/>
    <w:rsid w:val="000A0EC1"/>
    <w:rsid w:val="000A2405"/>
    <w:rsid w:val="000A2481"/>
    <w:rsid w:val="000A3FD5"/>
    <w:rsid w:val="000A511A"/>
    <w:rsid w:val="000B03F5"/>
    <w:rsid w:val="000B0C1C"/>
    <w:rsid w:val="000B1DFF"/>
    <w:rsid w:val="000B2928"/>
    <w:rsid w:val="000B2DE1"/>
    <w:rsid w:val="000B3F45"/>
    <w:rsid w:val="000B4771"/>
    <w:rsid w:val="000B5E14"/>
    <w:rsid w:val="000B5F55"/>
    <w:rsid w:val="000C0758"/>
    <w:rsid w:val="000C08A7"/>
    <w:rsid w:val="000C0C81"/>
    <w:rsid w:val="000C25B0"/>
    <w:rsid w:val="000C40CA"/>
    <w:rsid w:val="000C56FB"/>
    <w:rsid w:val="000C7AAB"/>
    <w:rsid w:val="000D1AE8"/>
    <w:rsid w:val="000D2956"/>
    <w:rsid w:val="000D49A4"/>
    <w:rsid w:val="000D5832"/>
    <w:rsid w:val="000D6071"/>
    <w:rsid w:val="000D66E9"/>
    <w:rsid w:val="000E2261"/>
    <w:rsid w:val="000E2B4C"/>
    <w:rsid w:val="000E31FF"/>
    <w:rsid w:val="000E38C1"/>
    <w:rsid w:val="000E4A17"/>
    <w:rsid w:val="000E4F4B"/>
    <w:rsid w:val="000E5BD2"/>
    <w:rsid w:val="000E62B2"/>
    <w:rsid w:val="000E6DC9"/>
    <w:rsid w:val="000E6DDB"/>
    <w:rsid w:val="000E73A7"/>
    <w:rsid w:val="000F34A4"/>
    <w:rsid w:val="000F36DE"/>
    <w:rsid w:val="000F5403"/>
    <w:rsid w:val="000F5EA4"/>
    <w:rsid w:val="000F75CD"/>
    <w:rsid w:val="00102A80"/>
    <w:rsid w:val="00102C52"/>
    <w:rsid w:val="00105C27"/>
    <w:rsid w:val="00107FB9"/>
    <w:rsid w:val="00110724"/>
    <w:rsid w:val="00113211"/>
    <w:rsid w:val="001144BB"/>
    <w:rsid w:val="001153C1"/>
    <w:rsid w:val="00116588"/>
    <w:rsid w:val="00116BDA"/>
    <w:rsid w:val="001170E8"/>
    <w:rsid w:val="00126D62"/>
    <w:rsid w:val="00126E38"/>
    <w:rsid w:val="001329A3"/>
    <w:rsid w:val="00134B0E"/>
    <w:rsid w:val="001359B7"/>
    <w:rsid w:val="00135A3A"/>
    <w:rsid w:val="001366F4"/>
    <w:rsid w:val="00140CFF"/>
    <w:rsid w:val="00144496"/>
    <w:rsid w:val="001449C2"/>
    <w:rsid w:val="00144C1F"/>
    <w:rsid w:val="001468C0"/>
    <w:rsid w:val="00146BDD"/>
    <w:rsid w:val="001477F6"/>
    <w:rsid w:val="001526B8"/>
    <w:rsid w:val="00152853"/>
    <w:rsid w:val="00155005"/>
    <w:rsid w:val="001563AF"/>
    <w:rsid w:val="001614DA"/>
    <w:rsid w:val="001619D8"/>
    <w:rsid w:val="001628A0"/>
    <w:rsid w:val="001634A5"/>
    <w:rsid w:val="0016410E"/>
    <w:rsid w:val="001646D8"/>
    <w:rsid w:val="00164D36"/>
    <w:rsid w:val="001652F7"/>
    <w:rsid w:val="001675F2"/>
    <w:rsid w:val="00167C9D"/>
    <w:rsid w:val="00173243"/>
    <w:rsid w:val="001739EC"/>
    <w:rsid w:val="00173CD4"/>
    <w:rsid w:val="00174E41"/>
    <w:rsid w:val="00175081"/>
    <w:rsid w:val="00176187"/>
    <w:rsid w:val="00176CCD"/>
    <w:rsid w:val="00180AA8"/>
    <w:rsid w:val="00181141"/>
    <w:rsid w:val="00181717"/>
    <w:rsid w:val="00181865"/>
    <w:rsid w:val="00185CB7"/>
    <w:rsid w:val="001871C8"/>
    <w:rsid w:val="00187F5E"/>
    <w:rsid w:val="00190CA3"/>
    <w:rsid w:val="00190CD8"/>
    <w:rsid w:val="001917FF"/>
    <w:rsid w:val="00191D7B"/>
    <w:rsid w:val="001929D4"/>
    <w:rsid w:val="00192A20"/>
    <w:rsid w:val="001937CA"/>
    <w:rsid w:val="0019516E"/>
    <w:rsid w:val="001972EF"/>
    <w:rsid w:val="00197A4C"/>
    <w:rsid w:val="00197F17"/>
    <w:rsid w:val="001A0B4C"/>
    <w:rsid w:val="001A2E31"/>
    <w:rsid w:val="001A395E"/>
    <w:rsid w:val="001A4377"/>
    <w:rsid w:val="001A590E"/>
    <w:rsid w:val="001A5FF8"/>
    <w:rsid w:val="001A64E6"/>
    <w:rsid w:val="001A6C71"/>
    <w:rsid w:val="001A762F"/>
    <w:rsid w:val="001B0D8A"/>
    <w:rsid w:val="001B14DD"/>
    <w:rsid w:val="001B1FC7"/>
    <w:rsid w:val="001B5F9B"/>
    <w:rsid w:val="001B79A9"/>
    <w:rsid w:val="001C05A7"/>
    <w:rsid w:val="001C0B61"/>
    <w:rsid w:val="001C2233"/>
    <w:rsid w:val="001C3676"/>
    <w:rsid w:val="001C3A90"/>
    <w:rsid w:val="001D11FC"/>
    <w:rsid w:val="001D3D03"/>
    <w:rsid w:val="001D774C"/>
    <w:rsid w:val="001D7E47"/>
    <w:rsid w:val="001E078E"/>
    <w:rsid w:val="001E1603"/>
    <w:rsid w:val="001E1A1F"/>
    <w:rsid w:val="001E1B1D"/>
    <w:rsid w:val="001E374A"/>
    <w:rsid w:val="001E4984"/>
    <w:rsid w:val="001E58C2"/>
    <w:rsid w:val="001F1B3B"/>
    <w:rsid w:val="001F46F6"/>
    <w:rsid w:val="001F5B7F"/>
    <w:rsid w:val="001F6950"/>
    <w:rsid w:val="00202F9B"/>
    <w:rsid w:val="0020313D"/>
    <w:rsid w:val="002038EB"/>
    <w:rsid w:val="0020554F"/>
    <w:rsid w:val="00206506"/>
    <w:rsid w:val="00206909"/>
    <w:rsid w:val="0021154D"/>
    <w:rsid w:val="0021235B"/>
    <w:rsid w:val="00214155"/>
    <w:rsid w:val="0021585C"/>
    <w:rsid w:val="00215910"/>
    <w:rsid w:val="002159C4"/>
    <w:rsid w:val="002224BD"/>
    <w:rsid w:val="00223D20"/>
    <w:rsid w:val="00224573"/>
    <w:rsid w:val="00224DE5"/>
    <w:rsid w:val="00225471"/>
    <w:rsid w:val="00225DA7"/>
    <w:rsid w:val="002260F1"/>
    <w:rsid w:val="00226582"/>
    <w:rsid w:val="0022661A"/>
    <w:rsid w:val="00226CB4"/>
    <w:rsid w:val="00226CBA"/>
    <w:rsid w:val="00227276"/>
    <w:rsid w:val="00227953"/>
    <w:rsid w:val="00227C4F"/>
    <w:rsid w:val="002313A5"/>
    <w:rsid w:val="00231538"/>
    <w:rsid w:val="00232D16"/>
    <w:rsid w:val="0023430E"/>
    <w:rsid w:val="002346C9"/>
    <w:rsid w:val="002361F6"/>
    <w:rsid w:val="00237B4F"/>
    <w:rsid w:val="00240BA7"/>
    <w:rsid w:val="00242241"/>
    <w:rsid w:val="002430FB"/>
    <w:rsid w:val="0024358A"/>
    <w:rsid w:val="00244F05"/>
    <w:rsid w:val="002457B3"/>
    <w:rsid w:val="002515AE"/>
    <w:rsid w:val="00253C74"/>
    <w:rsid w:val="00255A3E"/>
    <w:rsid w:val="00256D5C"/>
    <w:rsid w:val="00256F98"/>
    <w:rsid w:val="002573B2"/>
    <w:rsid w:val="00257A1D"/>
    <w:rsid w:val="00257DFF"/>
    <w:rsid w:val="002635A0"/>
    <w:rsid w:val="00264488"/>
    <w:rsid w:val="00265E46"/>
    <w:rsid w:val="00266A21"/>
    <w:rsid w:val="00266D7E"/>
    <w:rsid w:val="0026797D"/>
    <w:rsid w:val="0027034E"/>
    <w:rsid w:val="00270AC6"/>
    <w:rsid w:val="00271011"/>
    <w:rsid w:val="00274018"/>
    <w:rsid w:val="002741F5"/>
    <w:rsid w:val="002746A5"/>
    <w:rsid w:val="00274729"/>
    <w:rsid w:val="0027537C"/>
    <w:rsid w:val="002758B2"/>
    <w:rsid w:val="00277FE6"/>
    <w:rsid w:val="00280B68"/>
    <w:rsid w:val="00280ED1"/>
    <w:rsid w:val="00281DE6"/>
    <w:rsid w:val="0028224C"/>
    <w:rsid w:val="00282C41"/>
    <w:rsid w:val="00283405"/>
    <w:rsid w:val="0028347B"/>
    <w:rsid w:val="002846DA"/>
    <w:rsid w:val="00285583"/>
    <w:rsid w:val="00285812"/>
    <w:rsid w:val="00285C19"/>
    <w:rsid w:val="002868E0"/>
    <w:rsid w:val="00286CA0"/>
    <w:rsid w:val="00290C8A"/>
    <w:rsid w:val="00291385"/>
    <w:rsid w:val="00292637"/>
    <w:rsid w:val="002937AC"/>
    <w:rsid w:val="00295190"/>
    <w:rsid w:val="002968FE"/>
    <w:rsid w:val="0029695F"/>
    <w:rsid w:val="002A0128"/>
    <w:rsid w:val="002A03C3"/>
    <w:rsid w:val="002A15E2"/>
    <w:rsid w:val="002A19A7"/>
    <w:rsid w:val="002A1D0F"/>
    <w:rsid w:val="002A21E9"/>
    <w:rsid w:val="002A2DDA"/>
    <w:rsid w:val="002A2EFF"/>
    <w:rsid w:val="002A31E3"/>
    <w:rsid w:val="002A4DBC"/>
    <w:rsid w:val="002A552B"/>
    <w:rsid w:val="002A5E2C"/>
    <w:rsid w:val="002B09C5"/>
    <w:rsid w:val="002B0D36"/>
    <w:rsid w:val="002B111D"/>
    <w:rsid w:val="002B549E"/>
    <w:rsid w:val="002B7F10"/>
    <w:rsid w:val="002C0084"/>
    <w:rsid w:val="002C05C0"/>
    <w:rsid w:val="002C1A36"/>
    <w:rsid w:val="002C2A88"/>
    <w:rsid w:val="002C2B9A"/>
    <w:rsid w:val="002C47B3"/>
    <w:rsid w:val="002C5562"/>
    <w:rsid w:val="002C5E19"/>
    <w:rsid w:val="002C6BAD"/>
    <w:rsid w:val="002C7A72"/>
    <w:rsid w:val="002D0CB6"/>
    <w:rsid w:val="002D156C"/>
    <w:rsid w:val="002D21EC"/>
    <w:rsid w:val="002D2DC0"/>
    <w:rsid w:val="002D529D"/>
    <w:rsid w:val="002D651A"/>
    <w:rsid w:val="002E1690"/>
    <w:rsid w:val="002E23B4"/>
    <w:rsid w:val="002E23C7"/>
    <w:rsid w:val="002E3560"/>
    <w:rsid w:val="002E4548"/>
    <w:rsid w:val="002E559D"/>
    <w:rsid w:val="002E5EBE"/>
    <w:rsid w:val="002E612C"/>
    <w:rsid w:val="002E63E3"/>
    <w:rsid w:val="002E71D1"/>
    <w:rsid w:val="002F2BFD"/>
    <w:rsid w:val="002F3A84"/>
    <w:rsid w:val="002F6070"/>
    <w:rsid w:val="002F63EE"/>
    <w:rsid w:val="00301840"/>
    <w:rsid w:val="00302A19"/>
    <w:rsid w:val="0030311E"/>
    <w:rsid w:val="00306046"/>
    <w:rsid w:val="0030B5BD"/>
    <w:rsid w:val="0031072B"/>
    <w:rsid w:val="00310F32"/>
    <w:rsid w:val="0031182A"/>
    <w:rsid w:val="00311898"/>
    <w:rsid w:val="00311C61"/>
    <w:rsid w:val="00316339"/>
    <w:rsid w:val="003167CF"/>
    <w:rsid w:val="00316FA0"/>
    <w:rsid w:val="00317880"/>
    <w:rsid w:val="00321440"/>
    <w:rsid w:val="003222BD"/>
    <w:rsid w:val="00323C7B"/>
    <w:rsid w:val="003249EE"/>
    <w:rsid w:val="003250B6"/>
    <w:rsid w:val="003256CE"/>
    <w:rsid w:val="00326358"/>
    <w:rsid w:val="00326958"/>
    <w:rsid w:val="00327903"/>
    <w:rsid w:val="00334927"/>
    <w:rsid w:val="00340119"/>
    <w:rsid w:val="00340941"/>
    <w:rsid w:val="00343BE6"/>
    <w:rsid w:val="00344FC0"/>
    <w:rsid w:val="00352D81"/>
    <w:rsid w:val="0035340E"/>
    <w:rsid w:val="00354D84"/>
    <w:rsid w:val="003551B1"/>
    <w:rsid w:val="00356737"/>
    <w:rsid w:val="00357033"/>
    <w:rsid w:val="00357CDF"/>
    <w:rsid w:val="003613AB"/>
    <w:rsid w:val="00361920"/>
    <w:rsid w:val="00361FB0"/>
    <w:rsid w:val="00363F3D"/>
    <w:rsid w:val="00364D37"/>
    <w:rsid w:val="00365A06"/>
    <w:rsid w:val="00365FFA"/>
    <w:rsid w:val="00367658"/>
    <w:rsid w:val="00367CB5"/>
    <w:rsid w:val="0037004A"/>
    <w:rsid w:val="00370F6B"/>
    <w:rsid w:val="00372AC3"/>
    <w:rsid w:val="00374634"/>
    <w:rsid w:val="00374C5C"/>
    <w:rsid w:val="00375BC0"/>
    <w:rsid w:val="00376274"/>
    <w:rsid w:val="00376E49"/>
    <w:rsid w:val="00377312"/>
    <w:rsid w:val="0038038B"/>
    <w:rsid w:val="00380D15"/>
    <w:rsid w:val="003814EC"/>
    <w:rsid w:val="00382553"/>
    <w:rsid w:val="003833C8"/>
    <w:rsid w:val="003839C2"/>
    <w:rsid w:val="00383A2E"/>
    <w:rsid w:val="00392346"/>
    <w:rsid w:val="00392E5F"/>
    <w:rsid w:val="003941B0"/>
    <w:rsid w:val="00395AA0"/>
    <w:rsid w:val="003966D1"/>
    <w:rsid w:val="003A18BF"/>
    <w:rsid w:val="003A1E6C"/>
    <w:rsid w:val="003A200B"/>
    <w:rsid w:val="003A275D"/>
    <w:rsid w:val="003A2AAA"/>
    <w:rsid w:val="003A5621"/>
    <w:rsid w:val="003A5C4C"/>
    <w:rsid w:val="003A7ECD"/>
    <w:rsid w:val="003B2827"/>
    <w:rsid w:val="003B4837"/>
    <w:rsid w:val="003B4D79"/>
    <w:rsid w:val="003B549B"/>
    <w:rsid w:val="003B79EB"/>
    <w:rsid w:val="003B7CFF"/>
    <w:rsid w:val="003C173D"/>
    <w:rsid w:val="003C2CEC"/>
    <w:rsid w:val="003C3E1A"/>
    <w:rsid w:val="003D0A67"/>
    <w:rsid w:val="003D369A"/>
    <w:rsid w:val="003D4E18"/>
    <w:rsid w:val="003D5A91"/>
    <w:rsid w:val="003D5BD1"/>
    <w:rsid w:val="003D5DA0"/>
    <w:rsid w:val="003D69B5"/>
    <w:rsid w:val="003D7A72"/>
    <w:rsid w:val="003E0A0B"/>
    <w:rsid w:val="003E5A6E"/>
    <w:rsid w:val="003E677F"/>
    <w:rsid w:val="003E7B83"/>
    <w:rsid w:val="003F0682"/>
    <w:rsid w:val="003F22A4"/>
    <w:rsid w:val="003F2F7B"/>
    <w:rsid w:val="003F57EF"/>
    <w:rsid w:val="003F5A3C"/>
    <w:rsid w:val="003F6316"/>
    <w:rsid w:val="003F7BAE"/>
    <w:rsid w:val="00403C94"/>
    <w:rsid w:val="0040454D"/>
    <w:rsid w:val="00404C57"/>
    <w:rsid w:val="0040563A"/>
    <w:rsid w:val="00406AF6"/>
    <w:rsid w:val="004100C5"/>
    <w:rsid w:val="004104D0"/>
    <w:rsid w:val="00410712"/>
    <w:rsid w:val="004144C8"/>
    <w:rsid w:val="0042000E"/>
    <w:rsid w:val="00420655"/>
    <w:rsid w:val="00420DD7"/>
    <w:rsid w:val="00421554"/>
    <w:rsid w:val="00421D8C"/>
    <w:rsid w:val="00422222"/>
    <w:rsid w:val="00423324"/>
    <w:rsid w:val="004241D3"/>
    <w:rsid w:val="0042460C"/>
    <w:rsid w:val="004261B6"/>
    <w:rsid w:val="00426CBE"/>
    <w:rsid w:val="0042711B"/>
    <w:rsid w:val="0042717D"/>
    <w:rsid w:val="004271ED"/>
    <w:rsid w:val="00427911"/>
    <w:rsid w:val="0043211A"/>
    <w:rsid w:val="00432677"/>
    <w:rsid w:val="00434675"/>
    <w:rsid w:val="00437A5A"/>
    <w:rsid w:val="00440C45"/>
    <w:rsid w:val="0044188A"/>
    <w:rsid w:val="00443DFA"/>
    <w:rsid w:val="00444144"/>
    <w:rsid w:val="00444548"/>
    <w:rsid w:val="00444980"/>
    <w:rsid w:val="00447530"/>
    <w:rsid w:val="0045666F"/>
    <w:rsid w:val="0045728A"/>
    <w:rsid w:val="00460309"/>
    <w:rsid w:val="00460D71"/>
    <w:rsid w:val="00462126"/>
    <w:rsid w:val="004675B0"/>
    <w:rsid w:val="00474502"/>
    <w:rsid w:val="00474846"/>
    <w:rsid w:val="00475EE4"/>
    <w:rsid w:val="004764BC"/>
    <w:rsid w:val="004777B7"/>
    <w:rsid w:val="00481D3C"/>
    <w:rsid w:val="00481E21"/>
    <w:rsid w:val="00482369"/>
    <w:rsid w:val="004823ED"/>
    <w:rsid w:val="004826B9"/>
    <w:rsid w:val="004900F6"/>
    <w:rsid w:val="004913EF"/>
    <w:rsid w:val="004916C7"/>
    <w:rsid w:val="00491B11"/>
    <w:rsid w:val="00491BC0"/>
    <w:rsid w:val="00492600"/>
    <w:rsid w:val="004940F9"/>
    <w:rsid w:val="00495D06"/>
    <w:rsid w:val="004A41C1"/>
    <w:rsid w:val="004B0B3C"/>
    <w:rsid w:val="004B15C8"/>
    <w:rsid w:val="004B1653"/>
    <w:rsid w:val="004B193D"/>
    <w:rsid w:val="004B2024"/>
    <w:rsid w:val="004B24C9"/>
    <w:rsid w:val="004B4613"/>
    <w:rsid w:val="004B580E"/>
    <w:rsid w:val="004B6E0C"/>
    <w:rsid w:val="004B7ABE"/>
    <w:rsid w:val="004C0501"/>
    <w:rsid w:val="004C1A0A"/>
    <w:rsid w:val="004C2E7B"/>
    <w:rsid w:val="004C73EE"/>
    <w:rsid w:val="004D0D81"/>
    <w:rsid w:val="004D0E4F"/>
    <w:rsid w:val="004D6572"/>
    <w:rsid w:val="004D7C05"/>
    <w:rsid w:val="004E0426"/>
    <w:rsid w:val="004E349F"/>
    <w:rsid w:val="004E3CB3"/>
    <w:rsid w:val="004E43D9"/>
    <w:rsid w:val="004E458C"/>
    <w:rsid w:val="004E4DA8"/>
    <w:rsid w:val="004E63A3"/>
    <w:rsid w:val="004E6E55"/>
    <w:rsid w:val="004E77A9"/>
    <w:rsid w:val="004F06D4"/>
    <w:rsid w:val="004F0D44"/>
    <w:rsid w:val="004F134B"/>
    <w:rsid w:val="004F2B20"/>
    <w:rsid w:val="004F2B2D"/>
    <w:rsid w:val="004F3511"/>
    <w:rsid w:val="004F629F"/>
    <w:rsid w:val="00503550"/>
    <w:rsid w:val="0050358E"/>
    <w:rsid w:val="00506CEE"/>
    <w:rsid w:val="00506EFF"/>
    <w:rsid w:val="00507B7E"/>
    <w:rsid w:val="00507EC0"/>
    <w:rsid w:val="00510219"/>
    <w:rsid w:val="0051059B"/>
    <w:rsid w:val="00512C38"/>
    <w:rsid w:val="005141DF"/>
    <w:rsid w:val="00517AE9"/>
    <w:rsid w:val="00520D24"/>
    <w:rsid w:val="0052316B"/>
    <w:rsid w:val="005233A0"/>
    <w:rsid w:val="00527D10"/>
    <w:rsid w:val="00530D0F"/>
    <w:rsid w:val="00530ED9"/>
    <w:rsid w:val="0053177E"/>
    <w:rsid w:val="00531A39"/>
    <w:rsid w:val="0053350B"/>
    <w:rsid w:val="00534BC5"/>
    <w:rsid w:val="00534DD6"/>
    <w:rsid w:val="00536934"/>
    <w:rsid w:val="0053728F"/>
    <w:rsid w:val="0054018C"/>
    <w:rsid w:val="00540BD8"/>
    <w:rsid w:val="00543883"/>
    <w:rsid w:val="00543E78"/>
    <w:rsid w:val="005444D7"/>
    <w:rsid w:val="00546651"/>
    <w:rsid w:val="00550646"/>
    <w:rsid w:val="00550F23"/>
    <w:rsid w:val="00551671"/>
    <w:rsid w:val="00551F3D"/>
    <w:rsid w:val="00555CA2"/>
    <w:rsid w:val="005613F6"/>
    <w:rsid w:val="00570379"/>
    <w:rsid w:val="00571395"/>
    <w:rsid w:val="005721B1"/>
    <w:rsid w:val="005739EE"/>
    <w:rsid w:val="0057552B"/>
    <w:rsid w:val="00575ED4"/>
    <w:rsid w:val="005761DB"/>
    <w:rsid w:val="00576622"/>
    <w:rsid w:val="00576886"/>
    <w:rsid w:val="00576929"/>
    <w:rsid w:val="005801B7"/>
    <w:rsid w:val="0058269B"/>
    <w:rsid w:val="005828E5"/>
    <w:rsid w:val="005842A6"/>
    <w:rsid w:val="005847C1"/>
    <w:rsid w:val="0058792C"/>
    <w:rsid w:val="00590B9B"/>
    <w:rsid w:val="00590E5D"/>
    <w:rsid w:val="005923AD"/>
    <w:rsid w:val="005934D8"/>
    <w:rsid w:val="00593958"/>
    <w:rsid w:val="00593A42"/>
    <w:rsid w:val="00595B1A"/>
    <w:rsid w:val="00595F75"/>
    <w:rsid w:val="00595FB4"/>
    <w:rsid w:val="005962D0"/>
    <w:rsid w:val="00597EB4"/>
    <w:rsid w:val="005A36B4"/>
    <w:rsid w:val="005A6099"/>
    <w:rsid w:val="005A7B12"/>
    <w:rsid w:val="005B0A0B"/>
    <w:rsid w:val="005B11F1"/>
    <w:rsid w:val="005B15A8"/>
    <w:rsid w:val="005B239A"/>
    <w:rsid w:val="005B2DD9"/>
    <w:rsid w:val="005C0514"/>
    <w:rsid w:val="005C1C14"/>
    <w:rsid w:val="005C35CC"/>
    <w:rsid w:val="005C4C84"/>
    <w:rsid w:val="005C4C9E"/>
    <w:rsid w:val="005C4F3D"/>
    <w:rsid w:val="005C5146"/>
    <w:rsid w:val="005C6051"/>
    <w:rsid w:val="005D298A"/>
    <w:rsid w:val="005D3AAB"/>
    <w:rsid w:val="005D41E8"/>
    <w:rsid w:val="005D5A33"/>
    <w:rsid w:val="005D5B0F"/>
    <w:rsid w:val="005D73DC"/>
    <w:rsid w:val="005E084B"/>
    <w:rsid w:val="005E4668"/>
    <w:rsid w:val="005E4FBA"/>
    <w:rsid w:val="005E5586"/>
    <w:rsid w:val="005E5F5E"/>
    <w:rsid w:val="005F061E"/>
    <w:rsid w:val="005F1385"/>
    <w:rsid w:val="005F2C7D"/>
    <w:rsid w:val="005F57BA"/>
    <w:rsid w:val="005F6B45"/>
    <w:rsid w:val="00601E0D"/>
    <w:rsid w:val="006034F6"/>
    <w:rsid w:val="00605ED0"/>
    <w:rsid w:val="00606993"/>
    <w:rsid w:val="006070D8"/>
    <w:rsid w:val="0061233E"/>
    <w:rsid w:val="00614B3D"/>
    <w:rsid w:val="00616A66"/>
    <w:rsid w:val="00620430"/>
    <w:rsid w:val="00620C04"/>
    <w:rsid w:val="00621295"/>
    <w:rsid w:val="00621DF8"/>
    <w:rsid w:val="00624D50"/>
    <w:rsid w:val="00624DBD"/>
    <w:rsid w:val="00624F8B"/>
    <w:rsid w:val="00626BD8"/>
    <w:rsid w:val="00627EE1"/>
    <w:rsid w:val="00640698"/>
    <w:rsid w:val="0064074D"/>
    <w:rsid w:val="00642319"/>
    <w:rsid w:val="0064600B"/>
    <w:rsid w:val="00646706"/>
    <w:rsid w:val="00646DDF"/>
    <w:rsid w:val="0064734B"/>
    <w:rsid w:val="006503FC"/>
    <w:rsid w:val="00650AAB"/>
    <w:rsid w:val="00651ABA"/>
    <w:rsid w:val="00652454"/>
    <w:rsid w:val="00652863"/>
    <w:rsid w:val="00653A05"/>
    <w:rsid w:val="0065469C"/>
    <w:rsid w:val="00661601"/>
    <w:rsid w:val="0066566C"/>
    <w:rsid w:val="0066796D"/>
    <w:rsid w:val="00667FA5"/>
    <w:rsid w:val="00672245"/>
    <w:rsid w:val="006722B0"/>
    <w:rsid w:val="00673691"/>
    <w:rsid w:val="00674EBA"/>
    <w:rsid w:val="006762C9"/>
    <w:rsid w:val="0067669F"/>
    <w:rsid w:val="00681506"/>
    <w:rsid w:val="00684BE2"/>
    <w:rsid w:val="006865FC"/>
    <w:rsid w:val="00686F23"/>
    <w:rsid w:val="00687228"/>
    <w:rsid w:val="00690465"/>
    <w:rsid w:val="00691524"/>
    <w:rsid w:val="00691696"/>
    <w:rsid w:val="00692589"/>
    <w:rsid w:val="0069433F"/>
    <w:rsid w:val="006955C0"/>
    <w:rsid w:val="00695B5B"/>
    <w:rsid w:val="00696B8A"/>
    <w:rsid w:val="00696C8B"/>
    <w:rsid w:val="00696FC3"/>
    <w:rsid w:val="006A041E"/>
    <w:rsid w:val="006A47A4"/>
    <w:rsid w:val="006A4E27"/>
    <w:rsid w:val="006A5DA3"/>
    <w:rsid w:val="006B0C3C"/>
    <w:rsid w:val="006B18C1"/>
    <w:rsid w:val="006B1DF9"/>
    <w:rsid w:val="006B36D5"/>
    <w:rsid w:val="006B561C"/>
    <w:rsid w:val="006B56F7"/>
    <w:rsid w:val="006B798C"/>
    <w:rsid w:val="006C236E"/>
    <w:rsid w:val="006C28A8"/>
    <w:rsid w:val="006C2CE6"/>
    <w:rsid w:val="006C55DE"/>
    <w:rsid w:val="006C5AB0"/>
    <w:rsid w:val="006C5DD8"/>
    <w:rsid w:val="006C7B94"/>
    <w:rsid w:val="006D00CE"/>
    <w:rsid w:val="006D108D"/>
    <w:rsid w:val="006D2728"/>
    <w:rsid w:val="006D330A"/>
    <w:rsid w:val="006D5856"/>
    <w:rsid w:val="006D6E4A"/>
    <w:rsid w:val="006E0403"/>
    <w:rsid w:val="006E1B6A"/>
    <w:rsid w:val="006E2277"/>
    <w:rsid w:val="006E22E0"/>
    <w:rsid w:val="006E246B"/>
    <w:rsid w:val="006E2AEF"/>
    <w:rsid w:val="006E38DA"/>
    <w:rsid w:val="006E5A07"/>
    <w:rsid w:val="006E5E74"/>
    <w:rsid w:val="006E6F7C"/>
    <w:rsid w:val="006E7F8D"/>
    <w:rsid w:val="006F0395"/>
    <w:rsid w:val="006F1A2D"/>
    <w:rsid w:val="006F5D6B"/>
    <w:rsid w:val="006F5EB0"/>
    <w:rsid w:val="0070060E"/>
    <w:rsid w:val="00704C10"/>
    <w:rsid w:val="00704FA0"/>
    <w:rsid w:val="00705F4F"/>
    <w:rsid w:val="00706A72"/>
    <w:rsid w:val="00710606"/>
    <w:rsid w:val="00711649"/>
    <w:rsid w:val="0071291B"/>
    <w:rsid w:val="00712B5B"/>
    <w:rsid w:val="0071352A"/>
    <w:rsid w:val="0071367E"/>
    <w:rsid w:val="0071617E"/>
    <w:rsid w:val="00723232"/>
    <w:rsid w:val="007267FD"/>
    <w:rsid w:val="00726E11"/>
    <w:rsid w:val="00731EA8"/>
    <w:rsid w:val="00734D95"/>
    <w:rsid w:val="00735736"/>
    <w:rsid w:val="0073697C"/>
    <w:rsid w:val="00736DCC"/>
    <w:rsid w:val="0074034F"/>
    <w:rsid w:val="00744858"/>
    <w:rsid w:val="0074510F"/>
    <w:rsid w:val="00745EBF"/>
    <w:rsid w:val="0074604E"/>
    <w:rsid w:val="007479CE"/>
    <w:rsid w:val="00751536"/>
    <w:rsid w:val="00751806"/>
    <w:rsid w:val="00751FE6"/>
    <w:rsid w:val="00752D19"/>
    <w:rsid w:val="00753084"/>
    <w:rsid w:val="007537B9"/>
    <w:rsid w:val="007571E8"/>
    <w:rsid w:val="00757A78"/>
    <w:rsid w:val="00760554"/>
    <w:rsid w:val="0076155B"/>
    <w:rsid w:val="00762729"/>
    <w:rsid w:val="00762CCB"/>
    <w:rsid w:val="00764093"/>
    <w:rsid w:val="00764645"/>
    <w:rsid w:val="00767E20"/>
    <w:rsid w:val="00772617"/>
    <w:rsid w:val="007727DF"/>
    <w:rsid w:val="00772921"/>
    <w:rsid w:val="00773D3A"/>
    <w:rsid w:val="00775064"/>
    <w:rsid w:val="00775804"/>
    <w:rsid w:val="00775B06"/>
    <w:rsid w:val="00775B6A"/>
    <w:rsid w:val="00775E13"/>
    <w:rsid w:val="007760C1"/>
    <w:rsid w:val="007763DA"/>
    <w:rsid w:val="00780B6D"/>
    <w:rsid w:val="007812F4"/>
    <w:rsid w:val="00782841"/>
    <w:rsid w:val="00782A15"/>
    <w:rsid w:val="00783D75"/>
    <w:rsid w:val="00783E09"/>
    <w:rsid w:val="007840F8"/>
    <w:rsid w:val="00784EF0"/>
    <w:rsid w:val="00785CF7"/>
    <w:rsid w:val="007870D3"/>
    <w:rsid w:val="007875CB"/>
    <w:rsid w:val="00787F46"/>
    <w:rsid w:val="0079241F"/>
    <w:rsid w:val="00794AAA"/>
    <w:rsid w:val="007950CF"/>
    <w:rsid w:val="0079552C"/>
    <w:rsid w:val="0079693C"/>
    <w:rsid w:val="007A0894"/>
    <w:rsid w:val="007A1039"/>
    <w:rsid w:val="007A18A9"/>
    <w:rsid w:val="007A2383"/>
    <w:rsid w:val="007A30F7"/>
    <w:rsid w:val="007A4A03"/>
    <w:rsid w:val="007A5839"/>
    <w:rsid w:val="007B2327"/>
    <w:rsid w:val="007B2D24"/>
    <w:rsid w:val="007B3F26"/>
    <w:rsid w:val="007C3443"/>
    <w:rsid w:val="007C37F6"/>
    <w:rsid w:val="007C3A5D"/>
    <w:rsid w:val="007C44B0"/>
    <w:rsid w:val="007C4650"/>
    <w:rsid w:val="007C739B"/>
    <w:rsid w:val="007D0018"/>
    <w:rsid w:val="007D0FAB"/>
    <w:rsid w:val="007D3A62"/>
    <w:rsid w:val="007D3D7C"/>
    <w:rsid w:val="007D4A6B"/>
    <w:rsid w:val="007D5CEE"/>
    <w:rsid w:val="007D5F0D"/>
    <w:rsid w:val="007D6600"/>
    <w:rsid w:val="007D66A2"/>
    <w:rsid w:val="007D6AD4"/>
    <w:rsid w:val="007D719B"/>
    <w:rsid w:val="007D7661"/>
    <w:rsid w:val="007E060A"/>
    <w:rsid w:val="007E3C65"/>
    <w:rsid w:val="007E6457"/>
    <w:rsid w:val="007F01A2"/>
    <w:rsid w:val="007F26C9"/>
    <w:rsid w:val="007F4A1E"/>
    <w:rsid w:val="007F4BB7"/>
    <w:rsid w:val="007F7CE9"/>
    <w:rsid w:val="00801B70"/>
    <w:rsid w:val="00804494"/>
    <w:rsid w:val="008048C0"/>
    <w:rsid w:val="00804B90"/>
    <w:rsid w:val="0080566F"/>
    <w:rsid w:val="00805B23"/>
    <w:rsid w:val="00805E5C"/>
    <w:rsid w:val="00806290"/>
    <w:rsid w:val="00807109"/>
    <w:rsid w:val="00810826"/>
    <w:rsid w:val="0081105D"/>
    <w:rsid w:val="00814EBC"/>
    <w:rsid w:val="008153F1"/>
    <w:rsid w:val="008171CB"/>
    <w:rsid w:val="00822A0D"/>
    <w:rsid w:val="0082336F"/>
    <w:rsid w:val="00823480"/>
    <w:rsid w:val="00825FDD"/>
    <w:rsid w:val="00827962"/>
    <w:rsid w:val="0083308E"/>
    <w:rsid w:val="008347D9"/>
    <w:rsid w:val="00837014"/>
    <w:rsid w:val="00841D50"/>
    <w:rsid w:val="008430AC"/>
    <w:rsid w:val="00850DB7"/>
    <w:rsid w:val="00854AFF"/>
    <w:rsid w:val="00855114"/>
    <w:rsid w:val="00857C69"/>
    <w:rsid w:val="00861242"/>
    <w:rsid w:val="00863272"/>
    <w:rsid w:val="008633D2"/>
    <w:rsid w:val="00866DE7"/>
    <w:rsid w:val="00866E9E"/>
    <w:rsid w:val="00872C58"/>
    <w:rsid w:val="00873312"/>
    <w:rsid w:val="00874962"/>
    <w:rsid w:val="008776A9"/>
    <w:rsid w:val="008777C0"/>
    <w:rsid w:val="00877AEB"/>
    <w:rsid w:val="008801CD"/>
    <w:rsid w:val="008859D6"/>
    <w:rsid w:val="00886353"/>
    <w:rsid w:val="008868F8"/>
    <w:rsid w:val="00891C67"/>
    <w:rsid w:val="00891D61"/>
    <w:rsid w:val="00893BC5"/>
    <w:rsid w:val="0089709C"/>
    <w:rsid w:val="008A3386"/>
    <w:rsid w:val="008A40D2"/>
    <w:rsid w:val="008A48F0"/>
    <w:rsid w:val="008B2045"/>
    <w:rsid w:val="008B3D8D"/>
    <w:rsid w:val="008B3DB0"/>
    <w:rsid w:val="008B3E42"/>
    <w:rsid w:val="008B46EE"/>
    <w:rsid w:val="008B66D0"/>
    <w:rsid w:val="008B6A28"/>
    <w:rsid w:val="008C1782"/>
    <w:rsid w:val="008C3906"/>
    <w:rsid w:val="008C4E09"/>
    <w:rsid w:val="008C540A"/>
    <w:rsid w:val="008C631D"/>
    <w:rsid w:val="008C69C7"/>
    <w:rsid w:val="008C6A16"/>
    <w:rsid w:val="008D1C5F"/>
    <w:rsid w:val="008D2994"/>
    <w:rsid w:val="008D4551"/>
    <w:rsid w:val="008D53DB"/>
    <w:rsid w:val="008D597E"/>
    <w:rsid w:val="008D6D3C"/>
    <w:rsid w:val="008D729B"/>
    <w:rsid w:val="008E4C50"/>
    <w:rsid w:val="008E7AEA"/>
    <w:rsid w:val="008F0693"/>
    <w:rsid w:val="008F0A70"/>
    <w:rsid w:val="008F0ADD"/>
    <w:rsid w:val="008F1666"/>
    <w:rsid w:val="008F5076"/>
    <w:rsid w:val="009005F4"/>
    <w:rsid w:val="00906210"/>
    <w:rsid w:val="00907743"/>
    <w:rsid w:val="00910ABA"/>
    <w:rsid w:val="0091141D"/>
    <w:rsid w:val="00914105"/>
    <w:rsid w:val="009144A5"/>
    <w:rsid w:val="009149FA"/>
    <w:rsid w:val="0091513B"/>
    <w:rsid w:val="00916DA3"/>
    <w:rsid w:val="00922C04"/>
    <w:rsid w:val="0092312E"/>
    <w:rsid w:val="009233C8"/>
    <w:rsid w:val="0093314C"/>
    <w:rsid w:val="00933311"/>
    <w:rsid w:val="009333FA"/>
    <w:rsid w:val="00935C5D"/>
    <w:rsid w:val="00937437"/>
    <w:rsid w:val="009406B7"/>
    <w:rsid w:val="009418B9"/>
    <w:rsid w:val="00941DD3"/>
    <w:rsid w:val="00943970"/>
    <w:rsid w:val="00944577"/>
    <w:rsid w:val="00945964"/>
    <w:rsid w:val="00945B97"/>
    <w:rsid w:val="00950A32"/>
    <w:rsid w:val="00950F81"/>
    <w:rsid w:val="0095170C"/>
    <w:rsid w:val="0095224F"/>
    <w:rsid w:val="00954215"/>
    <w:rsid w:val="00954311"/>
    <w:rsid w:val="00955862"/>
    <w:rsid w:val="00956D58"/>
    <w:rsid w:val="009608AC"/>
    <w:rsid w:val="00961EE8"/>
    <w:rsid w:val="00961FB8"/>
    <w:rsid w:val="00964723"/>
    <w:rsid w:val="00964962"/>
    <w:rsid w:val="00967D96"/>
    <w:rsid w:val="0097056D"/>
    <w:rsid w:val="0097107B"/>
    <w:rsid w:val="00973061"/>
    <w:rsid w:val="009739EE"/>
    <w:rsid w:val="00973BD6"/>
    <w:rsid w:val="0097645B"/>
    <w:rsid w:val="00980BE8"/>
    <w:rsid w:val="0098116D"/>
    <w:rsid w:val="00984640"/>
    <w:rsid w:val="00984F27"/>
    <w:rsid w:val="00985EDE"/>
    <w:rsid w:val="00986784"/>
    <w:rsid w:val="00992019"/>
    <w:rsid w:val="00994D36"/>
    <w:rsid w:val="00994EF5"/>
    <w:rsid w:val="00997909"/>
    <w:rsid w:val="009A3E6D"/>
    <w:rsid w:val="009A64C8"/>
    <w:rsid w:val="009A76F5"/>
    <w:rsid w:val="009A7B24"/>
    <w:rsid w:val="009B0822"/>
    <w:rsid w:val="009B2AC2"/>
    <w:rsid w:val="009B2BFD"/>
    <w:rsid w:val="009B3235"/>
    <w:rsid w:val="009B5A6F"/>
    <w:rsid w:val="009B6586"/>
    <w:rsid w:val="009B712F"/>
    <w:rsid w:val="009C36EB"/>
    <w:rsid w:val="009C3832"/>
    <w:rsid w:val="009C4103"/>
    <w:rsid w:val="009C5ACC"/>
    <w:rsid w:val="009D1FC8"/>
    <w:rsid w:val="009D269F"/>
    <w:rsid w:val="009D3A24"/>
    <w:rsid w:val="009D406D"/>
    <w:rsid w:val="009D6995"/>
    <w:rsid w:val="009D74EE"/>
    <w:rsid w:val="009E0BBF"/>
    <w:rsid w:val="009E2285"/>
    <w:rsid w:val="009E3C63"/>
    <w:rsid w:val="009E58F3"/>
    <w:rsid w:val="009E5BBF"/>
    <w:rsid w:val="009E5D0A"/>
    <w:rsid w:val="009E5D4D"/>
    <w:rsid w:val="009E6990"/>
    <w:rsid w:val="009E6CE2"/>
    <w:rsid w:val="009E7A88"/>
    <w:rsid w:val="009F0D07"/>
    <w:rsid w:val="009F11FB"/>
    <w:rsid w:val="009F1EF2"/>
    <w:rsid w:val="009F234B"/>
    <w:rsid w:val="009F2E31"/>
    <w:rsid w:val="009F326D"/>
    <w:rsid w:val="009F3FF5"/>
    <w:rsid w:val="009F588D"/>
    <w:rsid w:val="009F5BBB"/>
    <w:rsid w:val="009F74E5"/>
    <w:rsid w:val="00A00896"/>
    <w:rsid w:val="00A0142A"/>
    <w:rsid w:val="00A01677"/>
    <w:rsid w:val="00A01AD5"/>
    <w:rsid w:val="00A02380"/>
    <w:rsid w:val="00A0358B"/>
    <w:rsid w:val="00A03BF2"/>
    <w:rsid w:val="00A0425E"/>
    <w:rsid w:val="00A050F8"/>
    <w:rsid w:val="00A05F00"/>
    <w:rsid w:val="00A07A07"/>
    <w:rsid w:val="00A10603"/>
    <w:rsid w:val="00A1144C"/>
    <w:rsid w:val="00A11D51"/>
    <w:rsid w:val="00A1242B"/>
    <w:rsid w:val="00A127AB"/>
    <w:rsid w:val="00A1292E"/>
    <w:rsid w:val="00A13B0C"/>
    <w:rsid w:val="00A1409B"/>
    <w:rsid w:val="00A14C48"/>
    <w:rsid w:val="00A16D23"/>
    <w:rsid w:val="00A231F1"/>
    <w:rsid w:val="00A2654C"/>
    <w:rsid w:val="00A27C4F"/>
    <w:rsid w:val="00A322D4"/>
    <w:rsid w:val="00A34738"/>
    <w:rsid w:val="00A34FEA"/>
    <w:rsid w:val="00A35C53"/>
    <w:rsid w:val="00A36326"/>
    <w:rsid w:val="00A368E7"/>
    <w:rsid w:val="00A40A7C"/>
    <w:rsid w:val="00A40AF3"/>
    <w:rsid w:val="00A40C2D"/>
    <w:rsid w:val="00A42B3E"/>
    <w:rsid w:val="00A4671D"/>
    <w:rsid w:val="00A5130A"/>
    <w:rsid w:val="00A52F41"/>
    <w:rsid w:val="00A5456C"/>
    <w:rsid w:val="00A57762"/>
    <w:rsid w:val="00A62A0E"/>
    <w:rsid w:val="00A65A15"/>
    <w:rsid w:val="00A666FF"/>
    <w:rsid w:val="00A66914"/>
    <w:rsid w:val="00A67F35"/>
    <w:rsid w:val="00A70DD1"/>
    <w:rsid w:val="00A73743"/>
    <w:rsid w:val="00A73E75"/>
    <w:rsid w:val="00A74B22"/>
    <w:rsid w:val="00A7558E"/>
    <w:rsid w:val="00A762FB"/>
    <w:rsid w:val="00A7649A"/>
    <w:rsid w:val="00A80F94"/>
    <w:rsid w:val="00A80FA6"/>
    <w:rsid w:val="00A813B9"/>
    <w:rsid w:val="00A83BED"/>
    <w:rsid w:val="00A83CF0"/>
    <w:rsid w:val="00A84ECD"/>
    <w:rsid w:val="00A86626"/>
    <w:rsid w:val="00A87F06"/>
    <w:rsid w:val="00A96891"/>
    <w:rsid w:val="00A970D3"/>
    <w:rsid w:val="00A97E95"/>
    <w:rsid w:val="00AA15D4"/>
    <w:rsid w:val="00AA1E89"/>
    <w:rsid w:val="00AA20A8"/>
    <w:rsid w:val="00AA22D1"/>
    <w:rsid w:val="00AA3D1D"/>
    <w:rsid w:val="00AA45A4"/>
    <w:rsid w:val="00AA4F33"/>
    <w:rsid w:val="00AA5984"/>
    <w:rsid w:val="00AA6A82"/>
    <w:rsid w:val="00AA6B4D"/>
    <w:rsid w:val="00AA6FA5"/>
    <w:rsid w:val="00AA7BC9"/>
    <w:rsid w:val="00AB03B5"/>
    <w:rsid w:val="00AB03DF"/>
    <w:rsid w:val="00AB0F25"/>
    <w:rsid w:val="00AB2FC4"/>
    <w:rsid w:val="00AB3635"/>
    <w:rsid w:val="00AB42A8"/>
    <w:rsid w:val="00AB7050"/>
    <w:rsid w:val="00AC1668"/>
    <w:rsid w:val="00AC17F0"/>
    <w:rsid w:val="00AC20A6"/>
    <w:rsid w:val="00AC4762"/>
    <w:rsid w:val="00AC599D"/>
    <w:rsid w:val="00AC68C4"/>
    <w:rsid w:val="00AC6C24"/>
    <w:rsid w:val="00AD1D54"/>
    <w:rsid w:val="00AD2030"/>
    <w:rsid w:val="00AD37B6"/>
    <w:rsid w:val="00AD37C6"/>
    <w:rsid w:val="00AD4501"/>
    <w:rsid w:val="00AD762A"/>
    <w:rsid w:val="00AE0331"/>
    <w:rsid w:val="00AE0A03"/>
    <w:rsid w:val="00AE0D12"/>
    <w:rsid w:val="00AE381E"/>
    <w:rsid w:val="00AE432B"/>
    <w:rsid w:val="00AE5CB3"/>
    <w:rsid w:val="00AE6F69"/>
    <w:rsid w:val="00AE7AA7"/>
    <w:rsid w:val="00AF0E1D"/>
    <w:rsid w:val="00AF705D"/>
    <w:rsid w:val="00AF7C74"/>
    <w:rsid w:val="00B00241"/>
    <w:rsid w:val="00B00458"/>
    <w:rsid w:val="00B00585"/>
    <w:rsid w:val="00B028DF"/>
    <w:rsid w:val="00B04423"/>
    <w:rsid w:val="00B05B7A"/>
    <w:rsid w:val="00B06AFB"/>
    <w:rsid w:val="00B06BC2"/>
    <w:rsid w:val="00B07A66"/>
    <w:rsid w:val="00B15101"/>
    <w:rsid w:val="00B15760"/>
    <w:rsid w:val="00B15E59"/>
    <w:rsid w:val="00B2199E"/>
    <w:rsid w:val="00B22EE4"/>
    <w:rsid w:val="00B2345A"/>
    <w:rsid w:val="00B23888"/>
    <w:rsid w:val="00B239AF"/>
    <w:rsid w:val="00B24BCE"/>
    <w:rsid w:val="00B25886"/>
    <w:rsid w:val="00B25BF5"/>
    <w:rsid w:val="00B25D2B"/>
    <w:rsid w:val="00B26A64"/>
    <w:rsid w:val="00B2759C"/>
    <w:rsid w:val="00B27B76"/>
    <w:rsid w:val="00B318CD"/>
    <w:rsid w:val="00B319B2"/>
    <w:rsid w:val="00B31DFF"/>
    <w:rsid w:val="00B32ADB"/>
    <w:rsid w:val="00B3331B"/>
    <w:rsid w:val="00B33393"/>
    <w:rsid w:val="00B33D96"/>
    <w:rsid w:val="00B35A3F"/>
    <w:rsid w:val="00B36AFC"/>
    <w:rsid w:val="00B375DD"/>
    <w:rsid w:val="00B409C8"/>
    <w:rsid w:val="00B41398"/>
    <w:rsid w:val="00B4357B"/>
    <w:rsid w:val="00B451E6"/>
    <w:rsid w:val="00B45D54"/>
    <w:rsid w:val="00B46E9C"/>
    <w:rsid w:val="00B47D64"/>
    <w:rsid w:val="00B51924"/>
    <w:rsid w:val="00B52893"/>
    <w:rsid w:val="00B529EE"/>
    <w:rsid w:val="00B55FB9"/>
    <w:rsid w:val="00B57930"/>
    <w:rsid w:val="00B62F60"/>
    <w:rsid w:val="00B64259"/>
    <w:rsid w:val="00B64ECA"/>
    <w:rsid w:val="00B65B53"/>
    <w:rsid w:val="00B66679"/>
    <w:rsid w:val="00B6763B"/>
    <w:rsid w:val="00B70DB6"/>
    <w:rsid w:val="00B741C9"/>
    <w:rsid w:val="00B7421E"/>
    <w:rsid w:val="00B74483"/>
    <w:rsid w:val="00B74584"/>
    <w:rsid w:val="00B80DE5"/>
    <w:rsid w:val="00B81640"/>
    <w:rsid w:val="00B82C0A"/>
    <w:rsid w:val="00B833DF"/>
    <w:rsid w:val="00B8490D"/>
    <w:rsid w:val="00B859DF"/>
    <w:rsid w:val="00B86DFA"/>
    <w:rsid w:val="00B90C64"/>
    <w:rsid w:val="00B90DF0"/>
    <w:rsid w:val="00B91CE1"/>
    <w:rsid w:val="00B922B1"/>
    <w:rsid w:val="00B9365D"/>
    <w:rsid w:val="00B93A8C"/>
    <w:rsid w:val="00B94367"/>
    <w:rsid w:val="00BA16F7"/>
    <w:rsid w:val="00BA171B"/>
    <w:rsid w:val="00BA2582"/>
    <w:rsid w:val="00BA37D4"/>
    <w:rsid w:val="00BA5883"/>
    <w:rsid w:val="00BA5B7F"/>
    <w:rsid w:val="00BB39B0"/>
    <w:rsid w:val="00BB5270"/>
    <w:rsid w:val="00BB67D6"/>
    <w:rsid w:val="00BB6ADA"/>
    <w:rsid w:val="00BB78D7"/>
    <w:rsid w:val="00BB7AE0"/>
    <w:rsid w:val="00BC0BB0"/>
    <w:rsid w:val="00BC0F2E"/>
    <w:rsid w:val="00BC2BE5"/>
    <w:rsid w:val="00BC4485"/>
    <w:rsid w:val="00BD1FF2"/>
    <w:rsid w:val="00BD27D0"/>
    <w:rsid w:val="00BE00A9"/>
    <w:rsid w:val="00BE1025"/>
    <w:rsid w:val="00BE1AE5"/>
    <w:rsid w:val="00BE20FD"/>
    <w:rsid w:val="00BE37CC"/>
    <w:rsid w:val="00BE4A57"/>
    <w:rsid w:val="00BE5A98"/>
    <w:rsid w:val="00BE6EAF"/>
    <w:rsid w:val="00BF16F5"/>
    <w:rsid w:val="00BF413B"/>
    <w:rsid w:val="00BF43C5"/>
    <w:rsid w:val="00BF46BA"/>
    <w:rsid w:val="00BF5160"/>
    <w:rsid w:val="00C00A23"/>
    <w:rsid w:val="00C01613"/>
    <w:rsid w:val="00C019D1"/>
    <w:rsid w:val="00C05E74"/>
    <w:rsid w:val="00C0721C"/>
    <w:rsid w:val="00C126B5"/>
    <w:rsid w:val="00C127FB"/>
    <w:rsid w:val="00C14508"/>
    <w:rsid w:val="00C15887"/>
    <w:rsid w:val="00C200FA"/>
    <w:rsid w:val="00C20B28"/>
    <w:rsid w:val="00C22C16"/>
    <w:rsid w:val="00C254D5"/>
    <w:rsid w:val="00C26D62"/>
    <w:rsid w:val="00C27DCF"/>
    <w:rsid w:val="00C366E7"/>
    <w:rsid w:val="00C371BD"/>
    <w:rsid w:val="00C37C4D"/>
    <w:rsid w:val="00C4014B"/>
    <w:rsid w:val="00C413F9"/>
    <w:rsid w:val="00C42BF0"/>
    <w:rsid w:val="00C449BB"/>
    <w:rsid w:val="00C455CE"/>
    <w:rsid w:val="00C4643B"/>
    <w:rsid w:val="00C469F2"/>
    <w:rsid w:val="00C52126"/>
    <w:rsid w:val="00C5539A"/>
    <w:rsid w:val="00C56DC6"/>
    <w:rsid w:val="00C57705"/>
    <w:rsid w:val="00C60792"/>
    <w:rsid w:val="00C62452"/>
    <w:rsid w:val="00C6520D"/>
    <w:rsid w:val="00C66614"/>
    <w:rsid w:val="00C66DC0"/>
    <w:rsid w:val="00C70C44"/>
    <w:rsid w:val="00C7241E"/>
    <w:rsid w:val="00C77FCD"/>
    <w:rsid w:val="00C808F7"/>
    <w:rsid w:val="00C80E2E"/>
    <w:rsid w:val="00C8428A"/>
    <w:rsid w:val="00C85727"/>
    <w:rsid w:val="00C857C3"/>
    <w:rsid w:val="00C86188"/>
    <w:rsid w:val="00C87F65"/>
    <w:rsid w:val="00C93BD4"/>
    <w:rsid w:val="00C94CD5"/>
    <w:rsid w:val="00C9569A"/>
    <w:rsid w:val="00C95B1A"/>
    <w:rsid w:val="00C95F89"/>
    <w:rsid w:val="00C975F9"/>
    <w:rsid w:val="00C9764B"/>
    <w:rsid w:val="00CA1315"/>
    <w:rsid w:val="00CA2347"/>
    <w:rsid w:val="00CA23A1"/>
    <w:rsid w:val="00CA2C06"/>
    <w:rsid w:val="00CA506A"/>
    <w:rsid w:val="00CA6FD6"/>
    <w:rsid w:val="00CA776E"/>
    <w:rsid w:val="00CA7A31"/>
    <w:rsid w:val="00CB090C"/>
    <w:rsid w:val="00CB0FCD"/>
    <w:rsid w:val="00CB2841"/>
    <w:rsid w:val="00CB2DD1"/>
    <w:rsid w:val="00CB320A"/>
    <w:rsid w:val="00CB34A2"/>
    <w:rsid w:val="00CB3A00"/>
    <w:rsid w:val="00CB6178"/>
    <w:rsid w:val="00CB6DA6"/>
    <w:rsid w:val="00CC0132"/>
    <w:rsid w:val="00CC1650"/>
    <w:rsid w:val="00CC4C72"/>
    <w:rsid w:val="00CC5EFB"/>
    <w:rsid w:val="00CC6FAC"/>
    <w:rsid w:val="00CC7A90"/>
    <w:rsid w:val="00CD2A56"/>
    <w:rsid w:val="00CD3654"/>
    <w:rsid w:val="00CD4308"/>
    <w:rsid w:val="00CD483B"/>
    <w:rsid w:val="00CD5B9E"/>
    <w:rsid w:val="00CD68AD"/>
    <w:rsid w:val="00CE0C57"/>
    <w:rsid w:val="00CE3A51"/>
    <w:rsid w:val="00CE429F"/>
    <w:rsid w:val="00CE4B19"/>
    <w:rsid w:val="00CE4D00"/>
    <w:rsid w:val="00CF13AD"/>
    <w:rsid w:val="00CF3E04"/>
    <w:rsid w:val="00CF4DBA"/>
    <w:rsid w:val="00CF5182"/>
    <w:rsid w:val="00D00FBE"/>
    <w:rsid w:val="00D015FD"/>
    <w:rsid w:val="00D01A6F"/>
    <w:rsid w:val="00D02EC0"/>
    <w:rsid w:val="00D032A7"/>
    <w:rsid w:val="00D0404B"/>
    <w:rsid w:val="00D05B1D"/>
    <w:rsid w:val="00D06439"/>
    <w:rsid w:val="00D06483"/>
    <w:rsid w:val="00D06AF7"/>
    <w:rsid w:val="00D072D0"/>
    <w:rsid w:val="00D074A6"/>
    <w:rsid w:val="00D07643"/>
    <w:rsid w:val="00D124F9"/>
    <w:rsid w:val="00D134AA"/>
    <w:rsid w:val="00D14F28"/>
    <w:rsid w:val="00D16133"/>
    <w:rsid w:val="00D23449"/>
    <w:rsid w:val="00D23BAB"/>
    <w:rsid w:val="00D23EF5"/>
    <w:rsid w:val="00D26F54"/>
    <w:rsid w:val="00D31B7E"/>
    <w:rsid w:val="00D324AF"/>
    <w:rsid w:val="00D34AE8"/>
    <w:rsid w:val="00D42506"/>
    <w:rsid w:val="00D45C6B"/>
    <w:rsid w:val="00D45FB8"/>
    <w:rsid w:val="00D5077D"/>
    <w:rsid w:val="00D50812"/>
    <w:rsid w:val="00D509B9"/>
    <w:rsid w:val="00D50F32"/>
    <w:rsid w:val="00D51664"/>
    <w:rsid w:val="00D541EF"/>
    <w:rsid w:val="00D54DCF"/>
    <w:rsid w:val="00D55D4A"/>
    <w:rsid w:val="00D57FC0"/>
    <w:rsid w:val="00D60873"/>
    <w:rsid w:val="00D63370"/>
    <w:rsid w:val="00D63E09"/>
    <w:rsid w:val="00D664A8"/>
    <w:rsid w:val="00D668F4"/>
    <w:rsid w:val="00D70D66"/>
    <w:rsid w:val="00D70D8F"/>
    <w:rsid w:val="00D7365D"/>
    <w:rsid w:val="00D74143"/>
    <w:rsid w:val="00D7641B"/>
    <w:rsid w:val="00D76873"/>
    <w:rsid w:val="00D7767C"/>
    <w:rsid w:val="00D86860"/>
    <w:rsid w:val="00D906EF"/>
    <w:rsid w:val="00D9178A"/>
    <w:rsid w:val="00D91BFB"/>
    <w:rsid w:val="00D91E33"/>
    <w:rsid w:val="00D92529"/>
    <w:rsid w:val="00D93F5F"/>
    <w:rsid w:val="00D97D6A"/>
    <w:rsid w:val="00DA0707"/>
    <w:rsid w:val="00DA1490"/>
    <w:rsid w:val="00DA6215"/>
    <w:rsid w:val="00DA66E9"/>
    <w:rsid w:val="00DB11EF"/>
    <w:rsid w:val="00DB23BC"/>
    <w:rsid w:val="00DB39ED"/>
    <w:rsid w:val="00DB5C68"/>
    <w:rsid w:val="00DB741B"/>
    <w:rsid w:val="00DC168F"/>
    <w:rsid w:val="00DC362A"/>
    <w:rsid w:val="00DC3830"/>
    <w:rsid w:val="00DC50B2"/>
    <w:rsid w:val="00DC569F"/>
    <w:rsid w:val="00DC64AA"/>
    <w:rsid w:val="00DC74E5"/>
    <w:rsid w:val="00DC76FA"/>
    <w:rsid w:val="00DD2762"/>
    <w:rsid w:val="00DD560A"/>
    <w:rsid w:val="00DD6E62"/>
    <w:rsid w:val="00DD733E"/>
    <w:rsid w:val="00DE2AC1"/>
    <w:rsid w:val="00DE307A"/>
    <w:rsid w:val="00DE39B9"/>
    <w:rsid w:val="00DE438F"/>
    <w:rsid w:val="00DE4641"/>
    <w:rsid w:val="00DE746F"/>
    <w:rsid w:val="00DE7848"/>
    <w:rsid w:val="00DF06EB"/>
    <w:rsid w:val="00DF30A5"/>
    <w:rsid w:val="00DF3FC8"/>
    <w:rsid w:val="00DF4C32"/>
    <w:rsid w:val="00DF6525"/>
    <w:rsid w:val="00DF77FD"/>
    <w:rsid w:val="00E000D0"/>
    <w:rsid w:val="00E012DB"/>
    <w:rsid w:val="00E033AD"/>
    <w:rsid w:val="00E06DAA"/>
    <w:rsid w:val="00E07E25"/>
    <w:rsid w:val="00E115F0"/>
    <w:rsid w:val="00E11D29"/>
    <w:rsid w:val="00E121D1"/>
    <w:rsid w:val="00E12235"/>
    <w:rsid w:val="00E137B5"/>
    <w:rsid w:val="00E14B73"/>
    <w:rsid w:val="00E2039B"/>
    <w:rsid w:val="00E24A16"/>
    <w:rsid w:val="00E274D4"/>
    <w:rsid w:val="00E3255A"/>
    <w:rsid w:val="00E37105"/>
    <w:rsid w:val="00E37B18"/>
    <w:rsid w:val="00E432CE"/>
    <w:rsid w:val="00E445AC"/>
    <w:rsid w:val="00E47E17"/>
    <w:rsid w:val="00E5060D"/>
    <w:rsid w:val="00E5279D"/>
    <w:rsid w:val="00E53022"/>
    <w:rsid w:val="00E5319A"/>
    <w:rsid w:val="00E5441E"/>
    <w:rsid w:val="00E57134"/>
    <w:rsid w:val="00E610A5"/>
    <w:rsid w:val="00E6251F"/>
    <w:rsid w:val="00E6457E"/>
    <w:rsid w:val="00E723C0"/>
    <w:rsid w:val="00E7428A"/>
    <w:rsid w:val="00E74316"/>
    <w:rsid w:val="00E756AD"/>
    <w:rsid w:val="00E766D6"/>
    <w:rsid w:val="00E76DAD"/>
    <w:rsid w:val="00E7728F"/>
    <w:rsid w:val="00E77DE9"/>
    <w:rsid w:val="00E77E62"/>
    <w:rsid w:val="00E80093"/>
    <w:rsid w:val="00E85A47"/>
    <w:rsid w:val="00E85E84"/>
    <w:rsid w:val="00E860D0"/>
    <w:rsid w:val="00E86E2C"/>
    <w:rsid w:val="00E91FFC"/>
    <w:rsid w:val="00E9253C"/>
    <w:rsid w:val="00E94522"/>
    <w:rsid w:val="00E96A08"/>
    <w:rsid w:val="00EA02BA"/>
    <w:rsid w:val="00EA1096"/>
    <w:rsid w:val="00EA205F"/>
    <w:rsid w:val="00EA2B54"/>
    <w:rsid w:val="00EA45FD"/>
    <w:rsid w:val="00EA4BC3"/>
    <w:rsid w:val="00EA682F"/>
    <w:rsid w:val="00EA7449"/>
    <w:rsid w:val="00EB17E8"/>
    <w:rsid w:val="00EB53E8"/>
    <w:rsid w:val="00EB70A8"/>
    <w:rsid w:val="00EC0460"/>
    <w:rsid w:val="00EC1663"/>
    <w:rsid w:val="00EC1E7C"/>
    <w:rsid w:val="00EC20C5"/>
    <w:rsid w:val="00EC3753"/>
    <w:rsid w:val="00EC434B"/>
    <w:rsid w:val="00EC46EF"/>
    <w:rsid w:val="00EC4793"/>
    <w:rsid w:val="00EC4B3A"/>
    <w:rsid w:val="00EC5A45"/>
    <w:rsid w:val="00EC5DF0"/>
    <w:rsid w:val="00EC65E4"/>
    <w:rsid w:val="00EC7A4A"/>
    <w:rsid w:val="00ED036C"/>
    <w:rsid w:val="00ED0657"/>
    <w:rsid w:val="00ED0ABF"/>
    <w:rsid w:val="00ED1BB7"/>
    <w:rsid w:val="00ED357E"/>
    <w:rsid w:val="00ED3A5D"/>
    <w:rsid w:val="00ED70F7"/>
    <w:rsid w:val="00EE0781"/>
    <w:rsid w:val="00EE1EBE"/>
    <w:rsid w:val="00EE26C4"/>
    <w:rsid w:val="00EE33BD"/>
    <w:rsid w:val="00EE383F"/>
    <w:rsid w:val="00EE54DE"/>
    <w:rsid w:val="00EE676D"/>
    <w:rsid w:val="00EF0340"/>
    <w:rsid w:val="00EF13F3"/>
    <w:rsid w:val="00EF3E17"/>
    <w:rsid w:val="00EF57C7"/>
    <w:rsid w:val="00EF5ACB"/>
    <w:rsid w:val="00EF688E"/>
    <w:rsid w:val="00F00E6F"/>
    <w:rsid w:val="00F04323"/>
    <w:rsid w:val="00F05211"/>
    <w:rsid w:val="00F06094"/>
    <w:rsid w:val="00F1036E"/>
    <w:rsid w:val="00F10916"/>
    <w:rsid w:val="00F1689C"/>
    <w:rsid w:val="00F174CE"/>
    <w:rsid w:val="00F21FE2"/>
    <w:rsid w:val="00F2283E"/>
    <w:rsid w:val="00F23E19"/>
    <w:rsid w:val="00F253AD"/>
    <w:rsid w:val="00F25E72"/>
    <w:rsid w:val="00F273B4"/>
    <w:rsid w:val="00F31098"/>
    <w:rsid w:val="00F31F41"/>
    <w:rsid w:val="00F3338B"/>
    <w:rsid w:val="00F34917"/>
    <w:rsid w:val="00F34E64"/>
    <w:rsid w:val="00F36396"/>
    <w:rsid w:val="00F37070"/>
    <w:rsid w:val="00F371CC"/>
    <w:rsid w:val="00F4228F"/>
    <w:rsid w:val="00F42653"/>
    <w:rsid w:val="00F43973"/>
    <w:rsid w:val="00F4516E"/>
    <w:rsid w:val="00F50AF5"/>
    <w:rsid w:val="00F51014"/>
    <w:rsid w:val="00F53E62"/>
    <w:rsid w:val="00F54343"/>
    <w:rsid w:val="00F557C0"/>
    <w:rsid w:val="00F578E8"/>
    <w:rsid w:val="00F6087C"/>
    <w:rsid w:val="00F6276B"/>
    <w:rsid w:val="00F64A9C"/>
    <w:rsid w:val="00F66043"/>
    <w:rsid w:val="00F666EF"/>
    <w:rsid w:val="00F700EF"/>
    <w:rsid w:val="00F73122"/>
    <w:rsid w:val="00F746D2"/>
    <w:rsid w:val="00F809EE"/>
    <w:rsid w:val="00F84436"/>
    <w:rsid w:val="00F851BE"/>
    <w:rsid w:val="00F91E6D"/>
    <w:rsid w:val="00F91EE7"/>
    <w:rsid w:val="00F92766"/>
    <w:rsid w:val="00F92A6B"/>
    <w:rsid w:val="00F93286"/>
    <w:rsid w:val="00F95626"/>
    <w:rsid w:val="00F97A5D"/>
    <w:rsid w:val="00FA00DF"/>
    <w:rsid w:val="00FA28A9"/>
    <w:rsid w:val="00FA2D35"/>
    <w:rsid w:val="00FA3052"/>
    <w:rsid w:val="00FA483A"/>
    <w:rsid w:val="00FA48D8"/>
    <w:rsid w:val="00FA5341"/>
    <w:rsid w:val="00FA5717"/>
    <w:rsid w:val="00FA77DE"/>
    <w:rsid w:val="00FB11EF"/>
    <w:rsid w:val="00FB151E"/>
    <w:rsid w:val="00FB219C"/>
    <w:rsid w:val="00FB2987"/>
    <w:rsid w:val="00FB6369"/>
    <w:rsid w:val="00FB655C"/>
    <w:rsid w:val="00FB7FB1"/>
    <w:rsid w:val="00FC2734"/>
    <w:rsid w:val="00FC2C0C"/>
    <w:rsid w:val="00FC3F3F"/>
    <w:rsid w:val="00FC4043"/>
    <w:rsid w:val="00FC5ADD"/>
    <w:rsid w:val="00FC5C8C"/>
    <w:rsid w:val="00FC7EC2"/>
    <w:rsid w:val="00FD09D2"/>
    <w:rsid w:val="00FD0DBD"/>
    <w:rsid w:val="00FD1C35"/>
    <w:rsid w:val="00FD1FA8"/>
    <w:rsid w:val="00FD2686"/>
    <w:rsid w:val="00FD4906"/>
    <w:rsid w:val="00FD761D"/>
    <w:rsid w:val="00FE125A"/>
    <w:rsid w:val="00FE24DE"/>
    <w:rsid w:val="00FE4BEE"/>
    <w:rsid w:val="00FE669C"/>
    <w:rsid w:val="00FE671C"/>
    <w:rsid w:val="00FF0818"/>
    <w:rsid w:val="00FF15C6"/>
    <w:rsid w:val="00FF4371"/>
    <w:rsid w:val="00FF540C"/>
    <w:rsid w:val="00FF7277"/>
    <w:rsid w:val="00FF72BF"/>
    <w:rsid w:val="00FF72E1"/>
    <w:rsid w:val="011E997E"/>
    <w:rsid w:val="01CDCFED"/>
    <w:rsid w:val="033D19FA"/>
    <w:rsid w:val="053AC1D1"/>
    <w:rsid w:val="08BCF774"/>
    <w:rsid w:val="0B722D17"/>
    <w:rsid w:val="116419B1"/>
    <w:rsid w:val="12982DD3"/>
    <w:rsid w:val="142BB8FA"/>
    <w:rsid w:val="16FFEDF1"/>
    <w:rsid w:val="19524F71"/>
    <w:rsid w:val="1CE7DF25"/>
    <w:rsid w:val="1D6B20D2"/>
    <w:rsid w:val="204141B0"/>
    <w:rsid w:val="24DB2D3C"/>
    <w:rsid w:val="26A38904"/>
    <w:rsid w:val="29DD0FCB"/>
    <w:rsid w:val="2A81EF36"/>
    <w:rsid w:val="2C6276DE"/>
    <w:rsid w:val="2CAB63A2"/>
    <w:rsid w:val="2CEC200E"/>
    <w:rsid w:val="2E505875"/>
    <w:rsid w:val="2EA90B79"/>
    <w:rsid w:val="3038C2FE"/>
    <w:rsid w:val="308C550B"/>
    <w:rsid w:val="315BE20F"/>
    <w:rsid w:val="33910CFE"/>
    <w:rsid w:val="36EFCC9B"/>
    <w:rsid w:val="38E5C844"/>
    <w:rsid w:val="4033CA93"/>
    <w:rsid w:val="41AE4FB5"/>
    <w:rsid w:val="43AAA7EC"/>
    <w:rsid w:val="45D0FD84"/>
    <w:rsid w:val="4623E5AE"/>
    <w:rsid w:val="4DABE8A6"/>
    <w:rsid w:val="4DB1AC01"/>
    <w:rsid w:val="4DF903AB"/>
    <w:rsid w:val="51F62BAB"/>
    <w:rsid w:val="538CBFC2"/>
    <w:rsid w:val="5502CDD0"/>
    <w:rsid w:val="592CAE48"/>
    <w:rsid w:val="59BBBCC8"/>
    <w:rsid w:val="5AE9E6AC"/>
    <w:rsid w:val="5C718CDB"/>
    <w:rsid w:val="5D9CDCA6"/>
    <w:rsid w:val="64F0CA9E"/>
    <w:rsid w:val="68E77451"/>
    <w:rsid w:val="6CD1949F"/>
    <w:rsid w:val="6EC133B0"/>
    <w:rsid w:val="730C819A"/>
    <w:rsid w:val="73F5B648"/>
    <w:rsid w:val="748B0D5B"/>
    <w:rsid w:val="79872152"/>
    <w:rsid w:val="79890CD5"/>
    <w:rsid w:val="79D4A6DC"/>
    <w:rsid w:val="7A8CB124"/>
    <w:rsid w:val="7AFE6A2D"/>
    <w:rsid w:val="7C2D4C52"/>
    <w:rsid w:val="7CF31D6B"/>
    <w:rsid w:val="7D62A1B6"/>
    <w:rsid w:val="7DBB8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D64C6"/>
  <w15:docId w15:val="{E3E4DED9-1053-4B5D-B47B-FA506906F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link w:val="IPPNormalChar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5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6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2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3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8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9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1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7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iPriority w:val="99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IPPNormalChar">
    <w:name w:val="IPP Normal Char"/>
    <w:link w:val="IPPNormal"/>
    <w:locked/>
    <w:rsid w:val="006722B0"/>
    <w:rPr>
      <w:rFonts w:eastAsia="Times"/>
      <w:sz w:val="22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02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pc.int/en/publications/93429/" TargetMode="External"/><Relationship Id="rId18" Type="http://schemas.openxmlformats.org/officeDocument/2006/relationships/hyperlink" Target="https://www.ippc.int/en/commission/standards-committee/technical-panels/technical-panel-phytosanitary-treatments/" TargetMode="External"/><Relationship Id="rId26" Type="http://schemas.openxmlformats.org/officeDocument/2006/relationships/hyperlink" Target="https://www.ippc.int/en/publications/87183/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www.ippc.int/en/publications/91012/" TargetMode="External"/><Relationship Id="rId34" Type="http://schemas.openxmlformats.org/officeDocument/2006/relationships/hyperlink" Target="https://www.ippc.int/en/core-activities/standards-setting/list-topics-ippc-standards/list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core-activities/standards-setting/calls-treatments/" TargetMode="External"/><Relationship Id="rId20" Type="http://schemas.openxmlformats.org/officeDocument/2006/relationships/hyperlink" Target="https://www.ippc.int/en/work-area-publications/93410/" TargetMode="External"/><Relationship Id="rId29" Type="http://schemas.openxmlformats.org/officeDocument/2006/relationships/hyperlink" Target="https://www.ippc.int/en/core-activities/standards-setting/expert-drafting-groups/technical-panels/technical-panel-phytosanitary-treatments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3427/" TargetMode="External"/><Relationship Id="rId24" Type="http://schemas.openxmlformats.org/officeDocument/2006/relationships/hyperlink" Target="https://www.ippc.int/en/publications/604/" TargetMode="External"/><Relationship Id="rId32" Type="http://schemas.openxmlformats.org/officeDocument/2006/relationships/hyperlink" Target="https://www.ippc.int/en/partners/organizations-page-in-ipp/internationalforestryquarantineresearchgroup/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core-activities/standards-setting/list-topics-ippc-standards/list" TargetMode="External"/><Relationship Id="rId23" Type="http://schemas.openxmlformats.org/officeDocument/2006/relationships/hyperlink" Target="https://www.ippc.int/en/work-area-publications/85645/" TargetMode="External"/><Relationship Id="rId28" Type="http://schemas.openxmlformats.org/officeDocument/2006/relationships/hyperlink" Target="https://openknowledge.fao.org/items/240dc9c3-731e-4148-8f97-b23f7c5234e5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ippc.int/en/work-area-publications/93410/" TargetMode="External"/><Relationship Id="rId31" Type="http://schemas.openxmlformats.org/officeDocument/2006/relationships/hyperlink" Target="https://assets.ippc.int/static/media/files/publication/en/2024/04/INF_22_2024_Report_by_the_Ozone_Secretariat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93428/" TargetMode="External"/><Relationship Id="rId22" Type="http://schemas.openxmlformats.org/officeDocument/2006/relationships/hyperlink" Target="https://www.ippc.int/en/publications/92187/" TargetMode="External"/><Relationship Id="rId27" Type="http://schemas.openxmlformats.org/officeDocument/2006/relationships/hyperlink" Target="https://www.ippc.int/en/publications/81325/" TargetMode="External"/><Relationship Id="rId30" Type="http://schemas.openxmlformats.org/officeDocument/2006/relationships/hyperlink" Target="https://www.ippc.int/en/publications/85024/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ippc.int/en/publications/93430/" TargetMode="External"/><Relationship Id="rId17" Type="http://schemas.openxmlformats.org/officeDocument/2006/relationships/hyperlink" Target="https://www.ippc.int/en/work-area-pages/technical-panel-on-phytosanitary-treatments-tppt/2024-june-argentina/" TargetMode="External"/><Relationship Id="rId25" Type="http://schemas.openxmlformats.org/officeDocument/2006/relationships/hyperlink" Target="https://www.ippc.int/en/publications/86087/" TargetMode="External"/><Relationship Id="rId33" Type="http://schemas.openxmlformats.org/officeDocument/2006/relationships/hyperlink" Target="https://assets.ippc.int/static/media/files/publication/en/2024/03/INF_12_CPM-18_IFQRG_Report_2023_EN.pdf" TargetMode="External"/><Relationship Id="rId38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ADD1B2-E478-406C-B7D2-2E193344C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43DA0-A99B-480B-8F1A-3F8052884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666617-20E0-47FC-9DB8-4584055600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808140-B28A-481A-86FD-58AA0C1B74E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a05d7f75-f42e-4288-8809-604fd4d9691f"/>
    <ds:schemaRef ds:uri="http://purl.org/dc/elements/1.1/"/>
    <ds:schemaRef ds:uri="ea6feb38-a85a-45e8-92e9-814486bbe37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</Template>
  <TotalTime>81</TotalTime>
  <Pages>3</Pages>
  <Words>586</Words>
  <Characters>5744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dc:description/>
  <cp:lastModifiedBy>Stirling, Colleen (NSPD)</cp:lastModifiedBy>
  <cp:revision>151</cp:revision>
  <cp:lastPrinted>2017-11-03T15:19:00Z</cp:lastPrinted>
  <dcterms:created xsi:type="dcterms:W3CDTF">2022-09-11T07:05:00Z</dcterms:created>
  <dcterms:modified xsi:type="dcterms:W3CDTF">2024-06-17T11:45:00Z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