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E95" w:rsidRDefault="00646DD4">
      <w:pPr>
        <w:pStyle w:val="IPPNormal"/>
      </w:pPr>
      <w:bookmarkStart w:id="0" w:name="_GoBack"/>
      <w:bookmarkEnd w:id="0"/>
      <w:r>
        <w:rPr>
          <w:rStyle w:val="PleaseReviewParagraphId"/>
        </w:rPr>
        <w:t xml:space="preserve"> </w:t>
      </w:r>
      <w:r w:rsidR="00C575FF">
        <w:rPr>
          <w:rStyle w:val="PleaseReviewParagraphId"/>
        </w:rPr>
        <w:t>[1]</w:t>
      </w:r>
      <w:bookmarkStart w:id="1" w:name="_Toc121913536"/>
      <w:r w:rsidR="00C575FF">
        <w:rPr>
          <w:b/>
        </w:rPr>
        <w:t>DRAFT ISPM: International movement of cut flowers (2008-005)</w:t>
      </w:r>
    </w:p>
    <w:tbl>
      <w:tblPr>
        <w:tblpPr w:leftFromText="180" w:rightFromText="180" w:vertAnchor="text" w:horzAnchor="margin" w:tblpXSpec="center" w:tblpY="128"/>
        <w:tblW w:w="0" w:type="auto"/>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Look w:val="00A0" w:firstRow="1" w:lastRow="0" w:firstColumn="1" w:lastColumn="0" w:noHBand="0" w:noVBand="0"/>
      </w:tblPr>
      <w:tblGrid>
        <w:gridCol w:w="2028"/>
        <w:gridCol w:w="5483"/>
      </w:tblGrid>
      <w:tr w:rsidR="00065E95">
        <w:trPr>
          <w:trHeight w:val="331"/>
        </w:trPr>
        <w:tc>
          <w:tcPr>
            <w:tcW w:w="9084" w:type="dxa"/>
            <w:gridSpan w:val="2"/>
            <w:vAlign w:val="center"/>
          </w:tcPr>
          <w:p w:rsidR="00065E95" w:rsidRDefault="00C575FF">
            <w:pPr>
              <w:pStyle w:val="IPPArialTable"/>
              <w:rPr>
                <w:rFonts w:cs="Arial"/>
                <w:b/>
                <w:szCs w:val="18"/>
              </w:rPr>
            </w:pPr>
            <w:r>
              <w:rPr>
                <w:rStyle w:val="PleaseReviewParagraphId"/>
              </w:rPr>
              <w:t>[2]</w:t>
            </w:r>
            <w:r>
              <w:rPr>
                <w:rFonts w:cs="Arial"/>
                <w:b/>
                <w:szCs w:val="18"/>
              </w:rPr>
              <w:t>Status box</w:t>
            </w:r>
          </w:p>
        </w:tc>
      </w:tr>
      <w:tr w:rsidR="00065E95">
        <w:trPr>
          <w:trHeight w:val="331"/>
        </w:trPr>
        <w:tc>
          <w:tcPr>
            <w:tcW w:w="9084" w:type="dxa"/>
            <w:gridSpan w:val="2"/>
            <w:vAlign w:val="center"/>
          </w:tcPr>
          <w:p w:rsidR="00065E95" w:rsidRDefault="00C575FF">
            <w:pPr>
              <w:pStyle w:val="IPPArialTable"/>
              <w:rPr>
                <w:rFonts w:cs="Arial"/>
                <w:szCs w:val="18"/>
              </w:rPr>
            </w:pPr>
            <w:r>
              <w:rPr>
                <w:rStyle w:val="PleaseReviewParagraphId"/>
              </w:rPr>
              <w:t>[3]</w:t>
            </w:r>
            <w:r>
              <w:rPr>
                <w:rFonts w:cs="Arial"/>
                <w:szCs w:val="18"/>
              </w:rPr>
              <w:t>This is not an official part of the ISPM and it will be modified by the IPPC Secretariat after adoption.</w:t>
            </w:r>
          </w:p>
        </w:tc>
      </w:tr>
      <w:tr w:rsidR="00065E95">
        <w:trPr>
          <w:trHeight w:val="331"/>
        </w:trPr>
        <w:tc>
          <w:tcPr>
            <w:tcW w:w="2284" w:type="dxa"/>
            <w:vAlign w:val="center"/>
          </w:tcPr>
          <w:p w:rsidR="00065E95" w:rsidRDefault="00C575FF">
            <w:pPr>
              <w:pStyle w:val="IPPArialTable"/>
              <w:rPr>
                <w:rFonts w:cs="Arial"/>
                <w:b/>
                <w:bCs/>
                <w:szCs w:val="18"/>
              </w:rPr>
            </w:pPr>
            <w:r>
              <w:rPr>
                <w:rStyle w:val="PleaseReviewParagraphId"/>
              </w:rPr>
              <w:t>[4]</w:t>
            </w:r>
            <w:r>
              <w:rPr>
                <w:rFonts w:cs="Arial"/>
                <w:b/>
                <w:bCs/>
                <w:szCs w:val="18"/>
              </w:rPr>
              <w:t>Date of this document</w:t>
            </w:r>
          </w:p>
        </w:tc>
        <w:tc>
          <w:tcPr>
            <w:tcW w:w="6800" w:type="dxa"/>
            <w:vAlign w:val="center"/>
          </w:tcPr>
          <w:p w:rsidR="00065E95" w:rsidRDefault="00C575FF">
            <w:pPr>
              <w:pStyle w:val="IPPArialTable"/>
              <w:rPr>
                <w:rFonts w:cs="Arial"/>
                <w:szCs w:val="18"/>
              </w:rPr>
            </w:pPr>
            <w:r>
              <w:rPr>
                <w:rStyle w:val="PleaseReviewParagraphId"/>
              </w:rPr>
              <w:t>[5]</w:t>
            </w:r>
            <w:r>
              <w:rPr>
                <w:rFonts w:cs="Arial"/>
                <w:szCs w:val="18"/>
              </w:rPr>
              <w:t>2017-05-15</w:t>
            </w:r>
          </w:p>
        </w:tc>
      </w:tr>
      <w:tr w:rsidR="00065E95">
        <w:trPr>
          <w:trHeight w:val="607"/>
        </w:trPr>
        <w:tc>
          <w:tcPr>
            <w:tcW w:w="2284" w:type="dxa"/>
            <w:vAlign w:val="center"/>
          </w:tcPr>
          <w:p w:rsidR="00065E95" w:rsidRDefault="00C575FF">
            <w:pPr>
              <w:pStyle w:val="IPPArialTable"/>
              <w:rPr>
                <w:rFonts w:cs="Arial"/>
                <w:b/>
                <w:bCs/>
                <w:szCs w:val="18"/>
              </w:rPr>
            </w:pPr>
            <w:r>
              <w:rPr>
                <w:rStyle w:val="PleaseReviewParagraphId"/>
              </w:rPr>
              <w:t>[6]</w:t>
            </w:r>
            <w:r>
              <w:rPr>
                <w:rFonts w:cs="Arial"/>
                <w:b/>
                <w:bCs/>
                <w:szCs w:val="18"/>
              </w:rPr>
              <w:t>Document category</w:t>
            </w:r>
          </w:p>
        </w:tc>
        <w:tc>
          <w:tcPr>
            <w:tcW w:w="6800" w:type="dxa"/>
            <w:vAlign w:val="center"/>
          </w:tcPr>
          <w:p w:rsidR="00065E95" w:rsidRDefault="00C575FF">
            <w:pPr>
              <w:pStyle w:val="IPPNormal"/>
              <w:jc w:val="left"/>
              <w:rPr>
                <w:rFonts w:ascii="Arial" w:hAnsi="Arial" w:cs="Arial"/>
                <w:sz w:val="18"/>
                <w:szCs w:val="18"/>
              </w:rPr>
            </w:pPr>
            <w:r>
              <w:rPr>
                <w:rStyle w:val="PleaseReviewParagraphId"/>
              </w:rPr>
              <w:t>[7]</w:t>
            </w:r>
            <w:r>
              <w:rPr>
                <w:rFonts w:ascii="Arial" w:hAnsi="Arial" w:cs="Arial"/>
                <w:sz w:val="18"/>
                <w:szCs w:val="18"/>
              </w:rPr>
              <w:t>Draft ISPM</w:t>
            </w:r>
          </w:p>
        </w:tc>
      </w:tr>
      <w:tr w:rsidR="00065E95">
        <w:trPr>
          <w:trHeight w:val="400"/>
        </w:trPr>
        <w:tc>
          <w:tcPr>
            <w:tcW w:w="2284" w:type="dxa"/>
            <w:vAlign w:val="center"/>
          </w:tcPr>
          <w:p w:rsidR="00065E95" w:rsidRDefault="00C575FF">
            <w:pPr>
              <w:pStyle w:val="IPPArialTable"/>
              <w:rPr>
                <w:rFonts w:cs="Arial"/>
                <w:b/>
                <w:bCs/>
                <w:szCs w:val="18"/>
              </w:rPr>
            </w:pPr>
            <w:r>
              <w:rPr>
                <w:rStyle w:val="PleaseReviewParagraphId"/>
              </w:rPr>
              <w:t>[8]</w:t>
            </w:r>
            <w:r>
              <w:rPr>
                <w:rFonts w:cs="Arial"/>
                <w:b/>
                <w:bCs/>
                <w:szCs w:val="18"/>
              </w:rPr>
              <w:t>Current document stage</w:t>
            </w:r>
          </w:p>
        </w:tc>
        <w:tc>
          <w:tcPr>
            <w:tcW w:w="6800" w:type="dxa"/>
            <w:vAlign w:val="center"/>
          </w:tcPr>
          <w:p w:rsidR="00065E95" w:rsidRDefault="00C575FF">
            <w:pPr>
              <w:pStyle w:val="IPPNormal"/>
              <w:jc w:val="left"/>
              <w:rPr>
                <w:rFonts w:ascii="Arial" w:hAnsi="Arial" w:cs="Arial"/>
                <w:sz w:val="18"/>
                <w:szCs w:val="18"/>
              </w:rPr>
            </w:pPr>
            <w:r>
              <w:rPr>
                <w:rStyle w:val="PleaseReviewParagraphId"/>
              </w:rPr>
              <w:t>[9]</w:t>
            </w:r>
            <w:r>
              <w:rPr>
                <w:rFonts w:ascii="Arial" w:hAnsi="Arial" w:cs="Arial"/>
                <w:i/>
                <w:iCs/>
                <w:sz w:val="18"/>
                <w:szCs w:val="18"/>
              </w:rPr>
              <w:t>To</w:t>
            </w:r>
            <w:r>
              <w:rPr>
                <w:rFonts w:ascii="Arial" w:hAnsi="Arial" w:cs="Arial"/>
                <w:sz w:val="18"/>
                <w:szCs w:val="18"/>
              </w:rPr>
              <w:t xml:space="preserve"> first consultation</w:t>
            </w:r>
          </w:p>
        </w:tc>
      </w:tr>
      <w:tr w:rsidR="00065E95">
        <w:trPr>
          <w:trHeight w:val="3730"/>
        </w:trPr>
        <w:tc>
          <w:tcPr>
            <w:tcW w:w="2284" w:type="dxa"/>
            <w:vAlign w:val="center"/>
          </w:tcPr>
          <w:p w:rsidR="00065E95" w:rsidRDefault="00C575FF">
            <w:pPr>
              <w:pStyle w:val="IPPArialTable"/>
              <w:rPr>
                <w:rFonts w:cs="Arial"/>
                <w:b/>
                <w:bCs/>
                <w:szCs w:val="18"/>
              </w:rPr>
            </w:pPr>
            <w:r>
              <w:rPr>
                <w:rStyle w:val="PleaseReviewParagraphId"/>
              </w:rPr>
              <w:t>[10]</w:t>
            </w:r>
            <w:r>
              <w:rPr>
                <w:rFonts w:cs="Arial"/>
                <w:b/>
                <w:bCs/>
                <w:szCs w:val="18"/>
              </w:rPr>
              <w:t>Major stages</w:t>
            </w:r>
          </w:p>
        </w:tc>
        <w:tc>
          <w:tcPr>
            <w:tcW w:w="6800" w:type="dxa"/>
            <w:vAlign w:val="center"/>
          </w:tcPr>
          <w:p w:rsidR="00065E95" w:rsidRDefault="00C575FF">
            <w:pPr>
              <w:pStyle w:val="NormalWeb"/>
              <w:spacing w:before="0" w:beforeAutospacing="0" w:after="0" w:afterAutospacing="0"/>
              <w:rPr>
                <w:rFonts w:ascii="Arial" w:hAnsi="Arial" w:cs="Arial"/>
                <w:sz w:val="18"/>
                <w:szCs w:val="18"/>
                <w:lang w:val="en-GB"/>
              </w:rPr>
            </w:pPr>
            <w:r>
              <w:rPr>
                <w:rStyle w:val="PleaseReviewParagraphId"/>
              </w:rPr>
              <w:t>[11]</w:t>
            </w:r>
            <w:r>
              <w:rPr>
                <w:rFonts w:ascii="Arial" w:hAnsi="Arial" w:cs="Arial"/>
                <w:sz w:val="18"/>
                <w:szCs w:val="18"/>
                <w:lang w:val="en-GB"/>
              </w:rPr>
              <w:t xml:space="preserve">2004-11 SC recommended topic </w:t>
            </w:r>
            <w:r>
              <w:rPr>
                <w:rFonts w:ascii="Arial" w:hAnsi="Arial" w:cs="Arial"/>
                <w:i/>
                <w:sz w:val="18"/>
                <w:szCs w:val="18"/>
                <w:lang w:val="en-GB"/>
              </w:rPr>
              <w:t xml:space="preserve">International movement of cut flowers and foliage </w:t>
            </w:r>
            <w:r>
              <w:rPr>
                <w:rFonts w:ascii="Arial" w:hAnsi="Arial" w:cs="Arial"/>
                <w:sz w:val="18"/>
                <w:szCs w:val="18"/>
                <w:lang w:val="en-GB"/>
              </w:rPr>
              <w:t>(2008-005) be added to the work programme</w:t>
            </w:r>
          </w:p>
          <w:p w:rsidR="00065E95" w:rsidRDefault="00C575FF">
            <w:pPr>
              <w:pStyle w:val="NormalWeb"/>
              <w:spacing w:before="0" w:beforeAutospacing="0" w:after="0" w:afterAutospacing="0"/>
              <w:rPr>
                <w:rFonts w:ascii="Arial" w:hAnsi="Arial" w:cs="Arial"/>
                <w:sz w:val="18"/>
                <w:szCs w:val="18"/>
                <w:lang w:val="en-GB"/>
              </w:rPr>
            </w:pPr>
            <w:r>
              <w:rPr>
                <w:rStyle w:val="PleaseReviewParagraphId"/>
              </w:rPr>
              <w:t>[12]</w:t>
            </w:r>
            <w:r>
              <w:rPr>
                <w:rFonts w:ascii="Arial" w:hAnsi="Arial" w:cs="Arial"/>
                <w:sz w:val="18"/>
                <w:szCs w:val="18"/>
                <w:lang w:val="en-GB"/>
              </w:rPr>
              <w:t xml:space="preserve">2008 CPM-3 added topic </w:t>
            </w:r>
            <w:r>
              <w:rPr>
                <w:rFonts w:ascii="Arial" w:hAnsi="Arial" w:cs="Arial"/>
                <w:i/>
                <w:sz w:val="18"/>
                <w:szCs w:val="18"/>
                <w:lang w:val="en-GB"/>
              </w:rPr>
              <w:t xml:space="preserve">International movement of cut flowers and branches </w:t>
            </w:r>
            <w:r>
              <w:rPr>
                <w:rFonts w:ascii="Arial" w:hAnsi="Arial" w:cs="Arial"/>
                <w:sz w:val="18"/>
                <w:szCs w:val="18"/>
                <w:lang w:val="en-GB"/>
              </w:rPr>
              <w:t>(2008-005)</w:t>
            </w:r>
          </w:p>
          <w:p w:rsidR="00065E95" w:rsidRDefault="00C575FF">
            <w:pPr>
              <w:pStyle w:val="NormalWeb"/>
              <w:spacing w:before="0" w:beforeAutospacing="0" w:after="0" w:afterAutospacing="0"/>
              <w:rPr>
                <w:rFonts w:ascii="Arial" w:hAnsi="Arial" w:cs="Arial"/>
                <w:sz w:val="18"/>
                <w:szCs w:val="18"/>
                <w:lang w:val="en-GB"/>
              </w:rPr>
            </w:pPr>
            <w:r>
              <w:rPr>
                <w:rStyle w:val="PleaseReviewParagraphId"/>
              </w:rPr>
              <w:t>[13]</w:t>
            </w:r>
            <w:r>
              <w:rPr>
                <w:rFonts w:ascii="Arial" w:hAnsi="Arial" w:cs="Arial"/>
                <w:sz w:val="18"/>
                <w:szCs w:val="18"/>
                <w:lang w:val="en-GB"/>
              </w:rPr>
              <w:t xml:space="preserve">2012-04 SC approved change to the title to </w:t>
            </w:r>
            <w:r>
              <w:rPr>
                <w:rFonts w:ascii="Arial" w:hAnsi="Arial" w:cs="Arial"/>
                <w:i/>
                <w:sz w:val="18"/>
                <w:szCs w:val="18"/>
                <w:lang w:val="en-GB"/>
              </w:rPr>
              <w:t>International movement of cut flowers and branches</w:t>
            </w:r>
            <w:r>
              <w:rPr>
                <w:rFonts w:ascii="Arial" w:hAnsi="Arial" w:cs="Arial"/>
                <w:sz w:val="18"/>
                <w:szCs w:val="18"/>
                <w:lang w:val="en-GB"/>
              </w:rPr>
              <w:t xml:space="preserve"> (2008-005)</w:t>
            </w:r>
          </w:p>
          <w:p w:rsidR="00065E95" w:rsidRDefault="00C575FF">
            <w:pPr>
              <w:pStyle w:val="NormalWeb"/>
              <w:spacing w:before="0" w:beforeAutospacing="0" w:after="0" w:afterAutospacing="0"/>
              <w:rPr>
                <w:rFonts w:ascii="Arial" w:hAnsi="Arial" w:cs="Arial"/>
                <w:sz w:val="18"/>
                <w:szCs w:val="18"/>
                <w:lang w:val="en-GB"/>
              </w:rPr>
            </w:pPr>
            <w:r>
              <w:rPr>
                <w:rStyle w:val="PleaseReviewParagraphId"/>
              </w:rPr>
              <w:t>[14]</w:t>
            </w:r>
            <w:r>
              <w:rPr>
                <w:rFonts w:ascii="Arial" w:hAnsi="Arial" w:cs="Arial"/>
                <w:sz w:val="18"/>
                <w:szCs w:val="18"/>
                <w:lang w:val="en-GB"/>
              </w:rPr>
              <w:t>2012-11 SC approved Specification 56</w:t>
            </w:r>
          </w:p>
          <w:p w:rsidR="00065E95" w:rsidRDefault="00C575FF">
            <w:pPr>
              <w:pStyle w:val="NormalWeb"/>
              <w:spacing w:before="0" w:beforeAutospacing="0" w:after="0" w:afterAutospacing="0"/>
              <w:rPr>
                <w:rFonts w:ascii="Arial" w:hAnsi="Arial" w:cs="Arial"/>
                <w:sz w:val="18"/>
                <w:szCs w:val="18"/>
                <w:lang w:val="en-GB"/>
              </w:rPr>
            </w:pPr>
            <w:r>
              <w:rPr>
                <w:rStyle w:val="PleaseReviewParagraphId"/>
              </w:rPr>
              <w:t>[15]</w:t>
            </w:r>
            <w:r>
              <w:rPr>
                <w:rFonts w:ascii="Arial" w:hAnsi="Arial" w:cs="Arial"/>
                <w:sz w:val="18"/>
                <w:szCs w:val="18"/>
                <w:lang w:val="en-GB"/>
              </w:rPr>
              <w:t xml:space="preserve">2014-06 EWG drafted ISPM </w:t>
            </w:r>
            <w:r>
              <w:rPr>
                <w:rFonts w:ascii="Arial" w:hAnsi="Arial" w:cs="Arial"/>
                <w:i/>
                <w:sz w:val="18"/>
                <w:szCs w:val="18"/>
                <w:lang w:val="en-GB"/>
              </w:rPr>
              <w:t xml:space="preserve">International movement of cut flowers </w:t>
            </w:r>
            <w:r>
              <w:rPr>
                <w:rFonts w:ascii="Arial" w:hAnsi="Arial" w:cs="Arial"/>
                <w:sz w:val="18"/>
                <w:szCs w:val="18"/>
                <w:lang w:val="en-GB"/>
              </w:rPr>
              <w:t>(2008-005)</w:t>
            </w:r>
          </w:p>
          <w:p w:rsidR="00065E95" w:rsidRDefault="00C575FF">
            <w:pPr>
              <w:pStyle w:val="IPPArialTable"/>
              <w:rPr>
                <w:rFonts w:cs="Arial"/>
                <w:szCs w:val="18"/>
              </w:rPr>
            </w:pPr>
            <w:r>
              <w:rPr>
                <w:rStyle w:val="PleaseReviewParagraphId"/>
              </w:rPr>
              <w:t>[16]</w:t>
            </w:r>
            <w:r>
              <w:rPr>
                <w:rFonts w:cs="Arial"/>
                <w:szCs w:val="18"/>
              </w:rPr>
              <w:t>2014-07 Draft ISPM edited and revised by Steward</w:t>
            </w:r>
          </w:p>
          <w:p w:rsidR="00065E95" w:rsidRDefault="00C575FF">
            <w:pPr>
              <w:pStyle w:val="NormalWeb"/>
              <w:spacing w:before="0" w:beforeAutospacing="0" w:after="0" w:afterAutospacing="0"/>
              <w:rPr>
                <w:rFonts w:ascii="Arial" w:hAnsi="Arial" w:cs="Arial"/>
                <w:sz w:val="18"/>
                <w:szCs w:val="18"/>
                <w:lang w:val="en-GB"/>
              </w:rPr>
            </w:pPr>
            <w:r>
              <w:rPr>
                <w:rStyle w:val="PleaseReviewParagraphId"/>
              </w:rPr>
              <w:t>[17]</w:t>
            </w:r>
            <w:r>
              <w:rPr>
                <w:rFonts w:ascii="Arial" w:hAnsi="Arial" w:cs="Arial"/>
                <w:sz w:val="18"/>
                <w:szCs w:val="18"/>
                <w:lang w:val="en-GB"/>
              </w:rPr>
              <w:t>2015-05 SC returned draft to steward for review in consultation with a small group of SC members</w:t>
            </w:r>
          </w:p>
          <w:p w:rsidR="00065E95" w:rsidRDefault="00C575FF">
            <w:pPr>
              <w:pStyle w:val="NormalWeb"/>
              <w:spacing w:before="0" w:beforeAutospacing="0" w:after="0" w:afterAutospacing="0"/>
              <w:rPr>
                <w:rFonts w:ascii="Arial" w:hAnsi="Arial" w:cs="Arial"/>
                <w:i/>
                <w:sz w:val="18"/>
                <w:szCs w:val="18"/>
                <w:lang w:val="en-GB"/>
              </w:rPr>
            </w:pPr>
            <w:r>
              <w:rPr>
                <w:rStyle w:val="PleaseReviewParagraphId"/>
              </w:rPr>
              <w:t>[18]</w:t>
            </w:r>
            <w:r>
              <w:rPr>
                <w:rFonts w:ascii="Arial" w:hAnsi="Arial" w:cs="Arial"/>
                <w:sz w:val="18"/>
                <w:szCs w:val="18"/>
                <w:lang w:val="en-GB"/>
              </w:rPr>
              <w:t xml:space="preserve">2015-11 SC approved change to the title to </w:t>
            </w:r>
            <w:r>
              <w:rPr>
                <w:rFonts w:ascii="Arial" w:hAnsi="Arial" w:cs="Arial"/>
                <w:i/>
                <w:sz w:val="18"/>
                <w:szCs w:val="18"/>
                <w:lang w:val="en-GB"/>
              </w:rPr>
              <w:t xml:space="preserve">International movement of cut flowers and foliage </w:t>
            </w:r>
            <w:r>
              <w:rPr>
                <w:rFonts w:ascii="Arial" w:hAnsi="Arial" w:cs="Arial"/>
                <w:sz w:val="18"/>
                <w:szCs w:val="18"/>
                <w:lang w:val="en-GB"/>
              </w:rPr>
              <w:t>(2008-005)</w:t>
            </w:r>
          </w:p>
          <w:p w:rsidR="00065E95" w:rsidRDefault="00C575FF">
            <w:pPr>
              <w:pStyle w:val="NormalWeb"/>
              <w:spacing w:before="0" w:beforeAutospacing="0" w:after="0" w:afterAutospacing="0"/>
              <w:rPr>
                <w:rFonts w:ascii="Arial" w:hAnsi="Arial" w:cs="Arial"/>
                <w:sz w:val="18"/>
                <w:szCs w:val="18"/>
                <w:lang w:val="en-GB"/>
              </w:rPr>
            </w:pPr>
            <w:r>
              <w:rPr>
                <w:rStyle w:val="PleaseReviewParagraphId"/>
              </w:rPr>
              <w:t>[19]</w:t>
            </w:r>
            <w:r>
              <w:rPr>
                <w:rFonts w:ascii="Arial" w:hAnsi="Arial" w:cs="Arial"/>
                <w:sz w:val="18"/>
                <w:szCs w:val="18"/>
                <w:lang w:val="en-GB"/>
              </w:rPr>
              <w:t>2015-11 SC returned draft to steward for review with SC members’ comments</w:t>
            </w:r>
          </w:p>
          <w:p w:rsidR="00065E95" w:rsidRDefault="00C575FF">
            <w:pPr>
              <w:pStyle w:val="NormalWeb"/>
              <w:spacing w:before="0" w:beforeAutospacing="0" w:after="0" w:afterAutospacing="0"/>
              <w:rPr>
                <w:rFonts w:ascii="Arial" w:hAnsi="Arial" w:cs="Arial"/>
                <w:sz w:val="18"/>
                <w:szCs w:val="18"/>
                <w:lang w:val="en-GB"/>
              </w:rPr>
            </w:pPr>
            <w:r>
              <w:rPr>
                <w:rStyle w:val="PleaseReviewParagraphId"/>
              </w:rPr>
              <w:t>[20]</w:t>
            </w:r>
            <w:r>
              <w:rPr>
                <w:rFonts w:ascii="Arial" w:hAnsi="Arial" w:cs="Arial"/>
                <w:sz w:val="18"/>
                <w:szCs w:val="18"/>
                <w:lang w:val="en-GB"/>
              </w:rPr>
              <w:t>2016-05 SC discussed (small group formed)</w:t>
            </w:r>
          </w:p>
          <w:p w:rsidR="00065E95" w:rsidRDefault="00C575FF">
            <w:pPr>
              <w:pStyle w:val="NormalWeb"/>
              <w:spacing w:before="0" w:beforeAutospacing="0" w:after="0" w:afterAutospacing="0"/>
              <w:rPr>
                <w:rFonts w:ascii="Arial" w:hAnsi="Arial" w:cs="Arial"/>
                <w:sz w:val="18"/>
                <w:szCs w:val="18"/>
                <w:lang w:val="en-GB"/>
              </w:rPr>
            </w:pPr>
            <w:r>
              <w:rPr>
                <w:rStyle w:val="PleaseReviewParagraphId"/>
              </w:rPr>
              <w:t>[21]</w:t>
            </w:r>
            <w:r>
              <w:rPr>
                <w:rFonts w:ascii="Arial" w:hAnsi="Arial" w:cs="Arial"/>
                <w:sz w:val="18"/>
                <w:szCs w:val="18"/>
                <w:lang w:val="en-GB"/>
              </w:rPr>
              <w:t>2016-11 SC revised</w:t>
            </w:r>
          </w:p>
          <w:p w:rsidR="00065E95" w:rsidRDefault="00C575FF">
            <w:pPr>
              <w:pStyle w:val="NormalWeb"/>
              <w:spacing w:before="0" w:beforeAutospacing="0" w:after="0" w:afterAutospacing="0"/>
              <w:rPr>
                <w:rFonts w:ascii="Arial" w:hAnsi="Arial" w:cs="Arial"/>
                <w:sz w:val="18"/>
                <w:szCs w:val="18"/>
                <w:lang w:val="en-GB"/>
              </w:rPr>
            </w:pPr>
            <w:r>
              <w:rPr>
                <w:rStyle w:val="PleaseReviewParagraphId"/>
              </w:rPr>
              <w:t>[22]</w:t>
            </w:r>
            <w:r>
              <w:rPr>
                <w:rFonts w:ascii="Arial" w:hAnsi="Arial" w:cs="Arial"/>
                <w:sz w:val="18"/>
                <w:szCs w:val="18"/>
                <w:lang w:val="en-GB"/>
              </w:rPr>
              <w:t>2016-11 SC discussed (small group formed)</w:t>
            </w:r>
          </w:p>
          <w:p w:rsidR="00065E95" w:rsidRDefault="00C575FF">
            <w:pPr>
              <w:pStyle w:val="NormalWeb"/>
              <w:spacing w:before="0" w:beforeAutospacing="0" w:after="0" w:afterAutospacing="0"/>
              <w:rPr>
                <w:rFonts w:ascii="Arial" w:hAnsi="Arial" w:cs="Arial"/>
                <w:sz w:val="18"/>
                <w:szCs w:val="18"/>
                <w:lang w:val="en-GB"/>
              </w:rPr>
            </w:pPr>
            <w:r>
              <w:rPr>
                <w:rStyle w:val="PleaseReviewParagraphId"/>
              </w:rPr>
              <w:t>[23]</w:t>
            </w:r>
            <w:r>
              <w:rPr>
                <w:rFonts w:ascii="Arial" w:hAnsi="Arial" w:cs="Arial"/>
                <w:sz w:val="18"/>
                <w:szCs w:val="18"/>
                <w:lang w:val="en-GB"/>
              </w:rPr>
              <w:t>2017-05 SC revised</w:t>
            </w:r>
          </w:p>
        </w:tc>
      </w:tr>
      <w:tr w:rsidR="00065E95">
        <w:trPr>
          <w:trHeight w:val="568"/>
        </w:trPr>
        <w:tc>
          <w:tcPr>
            <w:tcW w:w="2284" w:type="dxa"/>
            <w:vAlign w:val="center"/>
          </w:tcPr>
          <w:p w:rsidR="00065E95" w:rsidRDefault="00C575FF">
            <w:pPr>
              <w:pStyle w:val="IPPArialTable"/>
              <w:rPr>
                <w:rFonts w:cs="Arial"/>
                <w:b/>
                <w:bCs/>
                <w:szCs w:val="18"/>
              </w:rPr>
            </w:pPr>
            <w:r>
              <w:rPr>
                <w:rStyle w:val="PleaseReviewParagraphId"/>
              </w:rPr>
              <w:t>[24]</w:t>
            </w:r>
            <w:r>
              <w:rPr>
                <w:rFonts w:cs="Arial"/>
                <w:b/>
                <w:bCs/>
                <w:szCs w:val="18"/>
              </w:rPr>
              <w:t>Steward history</w:t>
            </w:r>
          </w:p>
        </w:tc>
        <w:tc>
          <w:tcPr>
            <w:tcW w:w="6800" w:type="dxa"/>
            <w:vAlign w:val="center"/>
          </w:tcPr>
          <w:p w:rsidR="00065E95" w:rsidRDefault="00C575FF">
            <w:pPr>
              <w:pStyle w:val="IPPArialTable"/>
              <w:rPr>
                <w:rFonts w:cs="Arial"/>
                <w:szCs w:val="18"/>
              </w:rPr>
            </w:pPr>
            <w:r>
              <w:rPr>
                <w:rStyle w:val="PleaseReviewParagraphId"/>
              </w:rPr>
              <w:t>[25]</w:t>
            </w:r>
            <w:r>
              <w:rPr>
                <w:rFonts w:cs="Arial"/>
                <w:szCs w:val="18"/>
              </w:rPr>
              <w:t>2008-11 SC Ms Magda GONZALES (CR, Lead Steward)</w:t>
            </w:r>
          </w:p>
          <w:p w:rsidR="00065E95" w:rsidRDefault="00C575FF">
            <w:pPr>
              <w:pStyle w:val="IPPArialTable"/>
              <w:rPr>
                <w:rFonts w:cs="Arial"/>
                <w:szCs w:val="18"/>
                <w:lang w:val="es-MX"/>
              </w:rPr>
            </w:pPr>
            <w:r w:rsidRPr="00646DD4">
              <w:rPr>
                <w:rStyle w:val="PleaseReviewParagraphId"/>
                <w:lang w:val="es-AR"/>
              </w:rPr>
              <w:t>[26]</w:t>
            </w:r>
            <w:r>
              <w:rPr>
                <w:rFonts w:cs="Arial"/>
                <w:szCs w:val="18"/>
                <w:lang w:val="es-MX"/>
              </w:rPr>
              <w:t>2012-04 SC Ms Ana Lilia MONTEALEGRE LARA (MX, Lead Steward)</w:t>
            </w:r>
          </w:p>
          <w:p w:rsidR="00065E95" w:rsidRDefault="00C575FF">
            <w:pPr>
              <w:pStyle w:val="IPPArialTable"/>
              <w:rPr>
                <w:rFonts w:cs="Arial"/>
                <w:szCs w:val="18"/>
              </w:rPr>
            </w:pPr>
            <w:r>
              <w:rPr>
                <w:rStyle w:val="PleaseReviewParagraphId"/>
              </w:rPr>
              <w:t>[27]</w:t>
            </w:r>
            <w:r>
              <w:rPr>
                <w:rFonts w:cs="Arial"/>
                <w:szCs w:val="18"/>
              </w:rPr>
              <w:t>2013-05 SC Ms Julie ALIAGA (US, Assistant Steward)</w:t>
            </w:r>
          </w:p>
          <w:p w:rsidR="00065E95" w:rsidRDefault="00C575FF">
            <w:pPr>
              <w:pStyle w:val="IPPArialTable"/>
            </w:pPr>
            <w:r>
              <w:rPr>
                <w:rStyle w:val="PleaseReviewParagraphId"/>
              </w:rPr>
              <w:t>[28]</w:t>
            </w:r>
            <w:r>
              <w:rPr>
                <w:rFonts w:cs="Arial"/>
                <w:szCs w:val="18"/>
              </w:rPr>
              <w:t xml:space="preserve">2014-11 SC Ms </w:t>
            </w:r>
            <w:r>
              <w:rPr>
                <w:rFonts w:cs="Arial"/>
                <w:iCs/>
                <w:szCs w:val="18"/>
              </w:rPr>
              <w:t>Esther KIMANI (KE, Assistant Steward)</w:t>
            </w:r>
          </w:p>
        </w:tc>
      </w:tr>
      <w:tr w:rsidR="00065E95">
        <w:trPr>
          <w:trHeight w:val="1102"/>
        </w:trPr>
        <w:tc>
          <w:tcPr>
            <w:tcW w:w="2284" w:type="dxa"/>
            <w:vAlign w:val="center"/>
          </w:tcPr>
          <w:p w:rsidR="00065E95" w:rsidRDefault="00C575FF">
            <w:pPr>
              <w:pStyle w:val="IPPArialTable"/>
              <w:rPr>
                <w:rFonts w:cs="Arial"/>
                <w:b/>
                <w:bCs/>
                <w:szCs w:val="18"/>
              </w:rPr>
            </w:pPr>
            <w:r>
              <w:rPr>
                <w:rStyle w:val="PleaseReviewParagraphId"/>
              </w:rPr>
              <w:t>[29]</w:t>
            </w:r>
            <w:r>
              <w:rPr>
                <w:rFonts w:cs="Arial"/>
                <w:b/>
                <w:bCs/>
                <w:szCs w:val="18"/>
              </w:rPr>
              <w:t>Notes</w:t>
            </w:r>
          </w:p>
        </w:tc>
        <w:tc>
          <w:tcPr>
            <w:tcW w:w="6800" w:type="dxa"/>
            <w:vAlign w:val="center"/>
          </w:tcPr>
          <w:p w:rsidR="00065E95" w:rsidRDefault="00C575FF">
            <w:pPr>
              <w:pStyle w:val="IPPNormal"/>
              <w:spacing w:before="60" w:after="60"/>
              <w:jc w:val="left"/>
              <w:rPr>
                <w:rFonts w:ascii="Arial" w:hAnsi="Arial" w:cs="Arial"/>
                <w:sz w:val="18"/>
                <w:szCs w:val="18"/>
              </w:rPr>
            </w:pPr>
            <w:r>
              <w:rPr>
                <w:rStyle w:val="PleaseReviewParagraphId"/>
              </w:rPr>
              <w:t>[30]</w:t>
            </w:r>
            <w:r>
              <w:rPr>
                <w:rFonts w:ascii="Arial" w:hAnsi="Arial" w:cs="Arial"/>
                <w:sz w:val="18"/>
                <w:szCs w:val="18"/>
              </w:rPr>
              <w:t>2014-07 Edited</w:t>
            </w:r>
          </w:p>
          <w:p w:rsidR="00065E95" w:rsidRDefault="00C575FF">
            <w:pPr>
              <w:pStyle w:val="IPPNormal"/>
              <w:spacing w:before="60" w:after="60"/>
              <w:jc w:val="left"/>
              <w:rPr>
                <w:rFonts w:ascii="Arial" w:hAnsi="Arial" w:cs="Arial"/>
                <w:sz w:val="18"/>
                <w:szCs w:val="18"/>
              </w:rPr>
            </w:pPr>
            <w:r>
              <w:rPr>
                <w:rStyle w:val="PleaseReviewParagraphId"/>
              </w:rPr>
              <w:t>[31]</w:t>
            </w:r>
            <w:r>
              <w:rPr>
                <w:rFonts w:ascii="Arial" w:hAnsi="Arial" w:cs="Arial"/>
                <w:sz w:val="18"/>
                <w:szCs w:val="18"/>
              </w:rPr>
              <w:t>2017-02 Edited</w:t>
            </w:r>
          </w:p>
          <w:p w:rsidR="00065E95" w:rsidRDefault="00C575FF">
            <w:pPr>
              <w:pStyle w:val="IPPNormal"/>
              <w:spacing w:before="60" w:after="60"/>
              <w:jc w:val="left"/>
              <w:rPr>
                <w:rFonts w:ascii="Arial" w:hAnsi="Arial" w:cs="Arial"/>
                <w:sz w:val="18"/>
                <w:szCs w:val="18"/>
              </w:rPr>
            </w:pPr>
            <w:r>
              <w:rPr>
                <w:rStyle w:val="PleaseReviewParagraphId"/>
              </w:rPr>
              <w:t>[32]</w:t>
            </w:r>
            <w:r>
              <w:rPr>
                <w:rFonts w:ascii="Arial" w:hAnsi="Arial" w:cs="Arial"/>
                <w:sz w:val="18"/>
                <w:szCs w:val="18"/>
              </w:rPr>
              <w:t>2017-05 Edited</w:t>
            </w:r>
          </w:p>
          <w:p w:rsidR="00065E95" w:rsidRDefault="00C575FF">
            <w:pPr>
              <w:pStyle w:val="IPPNormal"/>
              <w:spacing w:before="60" w:after="60"/>
              <w:jc w:val="left"/>
              <w:rPr>
                <w:rFonts w:ascii="Arial" w:hAnsi="Arial" w:cs="Arial"/>
                <w:sz w:val="18"/>
                <w:szCs w:val="18"/>
              </w:rPr>
            </w:pPr>
            <w:r>
              <w:rPr>
                <w:rStyle w:val="PleaseReviewParagraphId"/>
              </w:rPr>
              <w:t>[33]</w:t>
            </w:r>
            <w:r>
              <w:rPr>
                <w:rFonts w:ascii="Arial" w:hAnsi="Arial" w:cs="Arial"/>
                <w:b/>
                <w:color w:val="FF0000"/>
                <w:sz w:val="18"/>
                <w:szCs w:val="18"/>
              </w:rPr>
              <w:t>Please note that some paragraph numbers may be missing from the document or not be in a chronological order. This is due to technical problems in the OCS but it does not affect the integrity of the content of the document.</w:t>
            </w:r>
          </w:p>
        </w:tc>
      </w:tr>
    </w:tbl>
    <w:p w:rsidR="00065E95" w:rsidRDefault="00C575FF">
      <w:r>
        <w:rPr>
          <w:rStyle w:val="PleaseReviewParagraphId"/>
        </w:rPr>
        <w:t>[34]</w:t>
      </w:r>
    </w:p>
    <w:p w:rsidR="00065E95" w:rsidRDefault="00C575FF">
      <w:pPr>
        <w:pStyle w:val="IPPHeading1"/>
      </w:pPr>
      <w:r>
        <w:rPr>
          <w:rStyle w:val="PleaseReviewParagraphId"/>
          <w:b w:val="0"/>
        </w:rPr>
        <w:t>[35]</w:t>
      </w:r>
      <w:r>
        <w:t>CONTENTS [to be inserted later]</w:t>
      </w:r>
    </w:p>
    <w:p w:rsidR="00065E95" w:rsidRDefault="00C575FF">
      <w:pPr>
        <w:pStyle w:val="IPPHeading1"/>
      </w:pPr>
      <w:r>
        <w:rPr>
          <w:rStyle w:val="PleaseReviewParagraphId"/>
          <w:b w:val="0"/>
        </w:rPr>
        <w:t>[36]</w:t>
      </w:r>
      <w:r>
        <w:t>Adoption</w:t>
      </w:r>
    </w:p>
    <w:p w:rsidR="00065E95" w:rsidRDefault="00C575FF">
      <w:pPr>
        <w:pStyle w:val="IPPPargraphnumbering"/>
        <w:rPr>
          <w:lang w:val="en-GB"/>
        </w:rPr>
      </w:pPr>
      <w:r>
        <w:rPr>
          <w:rStyle w:val="PleaseReviewParagraphId"/>
        </w:rPr>
        <w:t>[37]</w:t>
      </w:r>
      <w:r>
        <w:rPr>
          <w:lang w:val="en-GB"/>
        </w:rPr>
        <w:t>This standard was adopted by the XX Session of the Commission on Phytosanitary Measures in XXXX.</w:t>
      </w:r>
    </w:p>
    <w:p w:rsidR="00065E95" w:rsidRDefault="00C575FF">
      <w:pPr>
        <w:pStyle w:val="IPPHeadSection"/>
      </w:pPr>
      <w:r>
        <w:rPr>
          <w:rStyle w:val="PleaseReviewParagraphId"/>
          <w:b w:val="0"/>
        </w:rPr>
        <w:lastRenderedPageBreak/>
        <w:t>[38]</w:t>
      </w:r>
      <w:r>
        <w:t>Introduction</w:t>
      </w:r>
    </w:p>
    <w:p w:rsidR="00065E95" w:rsidRDefault="00C575FF">
      <w:pPr>
        <w:pStyle w:val="IPPHeading1"/>
      </w:pPr>
      <w:r>
        <w:rPr>
          <w:rStyle w:val="PleaseReviewParagraphId"/>
          <w:b w:val="0"/>
        </w:rPr>
        <w:t>[39]</w:t>
      </w:r>
      <w:r>
        <w:t>Scope</w:t>
      </w:r>
    </w:p>
    <w:p w:rsidR="00065E95" w:rsidRDefault="00C575FF">
      <w:pPr>
        <w:pStyle w:val="IPPNormal"/>
      </w:pPr>
      <w:r>
        <w:rPr>
          <w:rStyle w:val="PleaseReviewParagraphId"/>
        </w:rPr>
        <w:t>[40]</w:t>
      </w:r>
      <w:r>
        <w:t>This standard provides guidance on identification of the pest risk associated with cut flowers and non-woody foliage, for decoration or ornamentation (hereafter referred to as cut flowers), and on phytosanitary measures to reduce the likelihood of pests being moved with this commodity in international trade. The standard covers flowers with their stems or foliage.</w:t>
      </w:r>
    </w:p>
    <w:p w:rsidR="00065E95" w:rsidRDefault="00C575FF">
      <w:pPr>
        <w:pStyle w:val="IPPNormal"/>
      </w:pPr>
      <w:r>
        <w:rPr>
          <w:rStyle w:val="PleaseReviewParagraphId"/>
        </w:rPr>
        <w:t>[41]</w:t>
      </w:r>
      <w:r>
        <w:t>The standard does not cover dried or otherwise preserved plant parts, plants for planting, or processed plant material and articles manufactured from plants or plant products.</w:t>
      </w:r>
    </w:p>
    <w:p w:rsidR="00065E95" w:rsidRDefault="00C575FF">
      <w:pPr>
        <w:pStyle w:val="IPPHeading1"/>
      </w:pPr>
      <w:r>
        <w:rPr>
          <w:rStyle w:val="PleaseReviewParagraphId"/>
          <w:b w:val="0"/>
        </w:rPr>
        <w:t>[42]</w:t>
      </w:r>
      <w:r>
        <w:t>References</w:t>
      </w:r>
    </w:p>
    <w:p w:rsidR="00065E95" w:rsidRDefault="00C575FF">
      <w:pPr>
        <w:pStyle w:val="IPPNormal"/>
      </w:pPr>
      <w:r>
        <w:rPr>
          <w:rStyle w:val="PleaseReviewParagraphId"/>
        </w:rPr>
        <w:t>[43]</w:t>
      </w:r>
      <w:r>
        <w:t xml:space="preserve">The present standard refers to ISPMs. ISPMs are available on the </w:t>
      </w:r>
      <w:r>
        <w:rPr>
          <w:szCs w:val="18"/>
        </w:rPr>
        <w:t>International Phytosanitary Portal (</w:t>
      </w:r>
      <w:r>
        <w:t xml:space="preserve">IPP) at </w:t>
      </w:r>
      <w:hyperlink r:id="rId8" w:history="1">
        <w:r>
          <w:rPr>
            <w:rStyle w:val="Hyperlink"/>
          </w:rPr>
          <w:t>https://www.ippc.int/core-activities/standards-setting/ispms</w:t>
        </w:r>
      </w:hyperlink>
      <w:r>
        <w:t>.</w:t>
      </w:r>
    </w:p>
    <w:p w:rsidR="00065E95" w:rsidRDefault="00C575FF">
      <w:pPr>
        <w:pStyle w:val="IPPHeading1"/>
      </w:pPr>
      <w:r>
        <w:rPr>
          <w:rStyle w:val="PleaseReviewParagraphId"/>
          <w:b w:val="0"/>
        </w:rPr>
        <w:t>[44]</w:t>
      </w:r>
      <w:r>
        <w:t>Definitions</w:t>
      </w:r>
    </w:p>
    <w:p w:rsidR="00065E95" w:rsidRDefault="00C575FF">
      <w:pPr>
        <w:pStyle w:val="IPPNormal"/>
      </w:pPr>
      <w:r>
        <w:rPr>
          <w:rStyle w:val="PleaseReviewParagraphId"/>
        </w:rPr>
        <w:t>[45]</w:t>
      </w:r>
      <w:r>
        <w:t>Definitions of phytosanitary terms used in the present standard can be found in ISPM 5 (</w:t>
      </w:r>
      <w:r>
        <w:rPr>
          <w:i/>
          <w:iCs/>
        </w:rPr>
        <w:t>Glossary of phytosanitary terms</w:t>
      </w:r>
      <w:r>
        <w:t>).</w:t>
      </w:r>
    </w:p>
    <w:p w:rsidR="00065E95" w:rsidRDefault="00C575FF">
      <w:pPr>
        <w:pStyle w:val="IPPHeading1"/>
      </w:pPr>
      <w:r>
        <w:rPr>
          <w:rStyle w:val="PleaseReviewParagraphId"/>
          <w:b w:val="0"/>
        </w:rPr>
        <w:t>[46]</w:t>
      </w:r>
      <w:r>
        <w:t>Outline of Requirements</w:t>
      </w:r>
    </w:p>
    <w:p w:rsidR="00065E95" w:rsidRDefault="00C575FF">
      <w:pPr>
        <w:pStyle w:val="IPPNormal"/>
      </w:pPr>
      <w:r>
        <w:rPr>
          <w:rStyle w:val="PleaseReviewParagraphId"/>
        </w:rPr>
        <w:t>[47]</w:t>
      </w:r>
      <w:r>
        <w:t>This standard identifies specific factors relating to the international movement of cut flowers (e.g. high perishability, cold storage) that should be taken into account when conducting pest risk analysis.</w:t>
      </w:r>
    </w:p>
    <w:p w:rsidR="00065E95" w:rsidRDefault="00C575FF">
      <w:pPr>
        <w:pStyle w:val="IPPNormal"/>
      </w:pPr>
      <w:r>
        <w:rPr>
          <w:rStyle w:val="PleaseReviewParagraphId"/>
        </w:rPr>
        <w:t>[48]</w:t>
      </w:r>
      <w:r>
        <w:t>The standard provides examples of pest groups that may be associated with the international movement of cut flowers.</w:t>
      </w:r>
    </w:p>
    <w:p w:rsidR="00065E95" w:rsidRDefault="00C575FF">
      <w:pPr>
        <w:pStyle w:val="IPPNormal"/>
      </w:pPr>
      <w:r>
        <w:rPr>
          <w:rStyle w:val="PleaseReviewParagraphId"/>
        </w:rPr>
        <w:t>[49]</w:t>
      </w:r>
      <w:r>
        <w:t>It also provides guidance on options to be considered as part of the pest risk management for cut flowers, taking into account that several ISPMs provide general guidance on pest risk management (e.g. ISPM 2</w:t>
      </w:r>
      <w:r>
        <w:rPr>
          <w:i/>
          <w:iCs/>
        </w:rPr>
        <w:t xml:space="preserve"> </w:t>
      </w:r>
      <w:r>
        <w:rPr>
          <w:iCs/>
        </w:rPr>
        <w:t>(</w:t>
      </w:r>
      <w:r>
        <w:rPr>
          <w:i/>
          <w:iCs/>
        </w:rPr>
        <w:t>Framework for pest risk analysis</w:t>
      </w:r>
      <w:r>
        <w:rPr>
          <w:iCs/>
        </w:rPr>
        <w:t>)</w:t>
      </w:r>
      <w:r>
        <w:t>, ISPM 11</w:t>
      </w:r>
      <w:r>
        <w:rPr>
          <w:i/>
          <w:iCs/>
        </w:rPr>
        <w:t xml:space="preserve"> </w:t>
      </w:r>
      <w:r>
        <w:rPr>
          <w:iCs/>
        </w:rPr>
        <w:t>(</w:t>
      </w:r>
      <w:r>
        <w:rPr>
          <w:i/>
          <w:iCs/>
        </w:rPr>
        <w:t>Pest risk analysis for quarantine pests</w:t>
      </w:r>
      <w:r>
        <w:rPr>
          <w:iCs/>
        </w:rPr>
        <w:t>))</w:t>
      </w:r>
      <w:r>
        <w:rPr>
          <w:bCs/>
        </w:rPr>
        <w:t>.</w:t>
      </w:r>
    </w:p>
    <w:p w:rsidR="00065E95" w:rsidRDefault="00C575FF">
      <w:pPr>
        <w:pStyle w:val="IPPHeadSection"/>
      </w:pPr>
      <w:r>
        <w:rPr>
          <w:rStyle w:val="PleaseReviewParagraphId"/>
          <w:b w:val="0"/>
        </w:rPr>
        <w:t>[50]</w:t>
      </w:r>
      <w:r>
        <w:t>BACKGROUND</w:t>
      </w:r>
    </w:p>
    <w:p w:rsidR="00065E95" w:rsidRDefault="00C575FF">
      <w:pPr>
        <w:pStyle w:val="IPPNormal"/>
      </w:pPr>
      <w:r>
        <w:rPr>
          <w:rStyle w:val="PleaseReviewParagraphId"/>
        </w:rPr>
        <w:t>[51]</w:t>
      </w:r>
      <w:r>
        <w:t xml:space="preserve">Cut flowers are a short-lived commodity that may be a pathway for pest entry, although this may not always lead to establishment. Phytosanitary measures such as inspection, certification and treatments often involve a variety of phytosanitary actions to reduce the associated pest risk. </w:t>
      </w:r>
      <w:r>
        <w:rPr>
          <w:szCs w:val="22"/>
        </w:rPr>
        <w:t>Guidelines on how to minimize the pest risk from quarantine pests present in cut flowers prior to import may facilitate international trade in this commodity class.</w:t>
      </w:r>
    </w:p>
    <w:p w:rsidR="00065E95" w:rsidRDefault="00C575FF">
      <w:pPr>
        <w:pStyle w:val="IPPNormal"/>
      </w:pPr>
      <w:r>
        <w:rPr>
          <w:rStyle w:val="PleaseReviewParagraphId"/>
        </w:rPr>
        <w:t>[52]</w:t>
      </w:r>
      <w:r>
        <w:t xml:space="preserve">International movement of cut flowers may involve pest risk that is associated with particular pest groups and certain genera. </w:t>
      </w:r>
      <w:r>
        <w:rPr>
          <w:szCs w:val="20"/>
        </w:rPr>
        <w:t xml:space="preserve">Accurate pest diagnosis is crucial for the appropriate application of phytosanitary measures. </w:t>
      </w:r>
      <w:r>
        <w:rPr>
          <w:szCs w:val="22"/>
        </w:rPr>
        <w:t>Import of cut flowers, which are perishable, may be delayed if pests are detected and a treatment is required at the point of entry. Guidelines on how to minimize the pest risk from quarantine pests present in cut flowers prior to import could also help to reduce delays at points of entry.</w:t>
      </w:r>
    </w:p>
    <w:p w:rsidR="00065E95" w:rsidRDefault="00C575FF">
      <w:pPr>
        <w:pStyle w:val="IPPHeadSection"/>
      </w:pPr>
      <w:r>
        <w:rPr>
          <w:rStyle w:val="PleaseReviewParagraphId"/>
          <w:b w:val="0"/>
        </w:rPr>
        <w:lastRenderedPageBreak/>
        <w:t>[53]</w:t>
      </w:r>
      <w:r>
        <w:t>Impact on Biodiversity and the Environment</w:t>
      </w:r>
    </w:p>
    <w:p w:rsidR="00065E95" w:rsidRDefault="00C575FF">
      <w:pPr>
        <w:pStyle w:val="IPPNormal"/>
      </w:pPr>
      <w:r>
        <w:rPr>
          <w:rStyle w:val="PleaseReviewParagraphId"/>
        </w:rPr>
        <w:t>[54]</w:t>
      </w:r>
      <w:r>
        <w:t>The implementation of this ISPM could reduce the likelihood of introduction of quarantine pests, thereby contributing to the protection of biodiversity and the environment. Certain treatments may have negative impacts on the environment and national plant protection organizations (NPPOs) are encouraged to promote the use of phytosanitary measures that are environmentally acceptable</w:t>
      </w:r>
      <w:r>
        <w:rPr>
          <w:rFonts w:ascii="Arial" w:hAnsi="Arial" w:cs="Arial"/>
        </w:rPr>
        <w:t>.</w:t>
      </w:r>
    </w:p>
    <w:p w:rsidR="00065E95" w:rsidRDefault="00C575FF">
      <w:pPr>
        <w:pStyle w:val="IPPHeadSection"/>
      </w:pPr>
      <w:r>
        <w:rPr>
          <w:rStyle w:val="PleaseReviewParagraphId"/>
          <w:b w:val="0"/>
        </w:rPr>
        <w:t>[55]</w:t>
      </w:r>
      <w:r>
        <w:t>Requirements</w:t>
      </w:r>
      <w:bookmarkEnd w:id="1"/>
    </w:p>
    <w:p w:rsidR="00065E95" w:rsidRDefault="00C575FF">
      <w:pPr>
        <w:pStyle w:val="IPPHeading1"/>
      </w:pPr>
      <w:r>
        <w:rPr>
          <w:rStyle w:val="PleaseReviewParagraphId"/>
          <w:b w:val="0"/>
        </w:rPr>
        <w:t>[56]</w:t>
      </w:r>
      <w:r>
        <w:t>1.</w:t>
      </w:r>
      <w:r>
        <w:tab/>
        <w:t>Pest Risk Analysis</w:t>
      </w:r>
    </w:p>
    <w:p w:rsidR="00065E95" w:rsidRDefault="00C575FF">
      <w:pPr>
        <w:pStyle w:val="IPPNormal"/>
        <w:rPr>
          <w:szCs w:val="22"/>
        </w:rPr>
      </w:pPr>
      <w:r>
        <w:rPr>
          <w:rStyle w:val="PleaseReviewParagraphId"/>
        </w:rPr>
        <w:t>[57]</w:t>
      </w:r>
      <w:r>
        <w:t>Pest risk analysis (PRA) should be conducted in accordance with ISPM 2 and ISPM 11. When performing a PRA, the short-lived characteristics and the intended use (for decoration or ornamentation) of cut flowers should be considered, because they may affect the likelihood of pest establishment.</w:t>
      </w:r>
    </w:p>
    <w:p w:rsidR="00065E95" w:rsidRDefault="00C575FF">
      <w:pPr>
        <w:pStyle w:val="IPPHeading2"/>
      </w:pPr>
      <w:r>
        <w:rPr>
          <w:rStyle w:val="PleaseReviewParagraphId"/>
          <w:b w:val="0"/>
        </w:rPr>
        <w:t>[58]</w:t>
      </w:r>
      <w:r>
        <w:t>1.1</w:t>
      </w:r>
      <w:r>
        <w:tab/>
        <w:t xml:space="preserve">Specific factors to consider when conducting a PRA for cut flowers </w:t>
      </w:r>
    </w:p>
    <w:p w:rsidR="00065E95" w:rsidRDefault="00C575FF">
      <w:pPr>
        <w:pStyle w:val="IPPNormalCloseSpace"/>
      </w:pPr>
      <w:r>
        <w:rPr>
          <w:rStyle w:val="PleaseReviewParagraphId"/>
        </w:rPr>
        <w:t>[59]</w:t>
      </w:r>
      <w:r>
        <w:t>In addition to the general considerations given in ISPM 11, the following specific factors associated with cut flowers should be considered when conducting the PRA:</w:t>
      </w:r>
    </w:p>
    <w:p w:rsidR="00065E95" w:rsidRDefault="00C575FF">
      <w:pPr>
        <w:pStyle w:val="IPPBullet1"/>
        <w:rPr>
          <w:lang w:val="en-GB"/>
        </w:rPr>
      </w:pPr>
      <w:r>
        <w:rPr>
          <w:rStyle w:val="PleaseReviewParagraphId"/>
        </w:rPr>
        <w:t>[60]</w:t>
      </w:r>
      <w:r>
        <w:rPr>
          <w:lang w:val="en-GB"/>
        </w:rPr>
        <w:t>the ease of pest detection, which may differ depending on the genus and species of cut flower (e.g. the number of petals, whether it has closed flowers or not)</w:t>
      </w:r>
    </w:p>
    <w:p w:rsidR="00065E95" w:rsidRDefault="00C575FF">
      <w:pPr>
        <w:pStyle w:val="IPPBullet1"/>
        <w:rPr>
          <w:lang w:val="en-GB"/>
        </w:rPr>
      </w:pPr>
      <w:r>
        <w:rPr>
          <w:rStyle w:val="PleaseReviewParagraphId"/>
        </w:rPr>
        <w:t>[61]</w:t>
      </w:r>
      <w:r>
        <w:rPr>
          <w:lang w:val="en-GB"/>
        </w:rPr>
        <w:t>if more than one plant genus or species is present in the commodity (e.g. bouquets), they should all be considered separately</w:t>
      </w:r>
    </w:p>
    <w:p w:rsidR="00065E95" w:rsidRDefault="00C575FF">
      <w:pPr>
        <w:pStyle w:val="IPPBullet1"/>
        <w:rPr>
          <w:lang w:val="en-GB"/>
        </w:rPr>
      </w:pPr>
      <w:r>
        <w:rPr>
          <w:rStyle w:val="PleaseReviewParagraphId"/>
        </w:rPr>
        <w:t>[62]</w:t>
      </w:r>
      <w:r>
        <w:rPr>
          <w:lang w:val="en-GB"/>
        </w:rPr>
        <w:t xml:space="preserve">the production system (e.g. greenhouse, field or wild) </w:t>
      </w:r>
    </w:p>
    <w:p w:rsidR="00065E95" w:rsidRDefault="00C575FF">
      <w:pPr>
        <w:pStyle w:val="IPPBullet1"/>
        <w:rPr>
          <w:lang w:val="en-GB"/>
        </w:rPr>
      </w:pPr>
      <w:r>
        <w:rPr>
          <w:rStyle w:val="PleaseReviewParagraphId"/>
        </w:rPr>
        <w:t>[63]</w:t>
      </w:r>
      <w:r>
        <w:rPr>
          <w:lang w:val="en-GB"/>
        </w:rPr>
        <w:t xml:space="preserve">the biology of the associated pest, specifically the ability of the pest to complete its life cycle on the cut flowers </w:t>
      </w:r>
    </w:p>
    <w:p w:rsidR="00065E95" w:rsidRDefault="00C575FF">
      <w:pPr>
        <w:pStyle w:val="IPPBullet1"/>
        <w:rPr>
          <w:lang w:val="en-GB"/>
        </w:rPr>
      </w:pPr>
      <w:r>
        <w:rPr>
          <w:rStyle w:val="PleaseReviewParagraphId"/>
        </w:rPr>
        <w:t>[64]</w:t>
      </w:r>
      <w:r>
        <w:rPr>
          <w:lang w:val="en-GB"/>
        </w:rPr>
        <w:t>the perishability, shelf-life, transport, cold storage and intended use of the cut flowers in relation to survival and establishment of the pest</w:t>
      </w:r>
    </w:p>
    <w:p w:rsidR="00065E95" w:rsidRDefault="00C575FF">
      <w:pPr>
        <w:pStyle w:val="IPPBullet1"/>
        <w:rPr>
          <w:lang w:val="en-GB"/>
        </w:rPr>
      </w:pPr>
      <w:r>
        <w:rPr>
          <w:rStyle w:val="PleaseReviewParagraphId"/>
        </w:rPr>
        <w:t>[65]</w:t>
      </w:r>
      <w:r>
        <w:rPr>
          <w:lang w:val="en-GB"/>
        </w:rPr>
        <w:t>harvest and post-harvest practices (e.g. quality checks, cleaning, handling, processing and treatments), which may remove or exclude certain pests</w:t>
      </w:r>
    </w:p>
    <w:p w:rsidR="00065E95" w:rsidRDefault="00C575FF">
      <w:pPr>
        <w:pStyle w:val="IPPBullet1Last"/>
      </w:pPr>
      <w:r>
        <w:rPr>
          <w:rStyle w:val="PleaseReviewParagraphId"/>
        </w:rPr>
        <w:t>[66]</w:t>
      </w:r>
      <w:r>
        <w:t>the presence of fruit or other propagules.</w:t>
      </w:r>
    </w:p>
    <w:p w:rsidR="00065E95" w:rsidRDefault="00C575FF">
      <w:pPr>
        <w:pStyle w:val="IPPHeading2"/>
      </w:pPr>
      <w:r>
        <w:rPr>
          <w:rStyle w:val="PleaseReviewParagraphId"/>
          <w:b w:val="0"/>
        </w:rPr>
        <w:t>[67]</w:t>
      </w:r>
      <w:r>
        <w:t>1.2</w:t>
      </w:r>
      <w:r>
        <w:tab/>
        <w:t xml:space="preserve">Risk ranking of major pest groups for cut flowers </w:t>
      </w:r>
    </w:p>
    <w:p w:rsidR="00065E95" w:rsidRDefault="00C575FF">
      <w:pPr>
        <w:pStyle w:val="IPPNormal"/>
      </w:pPr>
      <w:r>
        <w:rPr>
          <w:rStyle w:val="PleaseReviewParagraphId"/>
        </w:rPr>
        <w:t>[68]</w:t>
      </w:r>
      <w:r>
        <w:t>The relative risk ranking of pest groups associated with cut flowers may assist NPPOs in focusing on pests that can enter and establish.</w:t>
      </w:r>
    </w:p>
    <w:p w:rsidR="00065E95" w:rsidRDefault="00C575FF">
      <w:pPr>
        <w:pStyle w:val="IPPNormal"/>
      </w:pPr>
      <w:r>
        <w:rPr>
          <w:rStyle w:val="PleaseReviewParagraphId"/>
        </w:rPr>
        <w:t>[69]</w:t>
      </w:r>
      <w:r>
        <w:t xml:space="preserve">Pest risk varies within the broad category of cut flowers, depending on the plant taxon and the species of pest. Furthermore, within any given cut flower species there is a range of pest risk associated with the type of material being moved (e.g. bare stemmed, stems with foliage, fruit). Some examples of higher- and lower-risk pest groups are indicated below. This relative ranking may be useful as guidance in the PRA. The ranking may vary depending on the specific circumstances. In general, for insects, adults on cut flowers pose a higher risk than other life stages. Due to the cold storage and transport and the short shelf-life of cut flowers, juvenile life stages are less likely to develop to adults and therefore pose a lower risk. </w:t>
      </w:r>
    </w:p>
    <w:p w:rsidR="00065E95" w:rsidRDefault="00C575FF">
      <w:pPr>
        <w:pStyle w:val="IPPNormal"/>
      </w:pPr>
      <w:r>
        <w:rPr>
          <w:rStyle w:val="PleaseReviewParagraphId"/>
        </w:rPr>
        <w:t>[70]</w:t>
      </w:r>
      <w:r>
        <w:t xml:space="preserve">Examples of pest groups that may be associated with different genera of cut flowers are listed in Table 1.  </w:t>
      </w:r>
    </w:p>
    <w:p w:rsidR="00065E95" w:rsidRDefault="00C575FF">
      <w:pPr>
        <w:pStyle w:val="IPPHeading2"/>
      </w:pPr>
      <w:r>
        <w:rPr>
          <w:rStyle w:val="PleaseReviewParagraphId"/>
          <w:b w:val="0"/>
        </w:rPr>
        <w:lastRenderedPageBreak/>
        <w:t>[71]</w:t>
      </w:r>
      <w:r>
        <w:t>1.2.1</w:t>
      </w:r>
      <w:r>
        <w:tab/>
        <w:t>Examples of higher-risk pest groups (in alphabetical order)</w:t>
      </w:r>
    </w:p>
    <w:p w:rsidR="00065E95" w:rsidRDefault="00C575FF">
      <w:pPr>
        <w:pStyle w:val="IPPNormal"/>
      </w:pPr>
      <w:r>
        <w:rPr>
          <w:rStyle w:val="PleaseReviewParagraphId"/>
        </w:rPr>
        <w:t>[72]</w:t>
      </w:r>
      <w:r>
        <w:rPr>
          <w:b/>
          <w:i/>
        </w:rPr>
        <w:t>Aphids (Aphididae).</w:t>
      </w:r>
      <w:r>
        <w:t xml:space="preserve"> Aphids can be polyphagous, and females can reproduce parthenogenetically. Many aphid species can produce winged forms that can migrate long distances to new host plants. Because many aphids often need not mate or find places to oviposit during the growing season, they probably can establish more easily than many other insects. Some aphids are vectors for plant viruses.</w:t>
      </w:r>
    </w:p>
    <w:p w:rsidR="00065E95" w:rsidRDefault="00C575FF">
      <w:pPr>
        <w:pStyle w:val="IPPNormal"/>
      </w:pPr>
      <w:r>
        <w:rPr>
          <w:rStyle w:val="PleaseReviewParagraphId"/>
        </w:rPr>
        <w:t>[73]</w:t>
      </w:r>
      <w:r>
        <w:rPr>
          <w:b/>
          <w:i/>
        </w:rPr>
        <w:t>Leafminers (e.g. Agromyzidae).</w:t>
      </w:r>
      <w:r>
        <w:rPr>
          <w:b/>
        </w:rPr>
        <w:t xml:space="preserve"> </w:t>
      </w:r>
      <w:r>
        <w:t>Compared to many other pest groups, a greater proportion of leafminers on cut flowers in trade tend to be adults. Consequently, they often may not need to complete development on this short-lived commodity, and as adults may have greater mobility and ability to transfer from the commodity to a host. The most significant leafminers tend to be polyphagous and therefore have a greater likelihood of finding a suitable host.</w:t>
      </w:r>
    </w:p>
    <w:p w:rsidR="00065E95" w:rsidRDefault="00C575FF">
      <w:pPr>
        <w:pStyle w:val="IPPNormal"/>
      </w:pPr>
      <w:r>
        <w:rPr>
          <w:rStyle w:val="PleaseReviewParagraphId"/>
        </w:rPr>
        <w:t>[74]</w:t>
      </w:r>
      <w:r>
        <w:rPr>
          <w:b/>
          <w:i/>
        </w:rPr>
        <w:t>Thrips (Thripidae).</w:t>
      </w:r>
      <w:r>
        <w:t xml:space="preserve"> Thrips oviposit in leaf tissue, and adults and nymphs feed on the flowers and leaves of many plants. Thrips can fly, may exhibit host shifts in new areas and can reproduce parthenogenetically. Many thrips are also vectors of other pests. </w:t>
      </w:r>
    </w:p>
    <w:p w:rsidR="00065E95" w:rsidRDefault="00C575FF">
      <w:pPr>
        <w:pStyle w:val="IPPHeading2"/>
      </w:pPr>
      <w:r>
        <w:rPr>
          <w:rStyle w:val="PleaseReviewParagraphId"/>
          <w:b w:val="0"/>
        </w:rPr>
        <w:t>[75]</w:t>
      </w:r>
      <w:r>
        <w:t>1.2.2</w:t>
      </w:r>
      <w:r>
        <w:tab/>
        <w:t>Examples of lower- or negligible-risk pest groups (in alphabetical order)</w:t>
      </w:r>
    </w:p>
    <w:p w:rsidR="00065E95" w:rsidRDefault="00C575FF">
      <w:pPr>
        <w:pStyle w:val="IPPNormal"/>
      </w:pPr>
      <w:r w:rsidRPr="00646DD4">
        <w:rPr>
          <w:rStyle w:val="PleaseReviewParagraphId"/>
          <w:lang w:val="es-AR"/>
        </w:rPr>
        <w:t>[76]</w:t>
      </w:r>
      <w:r>
        <w:rPr>
          <w:b/>
          <w:i/>
          <w:lang w:val="es-MX"/>
        </w:rPr>
        <w:t>Moths (e.g. Noctuidae, Geometridae, Tortricidae).</w:t>
      </w:r>
      <w:r>
        <w:rPr>
          <w:lang w:val="es-MX"/>
        </w:rPr>
        <w:t xml:space="preserve"> </w:t>
      </w:r>
      <w:r>
        <w:t>Mobile adults rarely occur in the cut flower pathway. Immature stages of these pests may be much more common, but these are relatively immobile and unlikely to complete their development within the short vase-life of cut flowers. Many species require pupation in soil. For these reasons, moths seem highly unlikely to escape the pathway in large enough numbers to emerge as adults, successfully find mates and establish.</w:t>
      </w:r>
    </w:p>
    <w:p w:rsidR="00065E95" w:rsidRDefault="00C575FF">
      <w:pPr>
        <w:pStyle w:val="IPPNormal"/>
      </w:pPr>
      <w:r>
        <w:rPr>
          <w:rStyle w:val="PleaseReviewParagraphId"/>
        </w:rPr>
        <w:t>[77]</w:t>
      </w:r>
      <w:r>
        <w:rPr>
          <w:b/>
          <w:i/>
        </w:rPr>
        <w:t>Nematodes (Nematoda).</w:t>
      </w:r>
      <w:r>
        <w:t xml:space="preserve"> Most nematodes are associated with below-ground parts of plants, and therefore only rarely would be present on cut flowers. Only nematodes feeding on the leaves (e.g. </w:t>
      </w:r>
      <w:r>
        <w:rPr>
          <w:i/>
        </w:rPr>
        <w:t>Aphelenchoides</w:t>
      </w:r>
      <w:r>
        <w:t xml:space="preserve"> spp.) are expected to be associated with cut flowers.</w:t>
      </w:r>
    </w:p>
    <w:p w:rsidR="00065E95" w:rsidRDefault="00C575FF">
      <w:pPr>
        <w:pStyle w:val="IPPNormal"/>
      </w:pPr>
      <w:r>
        <w:rPr>
          <w:rStyle w:val="PleaseReviewParagraphId"/>
        </w:rPr>
        <w:t>[78]</w:t>
      </w:r>
      <w:r>
        <w:rPr>
          <w:b/>
          <w:i/>
        </w:rPr>
        <w:t>Pathogens.</w:t>
      </w:r>
      <w:r>
        <w:t xml:space="preserve"> In the case of most pathogens, infected cut flowers are likely to be asymptomatic. However, because few of the genera associated with cut flowers can propagate easily, systemic plant pests (for example, viruses) may only rarely escape the pathway.</w:t>
      </w:r>
    </w:p>
    <w:p w:rsidR="00065E95" w:rsidRDefault="00C575FF">
      <w:pPr>
        <w:pStyle w:val="IPPNormal"/>
      </w:pPr>
      <w:r>
        <w:rPr>
          <w:rStyle w:val="PleaseReviewParagraphId"/>
        </w:rPr>
        <w:t>[79]</w:t>
      </w:r>
      <w:r>
        <w:rPr>
          <w:b/>
          <w:i/>
        </w:rPr>
        <w:t>Whiteflies (Hemiptera).</w:t>
      </w:r>
      <w:r>
        <w:t xml:space="preserve"> These are sap sucking insects found in groups on the underside of leaves. Nymphs normally occur in clusters and suck from the leaves. Whiteflies are vectors for viral diseases. </w:t>
      </w:r>
    </w:p>
    <w:p w:rsidR="00065E95" w:rsidRDefault="00C575FF">
      <w:pPr>
        <w:pStyle w:val="IPPHeading2"/>
      </w:pPr>
      <w:r>
        <w:rPr>
          <w:rStyle w:val="PleaseReviewParagraphId"/>
          <w:b w:val="0"/>
        </w:rPr>
        <w:t>[80]</w:t>
      </w:r>
      <w:r>
        <w:t>1.3</w:t>
      </w:r>
      <w:r>
        <w:tab/>
        <w:t>Pest groups</w:t>
      </w:r>
    </w:p>
    <w:p w:rsidR="00065E95" w:rsidRDefault="00C575FF">
      <w:pPr>
        <w:pStyle w:val="IPPNormal"/>
      </w:pPr>
      <w:r>
        <w:rPr>
          <w:rStyle w:val="PleaseReviewParagraphId"/>
        </w:rPr>
        <w:t>[81]</w:t>
      </w:r>
      <w:r>
        <w:t xml:space="preserve">Examples of pest groups that may be associated with the cut flowers and other fresh parts of various plant genera are listed in Table 1. The list presented is neither exhaustive nor comprehensive. Other pest groups may need to be considered in some circumstances. </w:t>
      </w:r>
    </w:p>
    <w:p w:rsidR="00065E95" w:rsidRDefault="00C575FF">
      <w:pPr>
        <w:pStyle w:val="IPPHeading2"/>
        <w:tabs>
          <w:tab w:val="clear" w:pos="567"/>
        </w:tabs>
        <w:ind w:left="142" w:hanging="142"/>
      </w:pPr>
      <w:r>
        <w:rPr>
          <w:rStyle w:val="PleaseReviewParagraphId"/>
          <w:b w:val="0"/>
        </w:rPr>
        <w:t>[82]</w:t>
      </w:r>
      <w:r>
        <w:t>1.4</w:t>
      </w:r>
      <w:r>
        <w:tab/>
        <w:t xml:space="preserve">Other factors that increase pest risk for cut flowers </w:t>
      </w:r>
    </w:p>
    <w:p w:rsidR="00065E95" w:rsidRDefault="00C575FF">
      <w:pPr>
        <w:pStyle w:val="IPPNormal"/>
      </w:pPr>
      <w:r>
        <w:rPr>
          <w:rStyle w:val="PleaseReviewParagraphId"/>
        </w:rPr>
        <w:t>[83]</w:t>
      </w:r>
      <w:r>
        <w:t xml:space="preserve">It is important to mention that there are some other factors that should be considered when conducting a PRA for the international movement of cut flowers. </w:t>
      </w:r>
      <w:r>
        <w:rPr>
          <w:u w:val="single"/>
        </w:rPr>
        <w:t>Fruit and other propagules associated with cut flowers may present a higher pest risk.</w:t>
      </w:r>
      <w:r>
        <w:t xml:space="preserve"> The presence or absence of propagules should, therefore, be considered when conducting a PRA for the establishment of phytosanitary import requirements of cut flowers.</w:t>
      </w:r>
    </w:p>
    <w:p w:rsidR="00065E95" w:rsidRDefault="00C575FF">
      <w:pPr>
        <w:pStyle w:val="IPPNormal"/>
      </w:pPr>
      <w:r>
        <w:rPr>
          <w:rStyle w:val="PleaseReviewParagraphId"/>
        </w:rPr>
        <w:lastRenderedPageBreak/>
        <w:t>[84]</w:t>
      </w:r>
      <w:r>
        <w:t>The production system for the cut flowers (e.g. wild, field or greenhouse grown) may also affect the pest risk that they pose. Different pests and higher incidences of pests can be expected on plants collected in the wild than on cut flowers cultivated under controlled conditions. Moreover, not all available management measures can be applied to naturally occurring plants. When conducting a PRA, special attention therefore needs to be paid to identifying the pest risk that is particularly associated with cut flowers obtained from plants grown in the wild.</w:t>
      </w:r>
    </w:p>
    <w:p w:rsidR="00065E95" w:rsidRDefault="00C575FF">
      <w:pPr>
        <w:pStyle w:val="IPPNormal"/>
        <w:rPr>
          <w:szCs w:val="22"/>
        </w:rPr>
      </w:pPr>
      <w:r>
        <w:rPr>
          <w:rStyle w:val="PleaseReviewParagraphId"/>
        </w:rPr>
        <w:t>[85]</w:t>
      </w:r>
      <w:r>
        <w:t>Cut flowers are a perishable commodity and temperature is the most important factor that influences their shelf-life. Therefore, if possible, most cut flowers are transported and stored in a cold condition from the time the cut flowers are collected to the time they are sold at the consumer level. This will also affect the further development, the survival and the mobility of pests present on these commodities.</w:t>
      </w:r>
    </w:p>
    <w:p w:rsidR="00065E95" w:rsidRDefault="00C575FF">
      <w:pPr>
        <w:pStyle w:val="IPPHeading1"/>
      </w:pPr>
      <w:r>
        <w:rPr>
          <w:rStyle w:val="PleaseReviewParagraphId"/>
          <w:b w:val="0"/>
        </w:rPr>
        <w:t>[86]</w:t>
      </w:r>
      <w:r>
        <w:t>2.</w:t>
      </w:r>
      <w:r>
        <w:tab/>
        <w:t>Phytosanitary Measures</w:t>
      </w:r>
    </w:p>
    <w:p w:rsidR="00065E95" w:rsidRDefault="00C575FF">
      <w:pPr>
        <w:pStyle w:val="IPPNormalCloseSpace"/>
      </w:pPr>
      <w:r>
        <w:rPr>
          <w:rStyle w:val="PleaseReviewParagraphId"/>
        </w:rPr>
        <w:t>[87]</w:t>
      </w:r>
      <w:r>
        <w:t xml:space="preserve">A number of different phytosanitary measures may be applied based on the outcome of the PRA. Appropriate measures should be chosen based on their effectiveness in reducing the probability of introduction of the pest. Selected phytosanitary measures should be appropriate to the pest risk and technically justified. </w:t>
      </w:r>
      <w:r>
        <w:rPr>
          <w:szCs w:val="22"/>
        </w:rPr>
        <w:t xml:space="preserve">For existing trade, new measures should only be applied after the PRA has been completed (or revised). </w:t>
      </w:r>
      <w:r>
        <w:t>Required measures may include:</w:t>
      </w:r>
    </w:p>
    <w:p w:rsidR="00065E95" w:rsidRDefault="00C575FF">
      <w:pPr>
        <w:pStyle w:val="IPPBullet1"/>
        <w:rPr>
          <w:lang w:val="en-GB"/>
        </w:rPr>
      </w:pPr>
      <w:r>
        <w:rPr>
          <w:rStyle w:val="PleaseReviewParagraphId"/>
        </w:rPr>
        <w:t>[88]</w:t>
      </w:r>
      <w:r>
        <w:rPr>
          <w:lang w:val="en-GB"/>
        </w:rPr>
        <w:t>surveillance for pest freedom</w:t>
      </w:r>
    </w:p>
    <w:p w:rsidR="00065E95" w:rsidRDefault="00C575FF">
      <w:pPr>
        <w:pStyle w:val="IPPBullet1"/>
        <w:rPr>
          <w:lang w:val="en-GB"/>
        </w:rPr>
      </w:pPr>
      <w:r>
        <w:rPr>
          <w:rStyle w:val="PleaseReviewParagraphId"/>
        </w:rPr>
        <w:t>[89]</w:t>
      </w:r>
      <w:r>
        <w:rPr>
          <w:lang w:val="en-GB"/>
        </w:rPr>
        <w:t>the application of a pre-dispatch treatment</w:t>
      </w:r>
    </w:p>
    <w:p w:rsidR="00065E95" w:rsidRDefault="00C575FF">
      <w:pPr>
        <w:pStyle w:val="IPPBullet1"/>
        <w:rPr>
          <w:lang w:val="en-GB"/>
        </w:rPr>
      </w:pPr>
      <w:r>
        <w:rPr>
          <w:rStyle w:val="PleaseReviewParagraphId"/>
        </w:rPr>
        <w:t>[90]</w:t>
      </w:r>
      <w:r>
        <w:rPr>
          <w:lang w:val="en-GB"/>
        </w:rPr>
        <w:t>inspection of the consignment</w:t>
      </w:r>
    </w:p>
    <w:p w:rsidR="00065E95" w:rsidRDefault="00C575FF">
      <w:pPr>
        <w:pStyle w:val="IPPBullet1Last"/>
      </w:pPr>
      <w:r>
        <w:rPr>
          <w:rStyle w:val="PleaseReviewParagraphId"/>
        </w:rPr>
        <w:t>[91]</w:t>
      </w:r>
      <w:r>
        <w:t>treatment on arrival at the point of entry.</w:t>
      </w:r>
    </w:p>
    <w:p w:rsidR="00065E95" w:rsidRDefault="00C575FF">
      <w:pPr>
        <w:pStyle w:val="IPPHeading2"/>
      </w:pPr>
      <w:r>
        <w:rPr>
          <w:rStyle w:val="PleaseReviewParagraphId"/>
          <w:b w:val="0"/>
        </w:rPr>
        <w:t>[92]</w:t>
      </w:r>
      <w:r>
        <w:t>2.1</w:t>
      </w:r>
      <w:r>
        <w:tab/>
        <w:t>Options to be considered as part of pest risk management</w:t>
      </w:r>
    </w:p>
    <w:p w:rsidR="00065E95" w:rsidRDefault="00C575FF">
      <w:pPr>
        <w:pStyle w:val="IPPNormal"/>
      </w:pPr>
      <w:r>
        <w:rPr>
          <w:rStyle w:val="PleaseReviewParagraphId"/>
        </w:rPr>
        <w:t>[93]</w:t>
      </w:r>
      <w:r>
        <w:t>Pest risk management options may include regulations on production, harvest, transport, storage, locations of import and use, sale, waste disposal, time of year import takes place, and requirements regarding processing or treatments (e.g. devitalization). In identifying options to be considered as part of pest risk management, the feasibility of control measures, applicability depending on the production system (e.g. wild, field or greenhouse grown) the cut flowers, ease of detection, identification of the pests, time needed for effective control, and difficulty of eradication or containment should be considered. In identifying pre-harvest, harvest and post-harvest options for pest risk management, reference is made to ISPM 14 (</w:t>
      </w:r>
      <w:r>
        <w:rPr>
          <w:i/>
        </w:rPr>
        <w:t>The use of integrated measures in a systems approach for pest risk management</w:t>
      </w:r>
      <w:r>
        <w:t>).</w:t>
      </w:r>
    </w:p>
    <w:p w:rsidR="00065E95" w:rsidRDefault="00C575FF">
      <w:pPr>
        <w:pStyle w:val="IPPNormal"/>
        <w:rPr>
          <w:rFonts w:eastAsia="Calibri"/>
          <w:szCs w:val="22"/>
        </w:rPr>
      </w:pPr>
      <w:r>
        <w:rPr>
          <w:rStyle w:val="PleaseReviewParagraphId"/>
        </w:rPr>
        <w:t>[94]</w:t>
      </w:r>
      <w:r>
        <w:t>Pest free areas (ISPM 4 (</w:t>
      </w:r>
      <w:r>
        <w:rPr>
          <w:i/>
        </w:rPr>
        <w:t>Requirements for the establishment of pest free areas</w:t>
      </w:r>
      <w:r>
        <w:rPr>
          <w:iCs/>
        </w:rPr>
        <w:t>)</w:t>
      </w:r>
      <w:r>
        <w:t>; ISPM 8 (</w:t>
      </w:r>
      <w:r>
        <w:rPr>
          <w:i/>
          <w:iCs/>
        </w:rPr>
        <w:t>Determination of pest status in an area</w:t>
      </w:r>
      <w:r>
        <w:t>); ISPM 29 (</w:t>
      </w:r>
      <w:r>
        <w:rPr>
          <w:i/>
          <w:iCs/>
        </w:rPr>
        <w:t>Recognition of pest free areas and areas of low pest prevalence</w:t>
      </w:r>
      <w:r>
        <w:t>)) and pest free places of production (ISPM 10</w:t>
      </w:r>
      <w:r>
        <w:rPr>
          <w:bCs/>
        </w:rPr>
        <w:t xml:space="preserve"> (</w:t>
      </w:r>
      <w:r>
        <w:rPr>
          <w:i/>
        </w:rPr>
        <w:t>Requirements for the establishment of pest free places of production and pest free production sites</w:t>
      </w:r>
      <w:r>
        <w:t xml:space="preserve">)) may be established to manage the pest risk associated with cut flowers. </w:t>
      </w:r>
      <w:r>
        <w:rPr>
          <w:rFonts w:eastAsia="Calibri"/>
          <w:szCs w:val="22"/>
        </w:rPr>
        <w:t xml:space="preserve">The following summarizes many of the options commonly used and that </w:t>
      </w:r>
      <w:r>
        <w:t>are based on a PRA.</w:t>
      </w:r>
    </w:p>
    <w:p w:rsidR="00065E95" w:rsidRDefault="00C575FF">
      <w:pPr>
        <w:pStyle w:val="IPPHeading2"/>
      </w:pPr>
      <w:r>
        <w:rPr>
          <w:rStyle w:val="PleaseReviewParagraphId"/>
          <w:b w:val="0"/>
        </w:rPr>
        <w:t>[95]</w:t>
      </w:r>
      <w:r>
        <w:t>2.1.1</w:t>
      </w:r>
      <w:r>
        <w:tab/>
        <w:t>Production and pre-harvest options</w:t>
      </w:r>
    </w:p>
    <w:p w:rsidR="00065E95" w:rsidRDefault="00C575FF">
      <w:pPr>
        <w:pStyle w:val="IPPBullet1"/>
        <w:rPr>
          <w:lang w:val="en-GB"/>
        </w:rPr>
      </w:pPr>
      <w:r>
        <w:rPr>
          <w:rStyle w:val="PleaseReviewParagraphId"/>
        </w:rPr>
        <w:t>[96]</w:t>
      </w:r>
      <w:r>
        <w:rPr>
          <w:lang w:val="en-GB"/>
        </w:rPr>
        <w:t>treatment of growing media (e.g. sterilization, chemical treatment, fumigation)</w:t>
      </w:r>
    </w:p>
    <w:p w:rsidR="00065E95" w:rsidRDefault="00C575FF">
      <w:pPr>
        <w:pStyle w:val="IPPBullet1"/>
        <w:rPr>
          <w:lang w:val="en-GB"/>
        </w:rPr>
      </w:pPr>
      <w:r>
        <w:rPr>
          <w:rStyle w:val="PleaseReviewParagraphId"/>
        </w:rPr>
        <w:t>[97]</w:t>
      </w:r>
      <w:r>
        <w:rPr>
          <w:lang w:val="en-GB"/>
        </w:rPr>
        <w:t>field pest monitoring and detection</w:t>
      </w:r>
    </w:p>
    <w:p w:rsidR="00065E95" w:rsidRDefault="00C575FF">
      <w:pPr>
        <w:pStyle w:val="IPPBullet1"/>
        <w:rPr>
          <w:lang w:val="en-GB"/>
        </w:rPr>
      </w:pPr>
      <w:r>
        <w:rPr>
          <w:rStyle w:val="PleaseReviewParagraphId"/>
        </w:rPr>
        <w:t>[98]</w:t>
      </w:r>
      <w:r>
        <w:rPr>
          <w:lang w:val="en-GB"/>
        </w:rPr>
        <w:t>field treatments including biocontrol activities</w:t>
      </w:r>
    </w:p>
    <w:p w:rsidR="00065E95" w:rsidRDefault="00C575FF">
      <w:pPr>
        <w:pStyle w:val="IPPBullet1"/>
        <w:rPr>
          <w:lang w:val="en-GB"/>
        </w:rPr>
      </w:pPr>
      <w:r>
        <w:rPr>
          <w:rStyle w:val="PleaseReviewParagraphId"/>
        </w:rPr>
        <w:lastRenderedPageBreak/>
        <w:t>[99]</w:t>
      </w:r>
      <w:r>
        <w:rPr>
          <w:lang w:val="en-GB"/>
        </w:rPr>
        <w:t>chemical control (e.g. fumigants, aerosols, mists, fogs, dusts, dips, granules, sprays)</w:t>
      </w:r>
    </w:p>
    <w:p w:rsidR="00065E95" w:rsidRDefault="00C575FF">
      <w:pPr>
        <w:pStyle w:val="IPPBullet1Last"/>
      </w:pPr>
      <w:r>
        <w:rPr>
          <w:rStyle w:val="PleaseReviewParagraphId"/>
        </w:rPr>
        <w:t>[100]</w:t>
      </w:r>
      <w:r>
        <w:t>physical control (e.g. bagging).</w:t>
      </w:r>
    </w:p>
    <w:p w:rsidR="00065E95" w:rsidRDefault="00C575FF">
      <w:pPr>
        <w:pStyle w:val="IPPHeading2"/>
      </w:pPr>
      <w:r>
        <w:rPr>
          <w:rStyle w:val="PleaseReviewParagraphId"/>
          <w:b w:val="0"/>
        </w:rPr>
        <w:t>[101]</w:t>
      </w:r>
      <w:r>
        <w:t>2.1.2</w:t>
      </w:r>
      <w:r>
        <w:tab/>
        <w:t>Harvest and post-harvest options</w:t>
      </w:r>
    </w:p>
    <w:p w:rsidR="00065E95" w:rsidRDefault="00C575FF">
      <w:pPr>
        <w:pStyle w:val="IPPBullet1"/>
        <w:rPr>
          <w:lang w:val="en-GB"/>
        </w:rPr>
      </w:pPr>
      <w:r>
        <w:rPr>
          <w:rStyle w:val="PleaseReviewParagraphId"/>
        </w:rPr>
        <w:t>[102]</w:t>
      </w:r>
      <w:r>
        <w:rPr>
          <w:lang w:val="en-GB"/>
        </w:rPr>
        <w:t>grading or sorting (to separate clean from infested material both at harvesting and at packing house)</w:t>
      </w:r>
    </w:p>
    <w:p w:rsidR="00065E95" w:rsidRDefault="00C575FF">
      <w:pPr>
        <w:pStyle w:val="IPPBullet1"/>
        <w:rPr>
          <w:lang w:val="en-GB"/>
        </w:rPr>
      </w:pPr>
      <w:r>
        <w:rPr>
          <w:rStyle w:val="PleaseReviewParagraphId"/>
        </w:rPr>
        <w:t>[103]</w:t>
      </w:r>
      <w:r>
        <w:rPr>
          <w:lang w:val="en-GB"/>
        </w:rPr>
        <w:t>inspection for presence of quarantine pests or symptoms (e.g. at timed intervals)</w:t>
      </w:r>
    </w:p>
    <w:p w:rsidR="00065E95" w:rsidRDefault="00C575FF">
      <w:pPr>
        <w:pStyle w:val="IPPBullet1"/>
        <w:rPr>
          <w:lang w:val="en-GB"/>
        </w:rPr>
      </w:pPr>
      <w:r>
        <w:rPr>
          <w:rStyle w:val="PleaseReviewParagraphId"/>
        </w:rPr>
        <w:t>[104]</w:t>
      </w:r>
      <w:r>
        <w:rPr>
          <w:lang w:val="en-GB"/>
        </w:rPr>
        <w:t>chemical control (e.g. spraying, dipping, fogging, fumigation)</w:t>
      </w:r>
    </w:p>
    <w:p w:rsidR="00065E95" w:rsidRDefault="00C575FF">
      <w:pPr>
        <w:pStyle w:val="IPPBullet1"/>
        <w:rPr>
          <w:lang w:val="en-GB"/>
        </w:rPr>
      </w:pPr>
      <w:r>
        <w:rPr>
          <w:rStyle w:val="PleaseReviewParagraphId"/>
        </w:rPr>
        <w:t>[105]</w:t>
      </w:r>
      <w:r>
        <w:rPr>
          <w:lang w:val="en-GB"/>
        </w:rPr>
        <w:t>physical control (e.g. shaking, cleaning, washing, brushing, waxing)</w:t>
      </w:r>
    </w:p>
    <w:p w:rsidR="00065E95" w:rsidRDefault="00C575FF">
      <w:pPr>
        <w:pStyle w:val="IPPBullet1"/>
        <w:rPr>
          <w:lang w:val="en-GB"/>
        </w:rPr>
      </w:pPr>
      <w:r>
        <w:rPr>
          <w:rStyle w:val="PleaseReviewParagraphId"/>
        </w:rPr>
        <w:t>[106]</w:t>
      </w:r>
      <w:r>
        <w:rPr>
          <w:lang w:val="en-GB"/>
        </w:rPr>
        <w:t>packaging (e.g. new, clean, secure)</w:t>
      </w:r>
    </w:p>
    <w:p w:rsidR="00065E95" w:rsidRDefault="00C575FF">
      <w:pPr>
        <w:pStyle w:val="IPPBullet1Last"/>
      </w:pPr>
      <w:r>
        <w:rPr>
          <w:rStyle w:val="PleaseReviewParagraphId"/>
        </w:rPr>
        <w:t>[107]</w:t>
      </w:r>
      <w:r>
        <w:t>harvesting at certain times of the year or growing season (limiting harvest to a specific season or plant age).</w:t>
      </w:r>
    </w:p>
    <w:p w:rsidR="00065E95" w:rsidRDefault="00C575FF">
      <w:pPr>
        <w:pStyle w:val="IPPHeading1"/>
      </w:pPr>
      <w:r>
        <w:rPr>
          <w:rStyle w:val="PleaseReviewParagraphId"/>
          <w:b w:val="0"/>
        </w:rPr>
        <w:t>[108]</w:t>
      </w:r>
      <w:r>
        <w:t>2.1.3</w:t>
      </w:r>
      <w:r>
        <w:tab/>
        <w:t>Options for pre-dispatch treatment</w:t>
      </w:r>
    </w:p>
    <w:p w:rsidR="00065E95" w:rsidRDefault="00C575FF">
      <w:pPr>
        <w:pStyle w:val="IPPBullet1"/>
        <w:rPr>
          <w:lang w:val="en-GB"/>
        </w:rPr>
      </w:pPr>
      <w:r>
        <w:rPr>
          <w:rStyle w:val="PleaseReviewParagraphId"/>
        </w:rPr>
        <w:t>[109]</w:t>
      </w:r>
      <w:r>
        <w:rPr>
          <w:lang w:val="en-GB"/>
        </w:rPr>
        <w:t>fumigation</w:t>
      </w:r>
    </w:p>
    <w:p w:rsidR="00065E95" w:rsidRDefault="00C575FF">
      <w:pPr>
        <w:pStyle w:val="IPPBullet1"/>
        <w:rPr>
          <w:lang w:val="en-GB"/>
        </w:rPr>
      </w:pPr>
      <w:r>
        <w:rPr>
          <w:rStyle w:val="PleaseReviewParagraphId"/>
        </w:rPr>
        <w:t>[110]</w:t>
      </w:r>
      <w:r>
        <w:rPr>
          <w:lang w:val="en-GB"/>
        </w:rPr>
        <w:t>irradiation (can be used against particular pests of cut flowers, although some damage may occur)</w:t>
      </w:r>
    </w:p>
    <w:p w:rsidR="00065E95" w:rsidRDefault="00C575FF">
      <w:pPr>
        <w:pStyle w:val="IPPBullet1"/>
        <w:rPr>
          <w:lang w:val="en-GB"/>
        </w:rPr>
      </w:pPr>
      <w:r>
        <w:rPr>
          <w:rStyle w:val="PleaseReviewParagraphId"/>
        </w:rPr>
        <w:t>[111]</w:t>
      </w:r>
      <w:r>
        <w:rPr>
          <w:lang w:val="en-GB"/>
        </w:rPr>
        <w:t>application of a controlled atmosphere</w:t>
      </w:r>
    </w:p>
    <w:p w:rsidR="00065E95" w:rsidRDefault="00C575FF">
      <w:pPr>
        <w:pStyle w:val="IPPBullet1"/>
        <w:rPr>
          <w:lang w:val="en-GB"/>
        </w:rPr>
      </w:pPr>
      <w:r>
        <w:rPr>
          <w:rStyle w:val="PleaseReviewParagraphId"/>
        </w:rPr>
        <w:t>[112]</w:t>
      </w:r>
      <w:r>
        <w:rPr>
          <w:lang w:val="en-GB"/>
        </w:rPr>
        <w:t>cold, heat or vapour treatment</w:t>
      </w:r>
    </w:p>
    <w:p w:rsidR="00065E95" w:rsidRDefault="00C575FF">
      <w:pPr>
        <w:pStyle w:val="IPPBullet1Last"/>
      </w:pPr>
      <w:r>
        <w:rPr>
          <w:rStyle w:val="PleaseReviewParagraphId"/>
        </w:rPr>
        <w:t>[113]</w:t>
      </w:r>
      <w:r>
        <w:t>devitalization.</w:t>
      </w:r>
    </w:p>
    <w:p w:rsidR="00065E95" w:rsidRDefault="00C575FF">
      <w:pPr>
        <w:pStyle w:val="IPPHeading2"/>
      </w:pPr>
      <w:r>
        <w:rPr>
          <w:rStyle w:val="PleaseReviewParagraphId"/>
          <w:b w:val="0"/>
        </w:rPr>
        <w:t>[114]</w:t>
      </w:r>
      <w:r>
        <w:t>2.1.4</w:t>
      </w:r>
      <w:r>
        <w:tab/>
        <w:t>Transportation options</w:t>
      </w:r>
    </w:p>
    <w:p w:rsidR="00065E95" w:rsidRDefault="00C575FF">
      <w:pPr>
        <w:pStyle w:val="IPPBullet1"/>
        <w:rPr>
          <w:lang w:val="en-GB"/>
        </w:rPr>
      </w:pPr>
      <w:r>
        <w:rPr>
          <w:rStyle w:val="PleaseReviewParagraphId"/>
        </w:rPr>
        <w:t>[115]</w:t>
      </w:r>
      <w:r>
        <w:rPr>
          <w:lang w:val="en-GB"/>
        </w:rPr>
        <w:t>treatment (e.g. application of a controlled atmosphere or environmental conditions; cold treatment for arthropods)</w:t>
      </w:r>
    </w:p>
    <w:p w:rsidR="00065E95" w:rsidRDefault="00C575FF">
      <w:pPr>
        <w:pStyle w:val="IPPBullet1Last"/>
      </w:pPr>
      <w:r>
        <w:rPr>
          <w:rStyle w:val="PleaseReviewParagraphId"/>
        </w:rPr>
        <w:t>[116]</w:t>
      </w:r>
      <w:r>
        <w:t>examination and cleaning of conveyances, as necessary, prior to loading.</w:t>
      </w:r>
    </w:p>
    <w:p w:rsidR="00065E95" w:rsidRDefault="00C575FF">
      <w:pPr>
        <w:pStyle w:val="IPPHeading2"/>
      </w:pPr>
      <w:r>
        <w:rPr>
          <w:rStyle w:val="PleaseReviewParagraphId"/>
          <w:b w:val="0"/>
        </w:rPr>
        <w:t>[117]</w:t>
      </w:r>
      <w:r>
        <w:t>2.1.5</w:t>
      </w:r>
      <w:r>
        <w:tab/>
        <w:t>Options on arrival</w:t>
      </w:r>
    </w:p>
    <w:p w:rsidR="00065E95" w:rsidRDefault="00C575FF">
      <w:pPr>
        <w:pStyle w:val="IPPBullet1"/>
        <w:rPr>
          <w:lang w:val="en-GB"/>
        </w:rPr>
      </w:pPr>
      <w:r>
        <w:rPr>
          <w:rStyle w:val="PleaseReviewParagraphId"/>
        </w:rPr>
        <w:t>[118]</w:t>
      </w:r>
      <w:r>
        <w:rPr>
          <w:lang w:val="en-GB"/>
        </w:rPr>
        <w:t>documentation checks</w:t>
      </w:r>
    </w:p>
    <w:p w:rsidR="00065E95" w:rsidRDefault="00C575FF">
      <w:pPr>
        <w:pStyle w:val="IPPBullet1"/>
        <w:rPr>
          <w:sz w:val="24"/>
          <w:lang w:val="en-GB"/>
        </w:rPr>
      </w:pPr>
      <w:r>
        <w:rPr>
          <w:rStyle w:val="PleaseReviewParagraphId"/>
        </w:rPr>
        <w:t>[119]</w:t>
      </w:r>
      <w:r>
        <w:rPr>
          <w:lang w:val="en-GB"/>
        </w:rPr>
        <w:t>phytosanitary inspection</w:t>
      </w:r>
    </w:p>
    <w:p w:rsidR="00065E95" w:rsidRDefault="00C575FF">
      <w:pPr>
        <w:pStyle w:val="IPPBullet1"/>
        <w:rPr>
          <w:lang w:val="en-GB"/>
        </w:rPr>
      </w:pPr>
      <w:r>
        <w:rPr>
          <w:rStyle w:val="PleaseReviewParagraphId"/>
        </w:rPr>
        <w:t>[120]</w:t>
      </w:r>
      <w:r>
        <w:rPr>
          <w:lang w:val="en-GB"/>
        </w:rPr>
        <w:t>testing</w:t>
      </w:r>
    </w:p>
    <w:p w:rsidR="00065E95" w:rsidRDefault="00C575FF">
      <w:pPr>
        <w:pStyle w:val="IPPBullet1Last"/>
      </w:pPr>
      <w:r>
        <w:rPr>
          <w:rStyle w:val="PleaseReviewParagraphId"/>
        </w:rPr>
        <w:t>[121]</w:t>
      </w:r>
      <w:r>
        <w:t>treatment.</w:t>
      </w:r>
    </w:p>
    <w:p w:rsidR="00065E95" w:rsidRDefault="00C575FF">
      <w:pPr>
        <w:pStyle w:val="IPPNormal"/>
      </w:pPr>
      <w:r>
        <w:rPr>
          <w:rStyle w:val="PleaseReviewParagraphId"/>
        </w:rPr>
        <w:t>[122]</w:t>
      </w:r>
      <w:r>
        <w:t>Each lot in a consignment should be identified in a way that can be traced back to the place of production. In the case of treatments applied, measures should be adopted to segregate treated and non-treated lots and to protect treated lots from contamination or infestation.</w:t>
      </w:r>
    </w:p>
    <w:p w:rsidR="00065E95" w:rsidRDefault="00C575FF">
      <w:pPr>
        <w:pStyle w:val="IPPNormal"/>
        <w:rPr>
          <w:szCs w:val="22"/>
        </w:rPr>
      </w:pPr>
      <w:r>
        <w:rPr>
          <w:rStyle w:val="PleaseReviewParagraphId"/>
        </w:rPr>
        <w:t>[123]</w:t>
      </w:r>
      <w:r>
        <w:t>Further guidance on measures for consignments to be imported is provided in ISPM 20 (</w:t>
      </w:r>
      <w:r>
        <w:rPr>
          <w:bCs/>
          <w:i/>
          <w:szCs w:val="22"/>
        </w:rPr>
        <w:t>Guidelines for a phytosanitary import regulatory system</w:t>
      </w:r>
      <w:r>
        <w:rPr>
          <w:bCs/>
          <w:szCs w:val="22"/>
        </w:rPr>
        <w:t>)</w:t>
      </w:r>
      <w:r>
        <w:rPr>
          <w:szCs w:val="22"/>
        </w:rPr>
        <w:t>.</w:t>
      </w:r>
    </w:p>
    <w:p w:rsidR="00065E95" w:rsidRDefault="00C575FF">
      <w:pPr>
        <w:pStyle w:val="IPPHeading1"/>
      </w:pPr>
      <w:r>
        <w:rPr>
          <w:rStyle w:val="PleaseReviewParagraphId"/>
          <w:b w:val="0"/>
        </w:rPr>
        <w:t>[124]</w:t>
      </w:r>
      <w:r>
        <w:t>3.</w:t>
      </w:r>
      <w:r>
        <w:tab/>
        <w:t>Records</w:t>
      </w:r>
    </w:p>
    <w:p w:rsidR="00065E95" w:rsidRDefault="00C575FF">
      <w:pPr>
        <w:pStyle w:val="IPPNormal"/>
      </w:pPr>
      <w:r>
        <w:rPr>
          <w:rStyle w:val="PleaseReviewParagraphId"/>
        </w:rPr>
        <w:t>[125]</w:t>
      </w:r>
      <w:r>
        <w:t>A place of production should maintain records on its premises as specified by the NPPO of the exporting country. The documentation and records should be reviewed and updated regularly. For traceability and auditing purposes, these records should be maintained for at least 12 months and made available to the NPPO of the importing country upon request.</w:t>
      </w:r>
    </w:p>
    <w:p w:rsidR="00065E95" w:rsidRDefault="00C575FF">
      <w:pPr>
        <w:pStyle w:val="IPPNormal"/>
        <w:rPr>
          <w:szCs w:val="22"/>
        </w:rPr>
      </w:pPr>
      <w:r>
        <w:rPr>
          <w:rStyle w:val="PleaseReviewParagraphId"/>
        </w:rPr>
        <w:lastRenderedPageBreak/>
        <w:t>[126]</w:t>
      </w:r>
      <w:r>
        <w:rPr>
          <w:b/>
        </w:rPr>
        <w:t xml:space="preserve">Table 1. </w:t>
      </w:r>
      <w:r>
        <w:t>Examples of pest groups that may be associated with the international movement of cut flowers and other fresh plant parts.</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16"/>
        <w:gridCol w:w="1667"/>
        <w:gridCol w:w="2217"/>
        <w:gridCol w:w="1807"/>
      </w:tblGrid>
      <w:tr w:rsidR="00065E95">
        <w:trPr>
          <w:cantSplit/>
          <w:trHeight w:val="510"/>
          <w:tblHeader/>
        </w:trPr>
        <w:tc>
          <w:tcPr>
            <w:tcW w:w="1438" w:type="pct"/>
            <w:vMerge w:val="restart"/>
            <w:shd w:val="clear" w:color="auto" w:fill="D9D9D9" w:themeFill="background1" w:themeFillShade="D9"/>
            <w:vAlign w:val="center"/>
          </w:tcPr>
          <w:p w:rsidR="00065E95" w:rsidRDefault="00C575FF">
            <w:pPr>
              <w:pStyle w:val="IPPArialTable"/>
              <w:jc w:val="center"/>
              <w:rPr>
                <w:rFonts w:cs="Arial"/>
                <w:b/>
                <w:bCs/>
                <w:szCs w:val="18"/>
              </w:rPr>
            </w:pPr>
            <w:r>
              <w:rPr>
                <w:rStyle w:val="PleaseReviewParagraphId"/>
              </w:rPr>
              <w:lastRenderedPageBreak/>
              <w:t>[127]</w:t>
            </w:r>
            <w:r>
              <w:rPr>
                <w:rFonts w:cs="Arial"/>
                <w:b/>
                <w:bCs/>
                <w:szCs w:val="18"/>
              </w:rPr>
              <w:t>Examples of cut flowers and other fresh parts by scientific name (common name or names), family name</w:t>
            </w:r>
          </w:p>
        </w:tc>
        <w:tc>
          <w:tcPr>
            <w:tcW w:w="3562" w:type="pct"/>
            <w:gridSpan w:val="3"/>
            <w:shd w:val="clear" w:color="auto" w:fill="D9D9D9" w:themeFill="background1" w:themeFillShade="D9"/>
            <w:vAlign w:val="center"/>
          </w:tcPr>
          <w:p w:rsidR="00065E95" w:rsidRDefault="00C575FF">
            <w:pPr>
              <w:pStyle w:val="IPPArialTable"/>
              <w:jc w:val="center"/>
              <w:rPr>
                <w:rFonts w:cs="Arial"/>
                <w:b/>
                <w:bCs/>
                <w:szCs w:val="18"/>
              </w:rPr>
            </w:pPr>
            <w:r>
              <w:rPr>
                <w:rStyle w:val="PleaseReviewParagraphId"/>
              </w:rPr>
              <w:t>[128]</w:t>
            </w:r>
            <w:r>
              <w:rPr>
                <w:rFonts w:cs="Arial"/>
                <w:b/>
                <w:bCs/>
                <w:szCs w:val="18"/>
              </w:rPr>
              <w:t xml:space="preserve">Organisms that affect the cut flowers and other fresh parts </w:t>
            </w:r>
          </w:p>
        </w:tc>
      </w:tr>
      <w:tr w:rsidR="00065E95">
        <w:trPr>
          <w:cantSplit/>
          <w:trHeight w:val="510"/>
          <w:tblHeader/>
        </w:trPr>
        <w:tc>
          <w:tcPr>
            <w:tcW w:w="1438" w:type="pct"/>
            <w:vMerge/>
            <w:shd w:val="clear" w:color="auto" w:fill="D9D9D9" w:themeFill="background1" w:themeFillShade="D9"/>
            <w:vAlign w:val="center"/>
          </w:tcPr>
          <w:p w:rsidR="00065E95" w:rsidRDefault="00C575FF">
            <w:pPr>
              <w:pStyle w:val="IPPArialTable"/>
              <w:jc w:val="center"/>
              <w:rPr>
                <w:rFonts w:cs="Arial"/>
                <w:b/>
                <w:bCs/>
                <w:szCs w:val="18"/>
              </w:rPr>
            </w:pPr>
            <w:r>
              <w:rPr>
                <w:rStyle w:val="PleaseReviewParagraphId"/>
              </w:rPr>
              <w:t>[129]</w:t>
            </w:r>
          </w:p>
        </w:tc>
        <w:tc>
          <w:tcPr>
            <w:tcW w:w="1261" w:type="pct"/>
            <w:shd w:val="clear" w:color="auto" w:fill="D9D9D9" w:themeFill="background1" w:themeFillShade="D9"/>
            <w:vAlign w:val="center"/>
          </w:tcPr>
          <w:p w:rsidR="00065E95" w:rsidRDefault="00C575FF">
            <w:pPr>
              <w:pStyle w:val="IPPArialTable"/>
              <w:jc w:val="center"/>
              <w:rPr>
                <w:rFonts w:cs="Arial"/>
                <w:b/>
                <w:bCs/>
                <w:szCs w:val="18"/>
              </w:rPr>
            </w:pPr>
            <w:r>
              <w:rPr>
                <w:rStyle w:val="PleaseReviewParagraphId"/>
              </w:rPr>
              <w:t>[130]</w:t>
            </w:r>
            <w:r>
              <w:rPr>
                <w:rFonts w:cs="Arial"/>
                <w:b/>
                <w:bCs/>
                <w:szCs w:val="18"/>
              </w:rPr>
              <w:t>Phylum</w:t>
            </w:r>
          </w:p>
        </w:tc>
        <w:tc>
          <w:tcPr>
            <w:tcW w:w="1294" w:type="pct"/>
            <w:shd w:val="clear" w:color="auto" w:fill="D9D9D9" w:themeFill="background1" w:themeFillShade="D9"/>
            <w:vAlign w:val="center"/>
          </w:tcPr>
          <w:p w:rsidR="00065E95" w:rsidRDefault="00C575FF">
            <w:pPr>
              <w:pStyle w:val="IPPArialTable"/>
              <w:jc w:val="center"/>
              <w:rPr>
                <w:rFonts w:cs="Arial"/>
                <w:b/>
                <w:bCs/>
                <w:szCs w:val="18"/>
              </w:rPr>
            </w:pPr>
            <w:r>
              <w:rPr>
                <w:rStyle w:val="PleaseReviewParagraphId"/>
              </w:rPr>
              <w:t>[131]</w:t>
            </w:r>
            <w:r>
              <w:rPr>
                <w:rFonts w:cs="Arial"/>
                <w:b/>
                <w:bCs/>
                <w:szCs w:val="18"/>
              </w:rPr>
              <w:t>Order</w:t>
            </w:r>
          </w:p>
        </w:tc>
        <w:tc>
          <w:tcPr>
            <w:tcW w:w="1007" w:type="pct"/>
            <w:shd w:val="clear" w:color="auto" w:fill="D9D9D9" w:themeFill="background1" w:themeFillShade="D9"/>
            <w:vAlign w:val="center"/>
          </w:tcPr>
          <w:p w:rsidR="00065E95" w:rsidRDefault="00C575FF">
            <w:pPr>
              <w:pStyle w:val="IPPArialTable"/>
              <w:jc w:val="center"/>
              <w:rPr>
                <w:rFonts w:cs="Arial"/>
                <w:b/>
                <w:bCs/>
                <w:szCs w:val="18"/>
              </w:rPr>
            </w:pPr>
            <w:r>
              <w:rPr>
                <w:rStyle w:val="PleaseReviewParagraphId"/>
              </w:rPr>
              <w:t>[132]</w:t>
            </w:r>
            <w:r>
              <w:rPr>
                <w:rFonts w:cs="Arial"/>
                <w:b/>
                <w:bCs/>
                <w:szCs w:val="18"/>
              </w:rPr>
              <w:t>Common names</w:t>
            </w:r>
          </w:p>
        </w:tc>
      </w:tr>
      <w:tr w:rsidR="00065E95">
        <w:trPr>
          <w:cantSplit/>
          <w:trHeight w:val="510"/>
          <w:tblHeader/>
        </w:trPr>
        <w:tc>
          <w:tcPr>
            <w:tcW w:w="1438" w:type="pct"/>
            <w:shd w:val="clear" w:color="000000" w:fill="FFFFFF"/>
            <w:vAlign w:val="center"/>
          </w:tcPr>
          <w:p w:rsidR="00065E95" w:rsidRDefault="00C575FF">
            <w:pPr>
              <w:pStyle w:val="IPPArialTable"/>
              <w:rPr>
                <w:rFonts w:cs="Arial"/>
                <w:bCs/>
                <w:szCs w:val="18"/>
              </w:rPr>
            </w:pPr>
            <w:r>
              <w:rPr>
                <w:rStyle w:val="PleaseReviewParagraphId"/>
              </w:rPr>
              <w:t>[133]</w:t>
            </w:r>
            <w:r>
              <w:rPr>
                <w:rFonts w:cs="Arial"/>
                <w:i/>
                <w:iCs/>
                <w:szCs w:val="18"/>
              </w:rPr>
              <w:t xml:space="preserve">Alpinia </w:t>
            </w:r>
            <w:r>
              <w:rPr>
                <w:rFonts w:cs="Arial"/>
                <w:szCs w:val="18"/>
              </w:rPr>
              <w:t>spp. (ginger-lilies), Zingiberaceae</w:t>
            </w:r>
          </w:p>
        </w:tc>
        <w:tc>
          <w:tcPr>
            <w:tcW w:w="1261" w:type="pct"/>
            <w:shd w:val="clear" w:color="000000" w:fill="FFFFFF"/>
            <w:vAlign w:val="center"/>
          </w:tcPr>
          <w:p w:rsidR="00065E95" w:rsidRDefault="00C575FF">
            <w:pPr>
              <w:pStyle w:val="IPPArialTable"/>
              <w:rPr>
                <w:rFonts w:cs="Arial"/>
                <w:bCs/>
                <w:szCs w:val="18"/>
              </w:rPr>
            </w:pPr>
            <w:r>
              <w:rPr>
                <w:rStyle w:val="PleaseReviewParagraphId"/>
              </w:rPr>
              <w:t>[134]</w:t>
            </w:r>
            <w:r>
              <w:rPr>
                <w:rFonts w:cs="Arial"/>
                <w:bCs/>
                <w:szCs w:val="18"/>
              </w:rPr>
              <w:t>Arthropods (insects)</w:t>
            </w:r>
          </w:p>
        </w:tc>
        <w:tc>
          <w:tcPr>
            <w:tcW w:w="1294" w:type="pct"/>
            <w:shd w:val="clear" w:color="000000" w:fill="FFFFFF"/>
            <w:vAlign w:val="center"/>
          </w:tcPr>
          <w:p w:rsidR="00065E95" w:rsidRDefault="00C575FF">
            <w:pPr>
              <w:pStyle w:val="IPPArialTable"/>
              <w:rPr>
                <w:rFonts w:cs="Arial"/>
                <w:szCs w:val="18"/>
              </w:rPr>
            </w:pPr>
            <w:r>
              <w:rPr>
                <w:rStyle w:val="PleaseReviewParagraphId"/>
              </w:rPr>
              <w:t>[135]</w:t>
            </w:r>
            <w:r>
              <w:rPr>
                <w:rFonts w:cs="Arial"/>
                <w:szCs w:val="18"/>
              </w:rPr>
              <w:t>Hemiptera</w:t>
            </w:r>
          </w:p>
        </w:tc>
        <w:tc>
          <w:tcPr>
            <w:tcW w:w="1007" w:type="pct"/>
            <w:shd w:val="clear" w:color="000000" w:fill="FFFFFF"/>
            <w:vAlign w:val="center"/>
          </w:tcPr>
          <w:p w:rsidR="00065E95" w:rsidRDefault="00C575FF">
            <w:pPr>
              <w:pStyle w:val="IPPArialTable"/>
              <w:rPr>
                <w:rFonts w:cs="Arial"/>
                <w:szCs w:val="18"/>
              </w:rPr>
            </w:pPr>
            <w:r>
              <w:rPr>
                <w:rStyle w:val="PleaseReviewParagraphId"/>
              </w:rPr>
              <w:t>[136]</w:t>
            </w:r>
            <w:r>
              <w:rPr>
                <w:rFonts w:cs="Arial"/>
                <w:szCs w:val="18"/>
              </w:rPr>
              <w:t>Whiteflies, mealybugs, scales</w:t>
            </w:r>
          </w:p>
        </w:tc>
      </w:tr>
      <w:tr w:rsidR="00065E95">
        <w:trPr>
          <w:cantSplit/>
          <w:trHeight w:val="750"/>
          <w:tblHeader/>
        </w:trPr>
        <w:tc>
          <w:tcPr>
            <w:tcW w:w="1438" w:type="pct"/>
            <w:shd w:val="clear" w:color="auto" w:fill="F2F2F2" w:themeFill="background1" w:themeFillShade="F2"/>
            <w:vAlign w:val="center"/>
          </w:tcPr>
          <w:p w:rsidR="00065E95" w:rsidRDefault="00C575FF">
            <w:pPr>
              <w:pStyle w:val="IPPArialTable"/>
              <w:rPr>
                <w:rFonts w:cs="Arial"/>
                <w:bCs/>
                <w:szCs w:val="18"/>
              </w:rPr>
            </w:pPr>
            <w:r>
              <w:rPr>
                <w:rStyle w:val="PleaseReviewParagraphId"/>
              </w:rPr>
              <w:t>[137]</w:t>
            </w:r>
            <w:r>
              <w:rPr>
                <w:rFonts w:cs="Arial"/>
                <w:i/>
                <w:iCs/>
                <w:szCs w:val="18"/>
              </w:rPr>
              <w:t>Asparagus</w:t>
            </w:r>
            <w:r>
              <w:rPr>
                <w:rFonts w:cs="Arial"/>
                <w:szCs w:val="18"/>
              </w:rPr>
              <w:t xml:space="preserve"> spp. (asparagus), Asparagaceae</w:t>
            </w:r>
          </w:p>
        </w:tc>
        <w:tc>
          <w:tcPr>
            <w:tcW w:w="1261" w:type="pct"/>
            <w:shd w:val="clear" w:color="auto" w:fill="F2F2F2" w:themeFill="background1" w:themeFillShade="F2"/>
            <w:vAlign w:val="center"/>
            <w:hideMark/>
          </w:tcPr>
          <w:p w:rsidR="00065E95" w:rsidRDefault="00C575FF">
            <w:pPr>
              <w:pStyle w:val="IPPArialTable"/>
              <w:rPr>
                <w:rFonts w:cs="Arial"/>
                <w:bCs/>
                <w:szCs w:val="18"/>
              </w:rPr>
            </w:pPr>
            <w:r>
              <w:rPr>
                <w:rStyle w:val="PleaseReviewParagraphId"/>
              </w:rPr>
              <w:t>[138]</w:t>
            </w:r>
            <w:r>
              <w:rPr>
                <w:rFonts w:cs="Arial"/>
                <w:bCs/>
                <w:szCs w:val="18"/>
              </w:rPr>
              <w:t>Basidiomycota</w:t>
            </w:r>
          </w:p>
        </w:tc>
        <w:tc>
          <w:tcPr>
            <w:tcW w:w="1294" w:type="pct"/>
            <w:shd w:val="clear" w:color="auto" w:fill="F2F2F2" w:themeFill="background1" w:themeFillShade="F2"/>
            <w:vAlign w:val="center"/>
            <w:hideMark/>
          </w:tcPr>
          <w:p w:rsidR="00065E95" w:rsidRDefault="00C575FF">
            <w:pPr>
              <w:pStyle w:val="IPPArialTable"/>
              <w:rPr>
                <w:rFonts w:cs="Arial"/>
                <w:szCs w:val="18"/>
              </w:rPr>
            </w:pPr>
            <w:r>
              <w:rPr>
                <w:rStyle w:val="PleaseReviewParagraphId"/>
              </w:rPr>
              <w:t>[139]</w:t>
            </w:r>
            <w:r>
              <w:rPr>
                <w:rFonts w:cs="Arial"/>
                <w:szCs w:val="18"/>
              </w:rPr>
              <w:t>Pucciniales</w:t>
            </w:r>
          </w:p>
        </w:tc>
        <w:tc>
          <w:tcPr>
            <w:tcW w:w="1007" w:type="pct"/>
            <w:shd w:val="clear" w:color="auto" w:fill="F2F2F2" w:themeFill="background1" w:themeFillShade="F2"/>
            <w:vAlign w:val="center"/>
            <w:hideMark/>
          </w:tcPr>
          <w:p w:rsidR="00065E95" w:rsidRDefault="00C575FF">
            <w:pPr>
              <w:pStyle w:val="IPPArialTable"/>
              <w:rPr>
                <w:rFonts w:cs="Arial"/>
                <w:szCs w:val="18"/>
              </w:rPr>
            </w:pPr>
            <w:r>
              <w:rPr>
                <w:rStyle w:val="PleaseReviewParagraphId"/>
              </w:rPr>
              <w:t>[140]</w:t>
            </w:r>
            <w:r>
              <w:rPr>
                <w:rFonts w:cs="Arial"/>
                <w:szCs w:val="18"/>
              </w:rPr>
              <w:t>Rusts (e.g. rose rust, chrysanthemum white rust, carnation rust)</w:t>
            </w:r>
          </w:p>
        </w:tc>
      </w:tr>
      <w:tr w:rsidR="00065E95">
        <w:trPr>
          <w:cantSplit/>
          <w:trHeight w:val="315"/>
          <w:tblHeader/>
        </w:trPr>
        <w:tc>
          <w:tcPr>
            <w:tcW w:w="1438" w:type="pct"/>
            <w:vMerge w:val="restart"/>
            <w:shd w:val="clear" w:color="000000" w:fill="FFFFFF"/>
            <w:vAlign w:val="center"/>
          </w:tcPr>
          <w:p w:rsidR="00065E95" w:rsidRDefault="00C575FF">
            <w:pPr>
              <w:pStyle w:val="IPPArialTable"/>
              <w:rPr>
                <w:rFonts w:cs="Arial"/>
                <w:bCs/>
                <w:szCs w:val="18"/>
              </w:rPr>
            </w:pPr>
            <w:r>
              <w:rPr>
                <w:rStyle w:val="PleaseReviewParagraphId"/>
              </w:rPr>
              <w:t>[141]</w:t>
            </w:r>
            <w:r>
              <w:rPr>
                <w:rFonts w:cs="Arial"/>
                <w:i/>
                <w:iCs/>
                <w:szCs w:val="18"/>
              </w:rPr>
              <w:t>Aster</w:t>
            </w:r>
            <w:r>
              <w:rPr>
                <w:rFonts w:cs="Arial"/>
                <w:szCs w:val="18"/>
              </w:rPr>
              <w:t xml:space="preserve"> spp. (asters, Michaelmas daisy), Asteraceae</w:t>
            </w:r>
          </w:p>
        </w:tc>
        <w:tc>
          <w:tcPr>
            <w:tcW w:w="1261" w:type="pct"/>
            <w:vMerge w:val="restart"/>
            <w:shd w:val="clear" w:color="000000" w:fill="FFFFFF"/>
            <w:vAlign w:val="center"/>
            <w:hideMark/>
          </w:tcPr>
          <w:p w:rsidR="00065E95" w:rsidRDefault="00C575FF">
            <w:pPr>
              <w:pStyle w:val="IPPArialTable"/>
              <w:rPr>
                <w:rFonts w:cs="Arial"/>
                <w:bCs/>
                <w:szCs w:val="18"/>
              </w:rPr>
            </w:pPr>
            <w:r>
              <w:rPr>
                <w:rStyle w:val="PleaseReviewParagraphId"/>
              </w:rPr>
              <w:t>[142]</w:t>
            </w:r>
            <w:r>
              <w:rPr>
                <w:rFonts w:cs="Arial"/>
                <w:bCs/>
                <w:szCs w:val="18"/>
              </w:rPr>
              <w:t>Arthropods (insects)</w:t>
            </w:r>
          </w:p>
        </w:tc>
        <w:tc>
          <w:tcPr>
            <w:tcW w:w="1294" w:type="pct"/>
            <w:shd w:val="clear" w:color="000000" w:fill="FFFFFF"/>
            <w:vAlign w:val="center"/>
            <w:hideMark/>
          </w:tcPr>
          <w:p w:rsidR="00065E95" w:rsidRDefault="00C575FF">
            <w:pPr>
              <w:pStyle w:val="IPPArialTable"/>
              <w:rPr>
                <w:rFonts w:cs="Arial"/>
                <w:szCs w:val="18"/>
              </w:rPr>
            </w:pPr>
            <w:r>
              <w:rPr>
                <w:rStyle w:val="PleaseReviewParagraphId"/>
              </w:rPr>
              <w:t>[143]</w:t>
            </w:r>
            <w:r>
              <w:rPr>
                <w:rFonts w:cs="Arial"/>
                <w:szCs w:val="18"/>
              </w:rPr>
              <w:t>Diptera, Lepidoptera, Hymenoptera</w:t>
            </w:r>
          </w:p>
        </w:tc>
        <w:tc>
          <w:tcPr>
            <w:tcW w:w="1007" w:type="pct"/>
            <w:shd w:val="clear" w:color="000000" w:fill="FFFFFF"/>
            <w:vAlign w:val="center"/>
            <w:hideMark/>
          </w:tcPr>
          <w:p w:rsidR="00065E95" w:rsidRDefault="00C575FF">
            <w:pPr>
              <w:pStyle w:val="IPPArialTable"/>
              <w:rPr>
                <w:rFonts w:cs="Arial"/>
                <w:szCs w:val="18"/>
              </w:rPr>
            </w:pPr>
            <w:r>
              <w:rPr>
                <w:rStyle w:val="PleaseReviewParagraphId"/>
              </w:rPr>
              <w:t>[144]</w:t>
            </w:r>
            <w:r>
              <w:rPr>
                <w:rFonts w:cs="Arial"/>
                <w:szCs w:val="18"/>
              </w:rPr>
              <w:t>Leafminers</w:t>
            </w:r>
          </w:p>
        </w:tc>
      </w:tr>
      <w:tr w:rsidR="00065E95">
        <w:trPr>
          <w:cantSplit/>
          <w:trHeight w:val="315"/>
          <w:tblHeader/>
        </w:trPr>
        <w:tc>
          <w:tcPr>
            <w:tcW w:w="1438" w:type="pct"/>
            <w:vMerge/>
          </w:tcPr>
          <w:p w:rsidR="00065E95" w:rsidRDefault="00C575FF">
            <w:pPr>
              <w:pStyle w:val="IPPArialTable"/>
              <w:rPr>
                <w:rFonts w:cs="Arial"/>
                <w:bCs/>
                <w:szCs w:val="18"/>
              </w:rPr>
            </w:pPr>
            <w:r>
              <w:rPr>
                <w:rStyle w:val="PleaseReviewParagraphId"/>
              </w:rPr>
              <w:t>[145]</w:t>
            </w:r>
          </w:p>
        </w:tc>
        <w:tc>
          <w:tcPr>
            <w:tcW w:w="1261" w:type="pct"/>
            <w:vMerge/>
            <w:vAlign w:val="center"/>
            <w:hideMark/>
          </w:tcPr>
          <w:p w:rsidR="00065E95" w:rsidRDefault="00C575FF">
            <w:pPr>
              <w:pStyle w:val="IPPArialTable"/>
              <w:rPr>
                <w:rFonts w:cs="Arial"/>
                <w:bCs/>
                <w:szCs w:val="18"/>
              </w:rPr>
            </w:pPr>
            <w:r>
              <w:rPr>
                <w:rStyle w:val="PleaseReviewParagraphId"/>
              </w:rPr>
              <w:t>[146]</w:t>
            </w:r>
          </w:p>
        </w:tc>
        <w:tc>
          <w:tcPr>
            <w:tcW w:w="1294" w:type="pct"/>
            <w:shd w:val="clear" w:color="000000" w:fill="FFFFFF"/>
            <w:vAlign w:val="center"/>
            <w:hideMark/>
          </w:tcPr>
          <w:p w:rsidR="00065E95" w:rsidRDefault="00C575FF">
            <w:pPr>
              <w:pStyle w:val="IPPArialTable"/>
              <w:rPr>
                <w:rFonts w:cs="Arial"/>
                <w:szCs w:val="18"/>
              </w:rPr>
            </w:pPr>
            <w:r>
              <w:rPr>
                <w:rStyle w:val="PleaseReviewParagraphId"/>
              </w:rPr>
              <w:t>[147]</w:t>
            </w:r>
            <w:r>
              <w:rPr>
                <w:rFonts w:cs="Arial"/>
                <w:szCs w:val="18"/>
              </w:rPr>
              <w:t>Hemiptera</w:t>
            </w:r>
          </w:p>
        </w:tc>
        <w:tc>
          <w:tcPr>
            <w:tcW w:w="1007" w:type="pct"/>
            <w:shd w:val="clear" w:color="000000" w:fill="FFFFFF"/>
            <w:vAlign w:val="center"/>
            <w:hideMark/>
          </w:tcPr>
          <w:p w:rsidR="00065E95" w:rsidRDefault="00C575FF">
            <w:pPr>
              <w:pStyle w:val="IPPArialTable"/>
              <w:rPr>
                <w:rFonts w:cs="Arial"/>
                <w:szCs w:val="18"/>
              </w:rPr>
            </w:pPr>
            <w:r>
              <w:rPr>
                <w:rStyle w:val="PleaseReviewParagraphId"/>
              </w:rPr>
              <w:t>[148]</w:t>
            </w:r>
            <w:r>
              <w:rPr>
                <w:rFonts w:cs="Arial"/>
                <w:szCs w:val="18"/>
              </w:rPr>
              <w:t>Aphids</w:t>
            </w:r>
          </w:p>
        </w:tc>
      </w:tr>
      <w:tr w:rsidR="00065E95">
        <w:trPr>
          <w:cantSplit/>
          <w:trHeight w:val="315"/>
          <w:tblHeader/>
        </w:trPr>
        <w:tc>
          <w:tcPr>
            <w:tcW w:w="1438" w:type="pct"/>
            <w:vMerge/>
          </w:tcPr>
          <w:p w:rsidR="00065E95" w:rsidRDefault="00C575FF">
            <w:pPr>
              <w:pStyle w:val="IPPArialTable"/>
              <w:rPr>
                <w:rFonts w:cs="Arial"/>
                <w:bCs/>
                <w:szCs w:val="18"/>
              </w:rPr>
            </w:pPr>
            <w:r>
              <w:rPr>
                <w:rStyle w:val="PleaseReviewParagraphId"/>
              </w:rPr>
              <w:t>[149]</w:t>
            </w:r>
          </w:p>
        </w:tc>
        <w:tc>
          <w:tcPr>
            <w:tcW w:w="1261" w:type="pct"/>
            <w:vMerge/>
            <w:vAlign w:val="center"/>
            <w:hideMark/>
          </w:tcPr>
          <w:p w:rsidR="00065E95" w:rsidRDefault="00C575FF">
            <w:pPr>
              <w:pStyle w:val="IPPArialTable"/>
              <w:rPr>
                <w:rFonts w:cs="Arial"/>
                <w:bCs/>
                <w:szCs w:val="18"/>
              </w:rPr>
            </w:pPr>
            <w:r>
              <w:rPr>
                <w:rStyle w:val="PleaseReviewParagraphId"/>
              </w:rPr>
              <w:t>[150]</w:t>
            </w:r>
          </w:p>
        </w:tc>
        <w:tc>
          <w:tcPr>
            <w:tcW w:w="1294" w:type="pct"/>
            <w:shd w:val="clear" w:color="000000" w:fill="FFFFFF"/>
            <w:vAlign w:val="center"/>
            <w:hideMark/>
          </w:tcPr>
          <w:p w:rsidR="00065E95" w:rsidRDefault="00C575FF">
            <w:pPr>
              <w:pStyle w:val="IPPArialTable"/>
              <w:rPr>
                <w:rFonts w:cs="Arial"/>
                <w:szCs w:val="18"/>
              </w:rPr>
            </w:pPr>
            <w:r>
              <w:rPr>
                <w:rStyle w:val="PleaseReviewParagraphId"/>
              </w:rPr>
              <w:t>[151]</w:t>
            </w:r>
            <w:r>
              <w:rPr>
                <w:rFonts w:cs="Arial"/>
                <w:szCs w:val="18"/>
              </w:rPr>
              <w:t>Hemiptera</w:t>
            </w:r>
          </w:p>
        </w:tc>
        <w:tc>
          <w:tcPr>
            <w:tcW w:w="1007" w:type="pct"/>
            <w:shd w:val="clear" w:color="000000" w:fill="FFFFFF"/>
            <w:vAlign w:val="center"/>
            <w:hideMark/>
          </w:tcPr>
          <w:p w:rsidR="00065E95" w:rsidRDefault="00C575FF">
            <w:pPr>
              <w:pStyle w:val="IPPArialTable"/>
              <w:rPr>
                <w:rFonts w:cs="Arial"/>
                <w:szCs w:val="18"/>
              </w:rPr>
            </w:pPr>
            <w:r>
              <w:rPr>
                <w:rStyle w:val="PleaseReviewParagraphId"/>
              </w:rPr>
              <w:t>[152]</w:t>
            </w:r>
            <w:r>
              <w:rPr>
                <w:rFonts w:cs="Arial"/>
                <w:szCs w:val="18"/>
              </w:rPr>
              <w:t>Bugs (e.g. Miridae)</w:t>
            </w:r>
          </w:p>
        </w:tc>
      </w:tr>
      <w:tr w:rsidR="00065E95">
        <w:trPr>
          <w:cantSplit/>
          <w:trHeight w:val="315"/>
          <w:tblHeader/>
        </w:trPr>
        <w:tc>
          <w:tcPr>
            <w:tcW w:w="1438" w:type="pct"/>
            <w:vMerge/>
          </w:tcPr>
          <w:p w:rsidR="00065E95" w:rsidRDefault="00C575FF">
            <w:pPr>
              <w:pStyle w:val="IPPArialTable"/>
              <w:rPr>
                <w:rFonts w:cs="Arial"/>
                <w:bCs/>
                <w:szCs w:val="18"/>
              </w:rPr>
            </w:pPr>
            <w:r>
              <w:rPr>
                <w:rStyle w:val="PleaseReviewParagraphId"/>
              </w:rPr>
              <w:t>[153]</w:t>
            </w:r>
          </w:p>
        </w:tc>
        <w:tc>
          <w:tcPr>
            <w:tcW w:w="1261" w:type="pct"/>
            <w:vMerge/>
            <w:vAlign w:val="center"/>
            <w:hideMark/>
          </w:tcPr>
          <w:p w:rsidR="00065E95" w:rsidRDefault="00C575FF">
            <w:pPr>
              <w:pStyle w:val="IPPArialTable"/>
              <w:rPr>
                <w:rFonts w:cs="Arial"/>
                <w:bCs/>
                <w:szCs w:val="18"/>
              </w:rPr>
            </w:pPr>
            <w:r>
              <w:rPr>
                <w:rStyle w:val="PleaseReviewParagraphId"/>
              </w:rPr>
              <w:t>[154]</w:t>
            </w:r>
          </w:p>
        </w:tc>
        <w:tc>
          <w:tcPr>
            <w:tcW w:w="1294" w:type="pct"/>
            <w:shd w:val="clear" w:color="000000" w:fill="FFFFFF"/>
            <w:vAlign w:val="center"/>
            <w:hideMark/>
          </w:tcPr>
          <w:p w:rsidR="00065E95" w:rsidRDefault="00C575FF">
            <w:pPr>
              <w:pStyle w:val="IPPArialTable"/>
              <w:rPr>
                <w:rFonts w:cs="Arial"/>
                <w:szCs w:val="18"/>
              </w:rPr>
            </w:pPr>
            <w:r>
              <w:rPr>
                <w:rStyle w:val="PleaseReviewParagraphId"/>
              </w:rPr>
              <w:t>[155]</w:t>
            </w:r>
            <w:r>
              <w:rPr>
                <w:rFonts w:cs="Arial"/>
                <w:szCs w:val="18"/>
              </w:rPr>
              <w:t>Hemiptera</w:t>
            </w:r>
          </w:p>
        </w:tc>
        <w:tc>
          <w:tcPr>
            <w:tcW w:w="1007" w:type="pct"/>
            <w:shd w:val="clear" w:color="000000" w:fill="FFFFFF"/>
            <w:vAlign w:val="center"/>
            <w:hideMark/>
          </w:tcPr>
          <w:p w:rsidR="00065E95" w:rsidRDefault="00C575FF">
            <w:pPr>
              <w:pStyle w:val="IPPArialTable"/>
              <w:rPr>
                <w:rFonts w:cs="Arial"/>
                <w:szCs w:val="18"/>
              </w:rPr>
            </w:pPr>
            <w:r>
              <w:rPr>
                <w:rStyle w:val="PleaseReviewParagraphId"/>
              </w:rPr>
              <w:t>[156]</w:t>
            </w:r>
            <w:r>
              <w:rPr>
                <w:rFonts w:cs="Arial"/>
                <w:szCs w:val="18"/>
              </w:rPr>
              <w:t>Whiteflies, mealybugs, scales</w:t>
            </w:r>
          </w:p>
        </w:tc>
      </w:tr>
      <w:tr w:rsidR="00065E95">
        <w:trPr>
          <w:cantSplit/>
          <w:trHeight w:val="315"/>
          <w:tblHeader/>
        </w:trPr>
        <w:tc>
          <w:tcPr>
            <w:tcW w:w="1438" w:type="pct"/>
            <w:vMerge/>
          </w:tcPr>
          <w:p w:rsidR="00065E95" w:rsidRDefault="00C575FF">
            <w:pPr>
              <w:pStyle w:val="IPPArialTable"/>
              <w:rPr>
                <w:rFonts w:cs="Arial"/>
                <w:bCs/>
                <w:szCs w:val="18"/>
              </w:rPr>
            </w:pPr>
            <w:r>
              <w:rPr>
                <w:rStyle w:val="PleaseReviewParagraphId"/>
              </w:rPr>
              <w:t>[157]</w:t>
            </w:r>
          </w:p>
        </w:tc>
        <w:tc>
          <w:tcPr>
            <w:tcW w:w="1261" w:type="pct"/>
            <w:vMerge/>
            <w:vAlign w:val="center"/>
            <w:hideMark/>
          </w:tcPr>
          <w:p w:rsidR="00065E95" w:rsidRDefault="00C575FF">
            <w:pPr>
              <w:pStyle w:val="IPPArialTable"/>
              <w:rPr>
                <w:rFonts w:cs="Arial"/>
                <w:bCs/>
                <w:szCs w:val="18"/>
              </w:rPr>
            </w:pPr>
            <w:r>
              <w:rPr>
                <w:rStyle w:val="PleaseReviewParagraphId"/>
              </w:rPr>
              <w:t>[158]</w:t>
            </w:r>
          </w:p>
        </w:tc>
        <w:tc>
          <w:tcPr>
            <w:tcW w:w="1294" w:type="pct"/>
            <w:shd w:val="clear" w:color="000000" w:fill="FFFFFF"/>
            <w:vAlign w:val="center"/>
            <w:hideMark/>
          </w:tcPr>
          <w:p w:rsidR="00065E95" w:rsidRDefault="00C575FF">
            <w:pPr>
              <w:pStyle w:val="IPPArialTable"/>
              <w:rPr>
                <w:rFonts w:cs="Arial"/>
                <w:szCs w:val="18"/>
              </w:rPr>
            </w:pPr>
            <w:r>
              <w:rPr>
                <w:rStyle w:val="PleaseReviewParagraphId"/>
              </w:rPr>
              <w:t>[159]</w:t>
            </w:r>
            <w:r>
              <w:rPr>
                <w:rFonts w:cs="Arial"/>
                <w:szCs w:val="18"/>
              </w:rPr>
              <w:t>Lepidoptera</w:t>
            </w:r>
          </w:p>
        </w:tc>
        <w:tc>
          <w:tcPr>
            <w:tcW w:w="1007" w:type="pct"/>
            <w:shd w:val="clear" w:color="000000" w:fill="FFFFFF"/>
            <w:vAlign w:val="center"/>
            <w:hideMark/>
          </w:tcPr>
          <w:p w:rsidR="00065E95" w:rsidRDefault="00C575FF">
            <w:pPr>
              <w:pStyle w:val="IPPArialTable"/>
              <w:rPr>
                <w:rFonts w:cs="Arial"/>
                <w:szCs w:val="18"/>
              </w:rPr>
            </w:pPr>
            <w:r>
              <w:rPr>
                <w:rStyle w:val="PleaseReviewParagraphId"/>
              </w:rPr>
              <w:t>[160]</w:t>
            </w:r>
            <w:r>
              <w:rPr>
                <w:rFonts w:cs="Arial"/>
                <w:szCs w:val="18"/>
              </w:rPr>
              <w:t>Moths (e.g. Noctuidae)</w:t>
            </w:r>
          </w:p>
        </w:tc>
      </w:tr>
      <w:tr w:rsidR="00065E95">
        <w:trPr>
          <w:cantSplit/>
          <w:trHeight w:val="315"/>
          <w:tblHeader/>
        </w:trPr>
        <w:tc>
          <w:tcPr>
            <w:tcW w:w="1438" w:type="pct"/>
            <w:vMerge/>
          </w:tcPr>
          <w:p w:rsidR="00065E95" w:rsidRDefault="00C575FF">
            <w:pPr>
              <w:pStyle w:val="IPPArialTable"/>
              <w:rPr>
                <w:rFonts w:cs="Arial"/>
                <w:bCs/>
                <w:szCs w:val="18"/>
              </w:rPr>
            </w:pPr>
            <w:r>
              <w:rPr>
                <w:rStyle w:val="PleaseReviewParagraphId"/>
              </w:rPr>
              <w:t>[161]</w:t>
            </w:r>
          </w:p>
        </w:tc>
        <w:tc>
          <w:tcPr>
            <w:tcW w:w="1261" w:type="pct"/>
            <w:vMerge/>
            <w:tcBorders>
              <w:bottom w:val="single" w:sz="4" w:space="0" w:color="auto"/>
            </w:tcBorders>
            <w:vAlign w:val="center"/>
            <w:hideMark/>
          </w:tcPr>
          <w:p w:rsidR="00065E95" w:rsidRDefault="00C575FF">
            <w:pPr>
              <w:pStyle w:val="IPPArialTable"/>
              <w:rPr>
                <w:rFonts w:cs="Arial"/>
                <w:bCs/>
                <w:szCs w:val="18"/>
              </w:rPr>
            </w:pPr>
            <w:r>
              <w:rPr>
                <w:rStyle w:val="PleaseReviewParagraphId"/>
              </w:rPr>
              <w:t>[162]</w:t>
            </w:r>
          </w:p>
        </w:tc>
        <w:tc>
          <w:tcPr>
            <w:tcW w:w="1294" w:type="pct"/>
            <w:shd w:val="clear" w:color="000000" w:fill="FFFFFF"/>
            <w:vAlign w:val="center"/>
            <w:hideMark/>
          </w:tcPr>
          <w:p w:rsidR="00065E95" w:rsidRDefault="00C575FF">
            <w:pPr>
              <w:pStyle w:val="IPPArialTable"/>
              <w:rPr>
                <w:rFonts w:cs="Arial"/>
                <w:szCs w:val="18"/>
              </w:rPr>
            </w:pPr>
            <w:r>
              <w:rPr>
                <w:rStyle w:val="PleaseReviewParagraphId"/>
              </w:rPr>
              <w:t>[163]</w:t>
            </w:r>
            <w:r>
              <w:rPr>
                <w:rFonts w:cs="Arial"/>
                <w:szCs w:val="18"/>
              </w:rPr>
              <w:t>Thysanoptera</w:t>
            </w:r>
          </w:p>
        </w:tc>
        <w:tc>
          <w:tcPr>
            <w:tcW w:w="1007" w:type="pct"/>
            <w:shd w:val="clear" w:color="000000" w:fill="FFFFFF"/>
            <w:vAlign w:val="center"/>
            <w:hideMark/>
          </w:tcPr>
          <w:p w:rsidR="00065E95" w:rsidRDefault="00C575FF">
            <w:pPr>
              <w:pStyle w:val="IPPArialTable"/>
              <w:rPr>
                <w:rFonts w:cs="Arial"/>
                <w:szCs w:val="18"/>
              </w:rPr>
            </w:pPr>
            <w:r>
              <w:rPr>
                <w:rStyle w:val="PleaseReviewParagraphId"/>
              </w:rPr>
              <w:t>[164]</w:t>
            </w:r>
            <w:r>
              <w:rPr>
                <w:rFonts w:cs="Arial"/>
                <w:szCs w:val="18"/>
              </w:rPr>
              <w:t>Thrips</w:t>
            </w:r>
          </w:p>
        </w:tc>
      </w:tr>
      <w:tr w:rsidR="00065E95">
        <w:trPr>
          <w:cantSplit/>
          <w:trHeight w:val="315"/>
          <w:tblHeader/>
        </w:trPr>
        <w:tc>
          <w:tcPr>
            <w:tcW w:w="1438" w:type="pct"/>
            <w:vMerge/>
          </w:tcPr>
          <w:p w:rsidR="00065E95" w:rsidRDefault="00C575FF">
            <w:pPr>
              <w:pStyle w:val="IPPArialTable"/>
              <w:rPr>
                <w:rFonts w:cs="Arial"/>
                <w:bCs/>
                <w:szCs w:val="18"/>
              </w:rPr>
            </w:pPr>
            <w:r>
              <w:rPr>
                <w:rStyle w:val="PleaseReviewParagraphId"/>
              </w:rPr>
              <w:t>[165]</w:t>
            </w:r>
          </w:p>
        </w:tc>
        <w:tc>
          <w:tcPr>
            <w:tcW w:w="1261" w:type="pct"/>
            <w:tcBorders>
              <w:top w:val="nil"/>
            </w:tcBorders>
            <w:vAlign w:val="center"/>
          </w:tcPr>
          <w:p w:rsidR="00065E95" w:rsidRDefault="00C575FF">
            <w:pPr>
              <w:pStyle w:val="IPPArialTable"/>
              <w:rPr>
                <w:rFonts w:cs="Arial"/>
                <w:bCs/>
                <w:szCs w:val="18"/>
              </w:rPr>
            </w:pPr>
            <w:r>
              <w:rPr>
                <w:rStyle w:val="PleaseReviewParagraphId"/>
              </w:rPr>
              <w:t>[166]</w:t>
            </w:r>
            <w:r>
              <w:rPr>
                <w:rFonts w:cs="Arial"/>
                <w:bCs/>
                <w:szCs w:val="18"/>
              </w:rPr>
              <w:t>Oomycota</w:t>
            </w:r>
          </w:p>
        </w:tc>
        <w:tc>
          <w:tcPr>
            <w:tcW w:w="1294" w:type="pct"/>
            <w:shd w:val="clear" w:color="000000" w:fill="FFFFFF"/>
            <w:vAlign w:val="center"/>
          </w:tcPr>
          <w:p w:rsidR="00065E95" w:rsidRDefault="00C575FF">
            <w:pPr>
              <w:pStyle w:val="IPPArialTable"/>
              <w:rPr>
                <w:rFonts w:cs="Arial"/>
                <w:szCs w:val="18"/>
              </w:rPr>
            </w:pPr>
            <w:r>
              <w:rPr>
                <w:rStyle w:val="PleaseReviewParagraphId"/>
              </w:rPr>
              <w:t>[167]</w:t>
            </w:r>
            <w:r>
              <w:rPr>
                <w:rFonts w:cs="Arial"/>
                <w:szCs w:val="18"/>
              </w:rPr>
              <w:t>Peronosporales</w:t>
            </w:r>
          </w:p>
          <w:p w:rsidR="00065E95" w:rsidRDefault="00C575FF">
            <w:pPr>
              <w:pStyle w:val="IPPArialTable"/>
              <w:rPr>
                <w:rFonts w:cs="Arial"/>
                <w:szCs w:val="18"/>
              </w:rPr>
            </w:pPr>
            <w:r>
              <w:rPr>
                <w:rStyle w:val="PleaseReviewParagraphId"/>
              </w:rPr>
              <w:t>[168]</w:t>
            </w:r>
            <w:r>
              <w:rPr>
                <w:rFonts w:cs="Arial"/>
                <w:szCs w:val="18"/>
              </w:rPr>
              <w:t>Pythiales</w:t>
            </w:r>
          </w:p>
        </w:tc>
        <w:tc>
          <w:tcPr>
            <w:tcW w:w="1007" w:type="pct"/>
            <w:shd w:val="clear" w:color="000000" w:fill="FFFFFF"/>
            <w:vAlign w:val="center"/>
          </w:tcPr>
          <w:p w:rsidR="00065E95" w:rsidRDefault="00C575FF">
            <w:pPr>
              <w:pStyle w:val="IPPArialTable"/>
              <w:rPr>
                <w:rFonts w:cs="Arial"/>
                <w:szCs w:val="18"/>
              </w:rPr>
            </w:pPr>
            <w:r>
              <w:rPr>
                <w:rStyle w:val="PleaseReviewParagraphId"/>
              </w:rPr>
              <w:t>[169]</w:t>
            </w:r>
            <w:r>
              <w:rPr>
                <w:rFonts w:cs="Arial"/>
                <w:i/>
                <w:iCs/>
                <w:szCs w:val="18"/>
              </w:rPr>
              <w:t>Phytopthora</w:t>
            </w:r>
            <w:r>
              <w:rPr>
                <w:rFonts w:cs="Arial"/>
                <w:szCs w:val="18"/>
              </w:rPr>
              <w:t xml:space="preserve"> spp., </w:t>
            </w:r>
            <w:r>
              <w:rPr>
                <w:rFonts w:cs="Arial"/>
                <w:i/>
                <w:iCs/>
                <w:szCs w:val="18"/>
              </w:rPr>
              <w:t>Pythium</w:t>
            </w:r>
            <w:r>
              <w:rPr>
                <w:rFonts w:cs="Arial"/>
                <w:szCs w:val="18"/>
              </w:rPr>
              <w:t xml:space="preserve"> spp.</w:t>
            </w:r>
          </w:p>
        </w:tc>
      </w:tr>
      <w:tr w:rsidR="00065E95">
        <w:trPr>
          <w:cantSplit/>
          <w:trHeight w:val="315"/>
          <w:tblHeader/>
        </w:trPr>
        <w:tc>
          <w:tcPr>
            <w:tcW w:w="1438" w:type="pct"/>
            <w:shd w:val="clear" w:color="auto" w:fill="F2F2F2" w:themeFill="background1" w:themeFillShade="F2"/>
            <w:vAlign w:val="center"/>
          </w:tcPr>
          <w:p w:rsidR="00065E95" w:rsidRDefault="00C575FF">
            <w:pPr>
              <w:pStyle w:val="IPPArialTable"/>
              <w:rPr>
                <w:rFonts w:cs="Arial"/>
                <w:bCs/>
                <w:szCs w:val="18"/>
              </w:rPr>
            </w:pPr>
            <w:r>
              <w:rPr>
                <w:rStyle w:val="PleaseReviewParagraphId"/>
              </w:rPr>
              <w:t>[170]</w:t>
            </w:r>
            <w:r>
              <w:rPr>
                <w:rFonts w:cs="Arial"/>
                <w:i/>
                <w:iCs/>
                <w:szCs w:val="18"/>
              </w:rPr>
              <w:t xml:space="preserve">Brunia </w:t>
            </w:r>
            <w:r>
              <w:rPr>
                <w:rFonts w:cs="Arial"/>
                <w:szCs w:val="18"/>
              </w:rPr>
              <w:t xml:space="preserve">spp. (coffee bush, brunia), Bruniaceae </w:t>
            </w:r>
          </w:p>
        </w:tc>
        <w:tc>
          <w:tcPr>
            <w:tcW w:w="1261" w:type="pct"/>
            <w:shd w:val="clear" w:color="auto" w:fill="F2F2F2" w:themeFill="background1" w:themeFillShade="F2"/>
            <w:vAlign w:val="center"/>
            <w:hideMark/>
          </w:tcPr>
          <w:p w:rsidR="00065E95" w:rsidRDefault="00C575FF">
            <w:pPr>
              <w:pStyle w:val="IPPArialTable"/>
              <w:rPr>
                <w:rFonts w:cs="Arial"/>
                <w:bCs/>
                <w:szCs w:val="18"/>
              </w:rPr>
            </w:pPr>
            <w:r>
              <w:rPr>
                <w:rStyle w:val="PleaseReviewParagraphId"/>
              </w:rPr>
              <w:t>[171]</w:t>
            </w:r>
            <w:r>
              <w:rPr>
                <w:rFonts w:cs="Arial"/>
                <w:bCs/>
                <w:szCs w:val="18"/>
              </w:rPr>
              <w:t>Arthropods (insects)</w:t>
            </w:r>
          </w:p>
        </w:tc>
        <w:tc>
          <w:tcPr>
            <w:tcW w:w="2301" w:type="pct"/>
            <w:gridSpan w:val="2"/>
            <w:shd w:val="clear" w:color="auto" w:fill="F2F2F2" w:themeFill="background1" w:themeFillShade="F2"/>
            <w:vAlign w:val="center"/>
            <w:hideMark/>
          </w:tcPr>
          <w:p w:rsidR="00065E95" w:rsidRDefault="00C575FF">
            <w:pPr>
              <w:pStyle w:val="IPPArialTable"/>
              <w:jc w:val="center"/>
              <w:rPr>
                <w:rFonts w:cs="Arial"/>
                <w:szCs w:val="18"/>
              </w:rPr>
            </w:pPr>
            <w:r>
              <w:rPr>
                <w:rStyle w:val="PleaseReviewParagraphId"/>
              </w:rPr>
              <w:t>[172]</w:t>
            </w:r>
            <w:r>
              <w:rPr>
                <w:rFonts w:cs="Arial"/>
                <w:szCs w:val="18"/>
              </w:rPr>
              <w:t>Diptera:</w:t>
            </w:r>
            <w:r>
              <w:t xml:space="preserve"> </w:t>
            </w:r>
            <w:r>
              <w:rPr>
                <w:rStyle w:val="st"/>
              </w:rPr>
              <w:t>Cecidomyiidae</w:t>
            </w:r>
          </w:p>
        </w:tc>
      </w:tr>
      <w:tr w:rsidR="00065E95">
        <w:trPr>
          <w:cantSplit/>
          <w:trHeight w:val="315"/>
          <w:tblHeader/>
        </w:trPr>
        <w:tc>
          <w:tcPr>
            <w:tcW w:w="1438" w:type="pct"/>
            <w:vMerge w:val="restart"/>
            <w:shd w:val="clear" w:color="auto" w:fill="FFFFFF" w:themeFill="background1"/>
            <w:vAlign w:val="center"/>
          </w:tcPr>
          <w:p w:rsidR="00065E95" w:rsidRDefault="00C575FF">
            <w:pPr>
              <w:pStyle w:val="IPPArialTable"/>
              <w:rPr>
                <w:rFonts w:cs="Arial"/>
                <w:bCs/>
                <w:szCs w:val="18"/>
              </w:rPr>
            </w:pPr>
            <w:r>
              <w:rPr>
                <w:rStyle w:val="PleaseReviewParagraphId"/>
              </w:rPr>
              <w:t>[173]</w:t>
            </w:r>
            <w:r>
              <w:rPr>
                <w:rFonts w:cs="Arial"/>
                <w:i/>
                <w:iCs/>
                <w:szCs w:val="18"/>
              </w:rPr>
              <w:t>Chrysanthemum</w:t>
            </w:r>
            <w:r>
              <w:rPr>
                <w:rFonts w:cs="Arial"/>
                <w:szCs w:val="18"/>
              </w:rPr>
              <w:t xml:space="preserve"> spp. (mum), Asteraceae</w:t>
            </w:r>
          </w:p>
        </w:tc>
        <w:tc>
          <w:tcPr>
            <w:tcW w:w="1261" w:type="pct"/>
            <w:vMerge w:val="restart"/>
            <w:shd w:val="clear" w:color="auto" w:fill="FFFFFF" w:themeFill="background1"/>
            <w:vAlign w:val="center"/>
            <w:hideMark/>
          </w:tcPr>
          <w:p w:rsidR="00065E95" w:rsidRDefault="00C575FF">
            <w:pPr>
              <w:pStyle w:val="IPPArialTable"/>
              <w:rPr>
                <w:rFonts w:cs="Arial"/>
                <w:bCs/>
                <w:szCs w:val="18"/>
              </w:rPr>
            </w:pPr>
            <w:r>
              <w:rPr>
                <w:rStyle w:val="PleaseReviewParagraphId"/>
              </w:rPr>
              <w:t>[174]</w:t>
            </w:r>
            <w:r>
              <w:rPr>
                <w:rFonts w:cs="Arial"/>
                <w:bCs/>
                <w:szCs w:val="18"/>
              </w:rPr>
              <w:t>Arthropods (insects)</w:t>
            </w:r>
          </w:p>
        </w:tc>
        <w:tc>
          <w:tcPr>
            <w:tcW w:w="1294" w:type="pct"/>
            <w:shd w:val="clear" w:color="auto" w:fill="FFFFFF" w:themeFill="background1"/>
            <w:vAlign w:val="center"/>
            <w:hideMark/>
          </w:tcPr>
          <w:p w:rsidR="00065E95" w:rsidRDefault="00C575FF">
            <w:pPr>
              <w:pStyle w:val="IPPArialTable"/>
              <w:rPr>
                <w:rFonts w:cs="Arial"/>
                <w:szCs w:val="18"/>
              </w:rPr>
            </w:pPr>
            <w:r>
              <w:rPr>
                <w:rStyle w:val="PleaseReviewParagraphId"/>
              </w:rPr>
              <w:t>[175]</w:t>
            </w:r>
            <w:r>
              <w:rPr>
                <w:rFonts w:cs="Arial"/>
                <w:szCs w:val="18"/>
              </w:rPr>
              <w:t>Coleoptera</w:t>
            </w:r>
          </w:p>
        </w:tc>
        <w:tc>
          <w:tcPr>
            <w:tcW w:w="1007" w:type="pct"/>
            <w:shd w:val="clear" w:color="auto" w:fill="FFFFFF" w:themeFill="background1"/>
            <w:vAlign w:val="center"/>
            <w:hideMark/>
          </w:tcPr>
          <w:p w:rsidR="00065E95" w:rsidRDefault="00C575FF">
            <w:pPr>
              <w:pStyle w:val="IPPArialTable"/>
              <w:rPr>
                <w:rFonts w:cs="Arial"/>
                <w:szCs w:val="18"/>
              </w:rPr>
            </w:pPr>
            <w:r>
              <w:rPr>
                <w:rStyle w:val="PleaseReviewParagraphId"/>
              </w:rPr>
              <w:t>[176]</w:t>
            </w:r>
            <w:r>
              <w:rPr>
                <w:rFonts w:cs="Arial"/>
                <w:szCs w:val="18"/>
              </w:rPr>
              <w:t>Beetles</w:t>
            </w:r>
          </w:p>
        </w:tc>
      </w:tr>
      <w:tr w:rsidR="00065E95">
        <w:trPr>
          <w:cantSplit/>
          <w:trHeight w:val="315"/>
          <w:tblHeader/>
        </w:trPr>
        <w:tc>
          <w:tcPr>
            <w:tcW w:w="1438" w:type="pct"/>
            <w:vMerge/>
            <w:shd w:val="clear" w:color="auto" w:fill="FFFFFF" w:themeFill="background1"/>
          </w:tcPr>
          <w:p w:rsidR="00065E95" w:rsidRDefault="00C575FF">
            <w:pPr>
              <w:pStyle w:val="IPPArialTable"/>
              <w:rPr>
                <w:rFonts w:cs="Arial"/>
                <w:bCs/>
                <w:szCs w:val="18"/>
              </w:rPr>
            </w:pPr>
            <w:r>
              <w:rPr>
                <w:rStyle w:val="PleaseReviewParagraphId"/>
              </w:rPr>
              <w:t>[177]</w:t>
            </w:r>
          </w:p>
        </w:tc>
        <w:tc>
          <w:tcPr>
            <w:tcW w:w="1261" w:type="pct"/>
            <w:vMerge/>
            <w:shd w:val="clear" w:color="auto" w:fill="FFFFFF" w:themeFill="background1"/>
            <w:vAlign w:val="center"/>
            <w:hideMark/>
          </w:tcPr>
          <w:p w:rsidR="00065E95" w:rsidRDefault="00C575FF">
            <w:pPr>
              <w:pStyle w:val="IPPArialTable"/>
              <w:rPr>
                <w:rFonts w:cs="Arial"/>
                <w:bCs/>
                <w:szCs w:val="18"/>
              </w:rPr>
            </w:pPr>
            <w:r>
              <w:rPr>
                <w:rStyle w:val="PleaseReviewParagraphId"/>
              </w:rPr>
              <w:t>[178]</w:t>
            </w:r>
          </w:p>
        </w:tc>
        <w:tc>
          <w:tcPr>
            <w:tcW w:w="1294" w:type="pct"/>
            <w:shd w:val="clear" w:color="auto" w:fill="FFFFFF" w:themeFill="background1"/>
            <w:vAlign w:val="center"/>
            <w:hideMark/>
          </w:tcPr>
          <w:p w:rsidR="00065E95" w:rsidRDefault="00C575FF">
            <w:pPr>
              <w:pStyle w:val="IPPArialTable"/>
              <w:rPr>
                <w:rFonts w:cs="Arial"/>
                <w:szCs w:val="18"/>
              </w:rPr>
            </w:pPr>
            <w:r>
              <w:rPr>
                <w:rStyle w:val="PleaseReviewParagraphId"/>
              </w:rPr>
              <w:t>[179]</w:t>
            </w:r>
            <w:r>
              <w:rPr>
                <w:rFonts w:cs="Arial"/>
                <w:szCs w:val="18"/>
              </w:rPr>
              <w:t>Diptera</w:t>
            </w:r>
          </w:p>
        </w:tc>
        <w:tc>
          <w:tcPr>
            <w:tcW w:w="1007" w:type="pct"/>
            <w:shd w:val="clear" w:color="auto" w:fill="FFFFFF" w:themeFill="background1"/>
            <w:vAlign w:val="center"/>
            <w:hideMark/>
          </w:tcPr>
          <w:p w:rsidR="00065E95" w:rsidRDefault="00C575FF">
            <w:pPr>
              <w:pStyle w:val="IPPArialTable"/>
              <w:rPr>
                <w:rFonts w:cs="Arial"/>
                <w:szCs w:val="18"/>
              </w:rPr>
            </w:pPr>
            <w:r>
              <w:rPr>
                <w:rStyle w:val="PleaseReviewParagraphId"/>
              </w:rPr>
              <w:t>[180]</w:t>
            </w:r>
            <w:r>
              <w:rPr>
                <w:rFonts w:cs="Arial"/>
                <w:szCs w:val="18"/>
              </w:rPr>
              <w:t>Leafminers</w:t>
            </w:r>
          </w:p>
        </w:tc>
      </w:tr>
      <w:tr w:rsidR="00065E95">
        <w:trPr>
          <w:cantSplit/>
          <w:trHeight w:val="315"/>
          <w:tblHeader/>
        </w:trPr>
        <w:tc>
          <w:tcPr>
            <w:tcW w:w="1438" w:type="pct"/>
            <w:vMerge/>
            <w:shd w:val="clear" w:color="auto" w:fill="FFFFFF" w:themeFill="background1"/>
          </w:tcPr>
          <w:p w:rsidR="00065E95" w:rsidRDefault="00C575FF">
            <w:pPr>
              <w:pStyle w:val="IPPArialTable"/>
              <w:rPr>
                <w:rFonts w:cs="Arial"/>
                <w:bCs/>
                <w:szCs w:val="18"/>
              </w:rPr>
            </w:pPr>
            <w:r>
              <w:rPr>
                <w:rStyle w:val="PleaseReviewParagraphId"/>
              </w:rPr>
              <w:t>[181]</w:t>
            </w:r>
          </w:p>
        </w:tc>
        <w:tc>
          <w:tcPr>
            <w:tcW w:w="1261" w:type="pct"/>
            <w:vMerge/>
            <w:shd w:val="clear" w:color="auto" w:fill="FFFFFF" w:themeFill="background1"/>
            <w:vAlign w:val="center"/>
            <w:hideMark/>
          </w:tcPr>
          <w:p w:rsidR="00065E95" w:rsidRDefault="00C575FF">
            <w:pPr>
              <w:pStyle w:val="IPPArialTable"/>
              <w:rPr>
                <w:rFonts w:cs="Arial"/>
                <w:bCs/>
                <w:szCs w:val="18"/>
              </w:rPr>
            </w:pPr>
            <w:r>
              <w:rPr>
                <w:rStyle w:val="PleaseReviewParagraphId"/>
              </w:rPr>
              <w:t>[182]</w:t>
            </w:r>
          </w:p>
        </w:tc>
        <w:tc>
          <w:tcPr>
            <w:tcW w:w="1294" w:type="pct"/>
            <w:shd w:val="clear" w:color="auto" w:fill="FFFFFF" w:themeFill="background1"/>
            <w:vAlign w:val="center"/>
            <w:hideMark/>
          </w:tcPr>
          <w:p w:rsidR="00065E95" w:rsidRDefault="00C575FF">
            <w:pPr>
              <w:pStyle w:val="IPPArialTable"/>
              <w:rPr>
                <w:rFonts w:cs="Arial"/>
                <w:szCs w:val="18"/>
              </w:rPr>
            </w:pPr>
            <w:r>
              <w:rPr>
                <w:rStyle w:val="PleaseReviewParagraphId"/>
              </w:rPr>
              <w:t>[183]</w:t>
            </w:r>
            <w:r>
              <w:rPr>
                <w:rFonts w:cs="Arial"/>
                <w:szCs w:val="18"/>
              </w:rPr>
              <w:t>Hemiptera</w:t>
            </w:r>
          </w:p>
        </w:tc>
        <w:tc>
          <w:tcPr>
            <w:tcW w:w="1007" w:type="pct"/>
            <w:shd w:val="clear" w:color="auto" w:fill="FFFFFF" w:themeFill="background1"/>
            <w:vAlign w:val="center"/>
            <w:hideMark/>
          </w:tcPr>
          <w:p w:rsidR="00065E95" w:rsidRDefault="00C575FF">
            <w:pPr>
              <w:pStyle w:val="IPPArialTable"/>
              <w:rPr>
                <w:rFonts w:cs="Arial"/>
                <w:szCs w:val="18"/>
              </w:rPr>
            </w:pPr>
            <w:r>
              <w:rPr>
                <w:rStyle w:val="PleaseReviewParagraphId"/>
              </w:rPr>
              <w:t>[184]</w:t>
            </w:r>
            <w:r>
              <w:rPr>
                <w:rFonts w:cs="Arial"/>
                <w:szCs w:val="18"/>
              </w:rPr>
              <w:t>Aphids</w:t>
            </w:r>
          </w:p>
        </w:tc>
      </w:tr>
      <w:tr w:rsidR="00065E95">
        <w:trPr>
          <w:cantSplit/>
          <w:trHeight w:val="315"/>
          <w:tblHeader/>
        </w:trPr>
        <w:tc>
          <w:tcPr>
            <w:tcW w:w="1438" w:type="pct"/>
            <w:vMerge/>
            <w:shd w:val="clear" w:color="auto" w:fill="FFFFFF" w:themeFill="background1"/>
          </w:tcPr>
          <w:p w:rsidR="00065E95" w:rsidRDefault="00C575FF">
            <w:pPr>
              <w:pStyle w:val="IPPArialTable"/>
              <w:rPr>
                <w:rFonts w:cs="Arial"/>
                <w:bCs/>
                <w:szCs w:val="18"/>
              </w:rPr>
            </w:pPr>
            <w:r>
              <w:rPr>
                <w:rStyle w:val="PleaseReviewParagraphId"/>
              </w:rPr>
              <w:t>[185]</w:t>
            </w:r>
          </w:p>
        </w:tc>
        <w:tc>
          <w:tcPr>
            <w:tcW w:w="1261" w:type="pct"/>
            <w:vMerge/>
            <w:shd w:val="clear" w:color="auto" w:fill="FFFFFF" w:themeFill="background1"/>
            <w:vAlign w:val="center"/>
            <w:hideMark/>
          </w:tcPr>
          <w:p w:rsidR="00065E95" w:rsidRDefault="00C575FF">
            <w:pPr>
              <w:pStyle w:val="IPPArialTable"/>
              <w:rPr>
                <w:rFonts w:cs="Arial"/>
                <w:bCs/>
                <w:szCs w:val="18"/>
              </w:rPr>
            </w:pPr>
            <w:r>
              <w:rPr>
                <w:rStyle w:val="PleaseReviewParagraphId"/>
              </w:rPr>
              <w:t>[186]</w:t>
            </w:r>
          </w:p>
        </w:tc>
        <w:tc>
          <w:tcPr>
            <w:tcW w:w="1294" w:type="pct"/>
            <w:shd w:val="clear" w:color="auto" w:fill="FFFFFF" w:themeFill="background1"/>
            <w:vAlign w:val="center"/>
            <w:hideMark/>
          </w:tcPr>
          <w:p w:rsidR="00065E95" w:rsidRDefault="00C575FF">
            <w:pPr>
              <w:pStyle w:val="IPPArialTable"/>
              <w:rPr>
                <w:rFonts w:cs="Arial"/>
                <w:szCs w:val="18"/>
              </w:rPr>
            </w:pPr>
            <w:r>
              <w:rPr>
                <w:rStyle w:val="PleaseReviewParagraphId"/>
              </w:rPr>
              <w:t>[187]</w:t>
            </w:r>
            <w:r>
              <w:rPr>
                <w:rFonts w:cs="Arial"/>
                <w:szCs w:val="18"/>
              </w:rPr>
              <w:t>Hemiptera</w:t>
            </w:r>
          </w:p>
        </w:tc>
        <w:tc>
          <w:tcPr>
            <w:tcW w:w="1007" w:type="pct"/>
            <w:shd w:val="clear" w:color="auto" w:fill="FFFFFF" w:themeFill="background1"/>
            <w:vAlign w:val="center"/>
            <w:hideMark/>
          </w:tcPr>
          <w:p w:rsidR="00065E95" w:rsidRDefault="00C575FF">
            <w:pPr>
              <w:pStyle w:val="IPPArialTable"/>
              <w:rPr>
                <w:rFonts w:cs="Arial"/>
                <w:szCs w:val="18"/>
              </w:rPr>
            </w:pPr>
            <w:r>
              <w:rPr>
                <w:rStyle w:val="PleaseReviewParagraphId"/>
              </w:rPr>
              <w:t>[188]</w:t>
            </w:r>
            <w:r>
              <w:rPr>
                <w:rFonts w:cs="Arial"/>
                <w:szCs w:val="18"/>
              </w:rPr>
              <w:t>Whiteflies, mealybugs, scales</w:t>
            </w:r>
          </w:p>
        </w:tc>
      </w:tr>
      <w:tr w:rsidR="00065E95">
        <w:trPr>
          <w:cantSplit/>
          <w:trHeight w:val="315"/>
          <w:tblHeader/>
        </w:trPr>
        <w:tc>
          <w:tcPr>
            <w:tcW w:w="1438" w:type="pct"/>
            <w:vMerge/>
            <w:shd w:val="clear" w:color="auto" w:fill="FFFFFF" w:themeFill="background1"/>
          </w:tcPr>
          <w:p w:rsidR="00065E95" w:rsidRDefault="00C575FF">
            <w:pPr>
              <w:pStyle w:val="IPPArialTable"/>
              <w:rPr>
                <w:rFonts w:cs="Arial"/>
                <w:bCs/>
                <w:szCs w:val="18"/>
              </w:rPr>
            </w:pPr>
            <w:r>
              <w:rPr>
                <w:rStyle w:val="PleaseReviewParagraphId"/>
              </w:rPr>
              <w:t>[189]</w:t>
            </w:r>
          </w:p>
        </w:tc>
        <w:tc>
          <w:tcPr>
            <w:tcW w:w="1261" w:type="pct"/>
            <w:vMerge/>
            <w:shd w:val="clear" w:color="auto" w:fill="FFFFFF" w:themeFill="background1"/>
            <w:vAlign w:val="center"/>
            <w:hideMark/>
          </w:tcPr>
          <w:p w:rsidR="00065E95" w:rsidRDefault="00C575FF">
            <w:pPr>
              <w:pStyle w:val="IPPArialTable"/>
              <w:rPr>
                <w:rFonts w:cs="Arial"/>
                <w:bCs/>
                <w:szCs w:val="18"/>
              </w:rPr>
            </w:pPr>
            <w:r>
              <w:rPr>
                <w:rStyle w:val="PleaseReviewParagraphId"/>
              </w:rPr>
              <w:t>[190]</w:t>
            </w:r>
          </w:p>
        </w:tc>
        <w:tc>
          <w:tcPr>
            <w:tcW w:w="1294" w:type="pct"/>
            <w:shd w:val="clear" w:color="auto" w:fill="FFFFFF" w:themeFill="background1"/>
            <w:vAlign w:val="center"/>
            <w:hideMark/>
          </w:tcPr>
          <w:p w:rsidR="00065E95" w:rsidRDefault="00C575FF">
            <w:pPr>
              <w:pStyle w:val="IPPArialTable"/>
              <w:rPr>
                <w:rFonts w:cs="Arial"/>
                <w:szCs w:val="18"/>
              </w:rPr>
            </w:pPr>
            <w:r>
              <w:rPr>
                <w:rStyle w:val="PleaseReviewParagraphId"/>
              </w:rPr>
              <w:t>[191]</w:t>
            </w:r>
            <w:r>
              <w:rPr>
                <w:rFonts w:cs="Arial"/>
                <w:szCs w:val="18"/>
              </w:rPr>
              <w:t>Lepidoptera</w:t>
            </w:r>
          </w:p>
        </w:tc>
        <w:tc>
          <w:tcPr>
            <w:tcW w:w="1007" w:type="pct"/>
            <w:shd w:val="clear" w:color="auto" w:fill="FFFFFF" w:themeFill="background1"/>
            <w:vAlign w:val="center"/>
            <w:hideMark/>
          </w:tcPr>
          <w:p w:rsidR="00065E95" w:rsidRDefault="00C575FF">
            <w:pPr>
              <w:pStyle w:val="IPPArialTable"/>
              <w:rPr>
                <w:rFonts w:cs="Arial"/>
                <w:szCs w:val="18"/>
              </w:rPr>
            </w:pPr>
            <w:r>
              <w:rPr>
                <w:rStyle w:val="PleaseReviewParagraphId"/>
              </w:rPr>
              <w:t>[192]</w:t>
            </w:r>
            <w:r>
              <w:rPr>
                <w:rFonts w:cs="Arial"/>
                <w:szCs w:val="18"/>
              </w:rPr>
              <w:t>Moths (e.g. Noctuidae)</w:t>
            </w:r>
          </w:p>
        </w:tc>
      </w:tr>
      <w:tr w:rsidR="00065E95">
        <w:trPr>
          <w:cantSplit/>
          <w:trHeight w:val="315"/>
          <w:tblHeader/>
        </w:trPr>
        <w:tc>
          <w:tcPr>
            <w:tcW w:w="1438" w:type="pct"/>
            <w:vMerge/>
            <w:shd w:val="clear" w:color="auto" w:fill="FFFFFF" w:themeFill="background1"/>
          </w:tcPr>
          <w:p w:rsidR="00065E95" w:rsidRDefault="00C575FF">
            <w:pPr>
              <w:pStyle w:val="IPPArialTable"/>
              <w:rPr>
                <w:rFonts w:cs="Arial"/>
                <w:bCs/>
                <w:szCs w:val="18"/>
              </w:rPr>
            </w:pPr>
            <w:r>
              <w:rPr>
                <w:rStyle w:val="PleaseReviewParagraphId"/>
              </w:rPr>
              <w:t>[193]</w:t>
            </w:r>
          </w:p>
        </w:tc>
        <w:tc>
          <w:tcPr>
            <w:tcW w:w="1261" w:type="pct"/>
            <w:vMerge/>
            <w:shd w:val="clear" w:color="auto" w:fill="FFFFFF" w:themeFill="background1"/>
            <w:vAlign w:val="center"/>
            <w:hideMark/>
          </w:tcPr>
          <w:p w:rsidR="00065E95" w:rsidRDefault="00C575FF">
            <w:pPr>
              <w:pStyle w:val="IPPArialTable"/>
              <w:rPr>
                <w:rFonts w:cs="Arial"/>
                <w:bCs/>
                <w:szCs w:val="18"/>
              </w:rPr>
            </w:pPr>
            <w:r>
              <w:rPr>
                <w:rStyle w:val="PleaseReviewParagraphId"/>
              </w:rPr>
              <w:t>[194]</w:t>
            </w:r>
          </w:p>
        </w:tc>
        <w:tc>
          <w:tcPr>
            <w:tcW w:w="1294" w:type="pct"/>
            <w:shd w:val="clear" w:color="auto" w:fill="FFFFFF" w:themeFill="background1"/>
            <w:vAlign w:val="center"/>
            <w:hideMark/>
          </w:tcPr>
          <w:p w:rsidR="00065E95" w:rsidRDefault="00C575FF">
            <w:pPr>
              <w:pStyle w:val="IPPArialTable"/>
              <w:rPr>
                <w:rFonts w:cs="Arial"/>
                <w:szCs w:val="18"/>
              </w:rPr>
            </w:pPr>
            <w:r>
              <w:rPr>
                <w:rStyle w:val="PleaseReviewParagraphId"/>
              </w:rPr>
              <w:t>[195]</w:t>
            </w:r>
            <w:r>
              <w:rPr>
                <w:rFonts w:cs="Arial"/>
                <w:szCs w:val="18"/>
              </w:rPr>
              <w:t>Thysanoptera</w:t>
            </w:r>
          </w:p>
        </w:tc>
        <w:tc>
          <w:tcPr>
            <w:tcW w:w="1007" w:type="pct"/>
            <w:shd w:val="clear" w:color="auto" w:fill="FFFFFF" w:themeFill="background1"/>
            <w:vAlign w:val="center"/>
            <w:hideMark/>
          </w:tcPr>
          <w:p w:rsidR="00065E95" w:rsidRDefault="00C575FF">
            <w:pPr>
              <w:pStyle w:val="IPPArialTable"/>
              <w:rPr>
                <w:rFonts w:cs="Arial"/>
                <w:szCs w:val="18"/>
              </w:rPr>
            </w:pPr>
            <w:r>
              <w:rPr>
                <w:rStyle w:val="PleaseReviewParagraphId"/>
              </w:rPr>
              <w:t>[196]</w:t>
            </w:r>
            <w:r>
              <w:rPr>
                <w:rFonts w:cs="Arial"/>
                <w:szCs w:val="18"/>
              </w:rPr>
              <w:t>Thrips</w:t>
            </w:r>
          </w:p>
        </w:tc>
      </w:tr>
      <w:tr w:rsidR="00065E95">
        <w:trPr>
          <w:cantSplit/>
          <w:trHeight w:val="315"/>
          <w:tblHeader/>
        </w:trPr>
        <w:tc>
          <w:tcPr>
            <w:tcW w:w="1438" w:type="pct"/>
            <w:vMerge/>
            <w:shd w:val="clear" w:color="auto" w:fill="FFFFFF" w:themeFill="background1"/>
          </w:tcPr>
          <w:p w:rsidR="00065E95" w:rsidRDefault="00C575FF">
            <w:pPr>
              <w:pStyle w:val="IPPArialTable"/>
              <w:rPr>
                <w:rFonts w:cs="Arial"/>
                <w:bCs/>
                <w:szCs w:val="18"/>
              </w:rPr>
            </w:pPr>
            <w:r>
              <w:rPr>
                <w:rStyle w:val="PleaseReviewParagraphId"/>
              </w:rPr>
              <w:t>[197]</w:t>
            </w:r>
          </w:p>
        </w:tc>
        <w:tc>
          <w:tcPr>
            <w:tcW w:w="1261" w:type="pct"/>
            <w:shd w:val="clear" w:color="auto" w:fill="FFFFFF" w:themeFill="background1"/>
            <w:vAlign w:val="center"/>
            <w:hideMark/>
          </w:tcPr>
          <w:p w:rsidR="00065E95" w:rsidRDefault="00C575FF">
            <w:pPr>
              <w:pStyle w:val="IPPArialTable"/>
              <w:rPr>
                <w:rFonts w:cs="Arial"/>
                <w:szCs w:val="18"/>
              </w:rPr>
            </w:pPr>
            <w:r>
              <w:rPr>
                <w:rStyle w:val="PleaseReviewParagraphId"/>
              </w:rPr>
              <w:t>[198]</w:t>
            </w:r>
            <w:r>
              <w:rPr>
                <w:rFonts w:cs="Arial"/>
                <w:szCs w:val="18"/>
              </w:rPr>
              <w:t xml:space="preserve">Proteobacteria </w:t>
            </w:r>
          </w:p>
        </w:tc>
        <w:tc>
          <w:tcPr>
            <w:tcW w:w="1294" w:type="pct"/>
            <w:shd w:val="clear" w:color="auto" w:fill="FFFFFF" w:themeFill="background1"/>
            <w:vAlign w:val="center"/>
            <w:hideMark/>
          </w:tcPr>
          <w:p w:rsidR="00065E95" w:rsidRDefault="00C575FF">
            <w:pPr>
              <w:pStyle w:val="IPPArialTable"/>
              <w:rPr>
                <w:rFonts w:cs="Arial"/>
                <w:szCs w:val="18"/>
              </w:rPr>
            </w:pPr>
            <w:r>
              <w:rPr>
                <w:rStyle w:val="PleaseReviewParagraphId"/>
              </w:rPr>
              <w:t>[199]</w:t>
            </w:r>
            <w:r>
              <w:rPr>
                <w:rFonts w:cs="Arial"/>
                <w:szCs w:val="18"/>
              </w:rPr>
              <w:t>Enterobacteriales</w:t>
            </w:r>
          </w:p>
        </w:tc>
        <w:tc>
          <w:tcPr>
            <w:tcW w:w="1007" w:type="pct"/>
            <w:shd w:val="clear" w:color="auto" w:fill="FFFFFF" w:themeFill="background1"/>
            <w:vAlign w:val="center"/>
            <w:hideMark/>
          </w:tcPr>
          <w:p w:rsidR="00065E95" w:rsidRDefault="00C575FF">
            <w:pPr>
              <w:pStyle w:val="IPPArialTable"/>
              <w:rPr>
                <w:rFonts w:cs="Arial"/>
                <w:i/>
                <w:iCs/>
                <w:szCs w:val="18"/>
              </w:rPr>
            </w:pPr>
            <w:r>
              <w:rPr>
                <w:rStyle w:val="PleaseReviewParagraphId"/>
              </w:rPr>
              <w:t>[200]</w:t>
            </w:r>
            <w:r>
              <w:rPr>
                <w:rFonts w:cs="Arial"/>
                <w:i/>
                <w:iCs/>
                <w:szCs w:val="18"/>
              </w:rPr>
              <w:t>Erwinia</w:t>
            </w:r>
            <w:r>
              <w:rPr>
                <w:rFonts w:cs="Arial"/>
                <w:szCs w:val="18"/>
              </w:rPr>
              <w:t xml:space="preserve"> spp.</w:t>
            </w:r>
          </w:p>
        </w:tc>
      </w:tr>
      <w:tr w:rsidR="00065E95">
        <w:trPr>
          <w:cantSplit/>
          <w:trHeight w:val="750"/>
          <w:tblHeader/>
        </w:trPr>
        <w:tc>
          <w:tcPr>
            <w:tcW w:w="1438" w:type="pct"/>
            <w:vMerge/>
            <w:shd w:val="clear" w:color="auto" w:fill="FFFFFF" w:themeFill="background1"/>
          </w:tcPr>
          <w:p w:rsidR="00065E95" w:rsidRDefault="00C575FF">
            <w:pPr>
              <w:jc w:val="left"/>
              <w:rPr>
                <w:rFonts w:ascii="Arial" w:eastAsia="Times New Roman" w:hAnsi="Arial" w:cs="Arial"/>
                <w:b/>
                <w:bCs/>
                <w:color w:val="000000"/>
                <w:sz w:val="18"/>
                <w:szCs w:val="18"/>
              </w:rPr>
            </w:pPr>
            <w:r>
              <w:rPr>
                <w:rStyle w:val="PleaseReviewParagraphId"/>
              </w:rPr>
              <w:t>[201]</w:t>
            </w:r>
          </w:p>
        </w:tc>
        <w:tc>
          <w:tcPr>
            <w:tcW w:w="1261" w:type="pct"/>
            <w:shd w:val="clear" w:color="auto" w:fill="FFFFFF" w:themeFill="background1"/>
            <w:vAlign w:val="center"/>
            <w:hideMark/>
          </w:tcPr>
          <w:p w:rsidR="00065E95" w:rsidRDefault="00C575FF">
            <w:pPr>
              <w:pStyle w:val="IPPArialTable"/>
              <w:rPr>
                <w:rFonts w:eastAsia="Times New Roman" w:cs="Arial"/>
                <w:color w:val="000000"/>
                <w:szCs w:val="18"/>
              </w:rPr>
            </w:pPr>
            <w:r>
              <w:rPr>
                <w:rStyle w:val="PleaseReviewParagraphId"/>
              </w:rPr>
              <w:t>[202]</w:t>
            </w:r>
            <w:r>
              <w:rPr>
                <w:rFonts w:eastAsia="Times New Roman" w:cs="Arial"/>
                <w:color w:val="000000"/>
                <w:szCs w:val="18"/>
              </w:rPr>
              <w:t>Basidiomycota</w:t>
            </w:r>
          </w:p>
        </w:tc>
        <w:tc>
          <w:tcPr>
            <w:tcW w:w="1294" w:type="pct"/>
            <w:shd w:val="clear" w:color="auto" w:fill="FFFFFF" w:themeFill="background1"/>
            <w:vAlign w:val="center"/>
            <w:hideMark/>
          </w:tcPr>
          <w:p w:rsidR="00065E95" w:rsidRDefault="00C575FF">
            <w:pPr>
              <w:pStyle w:val="IPPArialTable"/>
              <w:rPr>
                <w:rFonts w:eastAsia="Times New Roman" w:cs="Arial"/>
                <w:color w:val="000000"/>
                <w:szCs w:val="18"/>
              </w:rPr>
            </w:pPr>
            <w:r>
              <w:rPr>
                <w:rStyle w:val="PleaseReviewParagraphId"/>
              </w:rPr>
              <w:t>[203]</w:t>
            </w:r>
            <w:r>
              <w:rPr>
                <w:rFonts w:eastAsia="Times New Roman" w:cs="Arial"/>
                <w:color w:val="000000"/>
                <w:szCs w:val="18"/>
              </w:rPr>
              <w:t>Pucciniales</w:t>
            </w:r>
          </w:p>
        </w:tc>
        <w:tc>
          <w:tcPr>
            <w:tcW w:w="1007" w:type="pct"/>
            <w:shd w:val="clear" w:color="auto" w:fill="FFFFFF" w:themeFill="background1"/>
            <w:vAlign w:val="center"/>
            <w:hideMark/>
          </w:tcPr>
          <w:p w:rsidR="00065E95" w:rsidRDefault="00C575FF">
            <w:pPr>
              <w:pStyle w:val="IPPArialTable"/>
              <w:rPr>
                <w:rFonts w:eastAsia="Times New Roman" w:cs="Arial"/>
                <w:color w:val="000000"/>
                <w:szCs w:val="18"/>
              </w:rPr>
            </w:pPr>
            <w:r>
              <w:rPr>
                <w:rStyle w:val="PleaseReviewParagraphId"/>
              </w:rPr>
              <w:t>[204]</w:t>
            </w:r>
            <w:r>
              <w:rPr>
                <w:rFonts w:eastAsia="Times New Roman" w:cs="Arial"/>
                <w:color w:val="000000"/>
                <w:szCs w:val="18"/>
              </w:rPr>
              <w:t>Rusts (e.g. rose rust, chrysanthemum white rust, carnation rust)</w:t>
            </w:r>
          </w:p>
        </w:tc>
      </w:tr>
      <w:tr w:rsidR="00065E95">
        <w:trPr>
          <w:cantSplit/>
          <w:trHeight w:val="315"/>
          <w:tblHeader/>
        </w:trPr>
        <w:tc>
          <w:tcPr>
            <w:tcW w:w="1438" w:type="pct"/>
            <w:vMerge/>
            <w:shd w:val="clear" w:color="auto" w:fill="FFFFFF" w:themeFill="background1"/>
          </w:tcPr>
          <w:p w:rsidR="00065E95" w:rsidRDefault="00C575FF">
            <w:pPr>
              <w:jc w:val="center"/>
              <w:rPr>
                <w:rFonts w:ascii="Arial" w:eastAsia="Times New Roman" w:hAnsi="Arial" w:cs="Arial"/>
                <w:b/>
                <w:color w:val="000000"/>
                <w:sz w:val="18"/>
                <w:szCs w:val="18"/>
              </w:rPr>
            </w:pPr>
            <w:r>
              <w:rPr>
                <w:rStyle w:val="PleaseReviewParagraphId"/>
              </w:rPr>
              <w:t>[205]</w:t>
            </w:r>
          </w:p>
        </w:tc>
        <w:tc>
          <w:tcPr>
            <w:tcW w:w="3562" w:type="pct"/>
            <w:gridSpan w:val="3"/>
            <w:shd w:val="clear" w:color="auto" w:fill="FFFFFF" w:themeFill="background1"/>
            <w:vAlign w:val="center"/>
            <w:hideMark/>
          </w:tcPr>
          <w:p w:rsidR="00065E95" w:rsidRDefault="00C575FF">
            <w:pPr>
              <w:pStyle w:val="IPPArialTable"/>
              <w:jc w:val="center"/>
              <w:rPr>
                <w:rFonts w:eastAsia="Times New Roman" w:cs="Arial"/>
                <w:color w:val="000000"/>
                <w:szCs w:val="18"/>
              </w:rPr>
            </w:pPr>
            <w:r>
              <w:rPr>
                <w:rStyle w:val="PleaseReviewParagraphId"/>
              </w:rPr>
              <w:t>[206]</w:t>
            </w:r>
            <w:r>
              <w:rPr>
                <w:rFonts w:eastAsia="Times New Roman" w:cs="Arial"/>
                <w:color w:val="000000"/>
                <w:szCs w:val="18"/>
              </w:rPr>
              <w:t>Viruses, viroids and other bacterial diseases</w:t>
            </w:r>
          </w:p>
        </w:tc>
      </w:tr>
      <w:tr w:rsidR="00065E95">
        <w:trPr>
          <w:cantSplit/>
          <w:trHeight w:val="510"/>
          <w:tblHeader/>
        </w:trPr>
        <w:tc>
          <w:tcPr>
            <w:tcW w:w="1438" w:type="pct"/>
            <w:shd w:val="clear" w:color="auto" w:fill="F2F2F2" w:themeFill="background1" w:themeFillShade="F2"/>
            <w:vAlign w:val="center"/>
          </w:tcPr>
          <w:p w:rsidR="00065E95" w:rsidRDefault="00C575FF">
            <w:pPr>
              <w:pStyle w:val="IPPArialTable"/>
              <w:rPr>
                <w:rFonts w:cs="Arial"/>
                <w:bCs/>
                <w:szCs w:val="18"/>
              </w:rPr>
            </w:pPr>
            <w:r>
              <w:rPr>
                <w:rStyle w:val="PleaseReviewParagraphId"/>
              </w:rPr>
              <w:t>[207]</w:t>
            </w:r>
            <w:r>
              <w:rPr>
                <w:rFonts w:cs="Arial"/>
                <w:i/>
                <w:iCs/>
                <w:szCs w:val="18"/>
              </w:rPr>
              <w:t>Codiaeum variegatum</w:t>
            </w:r>
            <w:r>
              <w:rPr>
                <w:rFonts w:cs="Arial"/>
                <w:szCs w:val="18"/>
              </w:rPr>
              <w:t xml:space="preserve"> (croton leaves), Euphorbiaceae</w:t>
            </w:r>
          </w:p>
        </w:tc>
        <w:tc>
          <w:tcPr>
            <w:tcW w:w="1261" w:type="pct"/>
            <w:shd w:val="clear" w:color="auto" w:fill="F2F2F2" w:themeFill="background1" w:themeFillShade="F2"/>
            <w:vAlign w:val="center"/>
            <w:hideMark/>
          </w:tcPr>
          <w:p w:rsidR="00065E95" w:rsidRDefault="00C575FF">
            <w:pPr>
              <w:pStyle w:val="IPPArialTable"/>
              <w:rPr>
                <w:rFonts w:cs="Arial"/>
                <w:bCs/>
                <w:szCs w:val="18"/>
              </w:rPr>
            </w:pPr>
            <w:r>
              <w:rPr>
                <w:rStyle w:val="PleaseReviewParagraphId"/>
              </w:rPr>
              <w:t>[208]</w:t>
            </w:r>
            <w:r>
              <w:rPr>
                <w:rFonts w:cs="Arial"/>
                <w:bCs/>
                <w:szCs w:val="18"/>
              </w:rPr>
              <w:t>Molluscs</w:t>
            </w:r>
          </w:p>
        </w:tc>
        <w:tc>
          <w:tcPr>
            <w:tcW w:w="1294" w:type="pct"/>
            <w:shd w:val="clear" w:color="auto" w:fill="F2F2F2" w:themeFill="background1" w:themeFillShade="F2"/>
            <w:vAlign w:val="center"/>
            <w:hideMark/>
          </w:tcPr>
          <w:p w:rsidR="00065E95" w:rsidRDefault="00C575FF">
            <w:pPr>
              <w:pStyle w:val="IPPArialTable"/>
              <w:rPr>
                <w:rFonts w:cs="Arial"/>
                <w:szCs w:val="18"/>
              </w:rPr>
            </w:pPr>
            <w:r>
              <w:rPr>
                <w:rStyle w:val="PleaseReviewParagraphId"/>
              </w:rPr>
              <w:t>[209]</w:t>
            </w:r>
            <w:r>
              <w:rPr>
                <w:rFonts w:cs="Arial"/>
                <w:szCs w:val="18"/>
              </w:rPr>
              <w:t>Pulmonata</w:t>
            </w:r>
          </w:p>
        </w:tc>
        <w:tc>
          <w:tcPr>
            <w:tcW w:w="1007" w:type="pct"/>
            <w:shd w:val="clear" w:color="auto" w:fill="F2F2F2" w:themeFill="background1" w:themeFillShade="F2"/>
            <w:noWrap/>
            <w:vAlign w:val="center"/>
            <w:hideMark/>
          </w:tcPr>
          <w:p w:rsidR="00065E95" w:rsidRDefault="00C575FF">
            <w:pPr>
              <w:pStyle w:val="IPPArialTable"/>
              <w:rPr>
                <w:rFonts w:cs="Arial"/>
                <w:szCs w:val="18"/>
              </w:rPr>
            </w:pPr>
            <w:r>
              <w:rPr>
                <w:rStyle w:val="PleaseReviewParagraphId"/>
              </w:rPr>
              <w:t>[210]</w:t>
            </w:r>
            <w:r>
              <w:rPr>
                <w:rFonts w:cs="Arial"/>
                <w:szCs w:val="18"/>
              </w:rPr>
              <w:t>Snails and slugs</w:t>
            </w:r>
          </w:p>
        </w:tc>
      </w:tr>
      <w:tr w:rsidR="00065E95">
        <w:trPr>
          <w:cantSplit/>
          <w:trHeight w:val="510"/>
          <w:tblHeader/>
        </w:trPr>
        <w:tc>
          <w:tcPr>
            <w:tcW w:w="1438" w:type="pct"/>
            <w:shd w:val="clear" w:color="auto" w:fill="FFFFFF" w:themeFill="background1"/>
            <w:vAlign w:val="center"/>
          </w:tcPr>
          <w:p w:rsidR="00065E95" w:rsidRDefault="00C575FF">
            <w:pPr>
              <w:pStyle w:val="IPPArialTable"/>
              <w:rPr>
                <w:rFonts w:cs="Arial"/>
                <w:bCs/>
                <w:szCs w:val="18"/>
              </w:rPr>
            </w:pPr>
            <w:r>
              <w:rPr>
                <w:rStyle w:val="PleaseReviewParagraphId"/>
              </w:rPr>
              <w:t>[211]</w:t>
            </w:r>
            <w:r>
              <w:rPr>
                <w:rFonts w:cs="Arial"/>
                <w:i/>
                <w:iCs/>
                <w:szCs w:val="18"/>
              </w:rPr>
              <w:t xml:space="preserve">Cymbidium </w:t>
            </w:r>
            <w:r>
              <w:rPr>
                <w:rFonts w:cs="Arial"/>
                <w:szCs w:val="18"/>
              </w:rPr>
              <w:t>spp. (boat orchid), Orchidaceae</w:t>
            </w:r>
          </w:p>
        </w:tc>
        <w:tc>
          <w:tcPr>
            <w:tcW w:w="1261" w:type="pct"/>
            <w:shd w:val="clear" w:color="auto" w:fill="FFFFFF" w:themeFill="background1"/>
            <w:vAlign w:val="center"/>
            <w:hideMark/>
          </w:tcPr>
          <w:p w:rsidR="00065E95" w:rsidRDefault="00C575FF">
            <w:pPr>
              <w:pStyle w:val="IPPArialTable"/>
              <w:rPr>
                <w:rFonts w:cs="Arial"/>
                <w:bCs/>
                <w:szCs w:val="18"/>
              </w:rPr>
            </w:pPr>
            <w:r>
              <w:rPr>
                <w:rStyle w:val="PleaseReviewParagraphId"/>
              </w:rPr>
              <w:t>[212]</w:t>
            </w:r>
            <w:r>
              <w:rPr>
                <w:rFonts w:cs="Arial"/>
                <w:bCs/>
                <w:szCs w:val="18"/>
              </w:rPr>
              <w:t>Arthropods (insects)</w:t>
            </w:r>
          </w:p>
        </w:tc>
        <w:tc>
          <w:tcPr>
            <w:tcW w:w="1294" w:type="pct"/>
            <w:shd w:val="clear" w:color="auto" w:fill="FFFFFF" w:themeFill="background1"/>
            <w:vAlign w:val="center"/>
            <w:hideMark/>
          </w:tcPr>
          <w:p w:rsidR="00065E95" w:rsidRDefault="00C575FF">
            <w:pPr>
              <w:pStyle w:val="IPPArialTable"/>
              <w:rPr>
                <w:rFonts w:cs="Arial"/>
                <w:szCs w:val="18"/>
              </w:rPr>
            </w:pPr>
            <w:r>
              <w:rPr>
                <w:rStyle w:val="PleaseReviewParagraphId"/>
              </w:rPr>
              <w:t>[213]</w:t>
            </w:r>
            <w:r>
              <w:rPr>
                <w:rFonts w:cs="Arial"/>
                <w:szCs w:val="18"/>
              </w:rPr>
              <w:t>Thysanoptera</w:t>
            </w:r>
          </w:p>
        </w:tc>
        <w:tc>
          <w:tcPr>
            <w:tcW w:w="1007" w:type="pct"/>
            <w:shd w:val="clear" w:color="auto" w:fill="FFFFFF" w:themeFill="background1"/>
            <w:vAlign w:val="center"/>
            <w:hideMark/>
          </w:tcPr>
          <w:p w:rsidR="00065E95" w:rsidRDefault="00C575FF">
            <w:pPr>
              <w:pStyle w:val="IPPArialTable"/>
              <w:rPr>
                <w:rFonts w:cs="Arial"/>
                <w:szCs w:val="18"/>
              </w:rPr>
            </w:pPr>
            <w:r>
              <w:rPr>
                <w:rStyle w:val="PleaseReviewParagraphId"/>
              </w:rPr>
              <w:t>[214]</w:t>
            </w:r>
            <w:r>
              <w:rPr>
                <w:rFonts w:cs="Arial"/>
                <w:szCs w:val="18"/>
              </w:rPr>
              <w:t>Thrips</w:t>
            </w:r>
          </w:p>
        </w:tc>
      </w:tr>
      <w:tr w:rsidR="00065E95">
        <w:trPr>
          <w:cantSplit/>
          <w:trHeight w:val="510"/>
          <w:tblHeader/>
        </w:trPr>
        <w:tc>
          <w:tcPr>
            <w:tcW w:w="1438" w:type="pct"/>
            <w:shd w:val="clear" w:color="auto" w:fill="F2F2F2" w:themeFill="background1" w:themeFillShade="F2"/>
            <w:vAlign w:val="center"/>
          </w:tcPr>
          <w:p w:rsidR="00065E95" w:rsidRDefault="00C575FF">
            <w:pPr>
              <w:pStyle w:val="IPPArialTable"/>
              <w:rPr>
                <w:rFonts w:cs="Arial"/>
                <w:bCs/>
                <w:szCs w:val="18"/>
              </w:rPr>
            </w:pPr>
            <w:r>
              <w:rPr>
                <w:rStyle w:val="PleaseReviewParagraphId"/>
              </w:rPr>
              <w:lastRenderedPageBreak/>
              <w:t>[215]</w:t>
            </w:r>
            <w:r>
              <w:rPr>
                <w:rFonts w:cs="Arial"/>
                <w:i/>
                <w:iCs/>
                <w:szCs w:val="18"/>
              </w:rPr>
              <w:t xml:space="preserve">Cyperus </w:t>
            </w:r>
            <w:r>
              <w:rPr>
                <w:rFonts w:cs="Arial"/>
                <w:szCs w:val="18"/>
              </w:rPr>
              <w:t>spp. (papyrus), Cyperaceae</w:t>
            </w:r>
          </w:p>
        </w:tc>
        <w:tc>
          <w:tcPr>
            <w:tcW w:w="1261" w:type="pct"/>
            <w:shd w:val="clear" w:color="auto" w:fill="F2F2F2" w:themeFill="background1" w:themeFillShade="F2"/>
            <w:vAlign w:val="center"/>
            <w:hideMark/>
          </w:tcPr>
          <w:p w:rsidR="00065E95" w:rsidRDefault="00C575FF">
            <w:pPr>
              <w:pStyle w:val="IPPArialTable"/>
              <w:rPr>
                <w:rFonts w:cs="Arial"/>
                <w:bCs/>
                <w:szCs w:val="18"/>
              </w:rPr>
            </w:pPr>
            <w:r>
              <w:rPr>
                <w:rStyle w:val="PleaseReviewParagraphId"/>
              </w:rPr>
              <w:t>[216]</w:t>
            </w:r>
            <w:r>
              <w:rPr>
                <w:rFonts w:cs="Arial"/>
                <w:bCs/>
                <w:szCs w:val="18"/>
              </w:rPr>
              <w:t>Molluscs</w:t>
            </w:r>
          </w:p>
        </w:tc>
        <w:tc>
          <w:tcPr>
            <w:tcW w:w="1294" w:type="pct"/>
            <w:shd w:val="clear" w:color="auto" w:fill="F2F2F2" w:themeFill="background1" w:themeFillShade="F2"/>
            <w:vAlign w:val="center"/>
            <w:hideMark/>
          </w:tcPr>
          <w:p w:rsidR="00065E95" w:rsidRDefault="00C575FF">
            <w:pPr>
              <w:pStyle w:val="IPPArialTable"/>
              <w:rPr>
                <w:rFonts w:cs="Arial"/>
                <w:szCs w:val="18"/>
              </w:rPr>
            </w:pPr>
            <w:r>
              <w:rPr>
                <w:rStyle w:val="PleaseReviewParagraphId"/>
              </w:rPr>
              <w:t>[217]</w:t>
            </w:r>
            <w:r>
              <w:rPr>
                <w:rFonts w:cs="Arial"/>
                <w:szCs w:val="18"/>
              </w:rPr>
              <w:t>Pulmonata</w:t>
            </w:r>
          </w:p>
        </w:tc>
        <w:tc>
          <w:tcPr>
            <w:tcW w:w="1007" w:type="pct"/>
            <w:shd w:val="clear" w:color="auto" w:fill="F2F2F2" w:themeFill="background1" w:themeFillShade="F2"/>
            <w:noWrap/>
            <w:vAlign w:val="center"/>
            <w:hideMark/>
          </w:tcPr>
          <w:p w:rsidR="00065E95" w:rsidRDefault="00C575FF">
            <w:pPr>
              <w:pStyle w:val="IPPArialTable"/>
              <w:rPr>
                <w:rFonts w:cs="Arial"/>
                <w:szCs w:val="18"/>
              </w:rPr>
            </w:pPr>
            <w:r>
              <w:rPr>
                <w:rStyle w:val="PleaseReviewParagraphId"/>
              </w:rPr>
              <w:t>[218]</w:t>
            </w:r>
            <w:r>
              <w:rPr>
                <w:rFonts w:cs="Arial"/>
                <w:szCs w:val="18"/>
              </w:rPr>
              <w:t>Snails and slugs</w:t>
            </w:r>
          </w:p>
        </w:tc>
      </w:tr>
      <w:tr w:rsidR="00065E95">
        <w:trPr>
          <w:cantSplit/>
          <w:trHeight w:val="315"/>
          <w:tblHeader/>
        </w:trPr>
        <w:tc>
          <w:tcPr>
            <w:tcW w:w="1438" w:type="pct"/>
            <w:vMerge w:val="restart"/>
            <w:shd w:val="clear" w:color="auto" w:fill="FFFFFF" w:themeFill="background1"/>
            <w:vAlign w:val="center"/>
          </w:tcPr>
          <w:p w:rsidR="00065E95" w:rsidRDefault="00C575FF">
            <w:pPr>
              <w:pStyle w:val="IPPArialTable"/>
              <w:rPr>
                <w:rFonts w:cs="Arial"/>
                <w:bCs/>
                <w:szCs w:val="18"/>
              </w:rPr>
            </w:pPr>
            <w:r>
              <w:rPr>
                <w:rStyle w:val="PleaseReviewParagraphId"/>
              </w:rPr>
              <w:t>[219]</w:t>
            </w:r>
            <w:r>
              <w:rPr>
                <w:rFonts w:cs="Arial"/>
                <w:i/>
                <w:iCs/>
                <w:szCs w:val="18"/>
              </w:rPr>
              <w:t>Dendrobium</w:t>
            </w:r>
            <w:r>
              <w:rPr>
                <w:rFonts w:cs="Arial"/>
                <w:szCs w:val="18"/>
              </w:rPr>
              <w:t xml:space="preserve"> spp. (epiphytic orchids), Orchidaceae</w:t>
            </w:r>
          </w:p>
        </w:tc>
        <w:tc>
          <w:tcPr>
            <w:tcW w:w="1261" w:type="pct"/>
            <w:shd w:val="clear" w:color="auto" w:fill="FFFFFF" w:themeFill="background1"/>
            <w:vAlign w:val="center"/>
          </w:tcPr>
          <w:p w:rsidR="00065E95" w:rsidRDefault="00C575FF">
            <w:pPr>
              <w:pStyle w:val="IPPArialTable"/>
              <w:rPr>
                <w:rFonts w:cs="Arial"/>
                <w:bCs/>
                <w:szCs w:val="18"/>
              </w:rPr>
            </w:pPr>
            <w:r>
              <w:rPr>
                <w:rStyle w:val="PleaseReviewParagraphId"/>
              </w:rPr>
              <w:t>[220]</w:t>
            </w:r>
            <w:r>
              <w:rPr>
                <w:rFonts w:cs="Arial"/>
                <w:bCs/>
                <w:szCs w:val="18"/>
              </w:rPr>
              <w:t>Ascomycota</w:t>
            </w:r>
          </w:p>
        </w:tc>
        <w:tc>
          <w:tcPr>
            <w:tcW w:w="1294" w:type="pct"/>
            <w:shd w:val="clear" w:color="auto" w:fill="FFFFFF" w:themeFill="background1"/>
            <w:vAlign w:val="center"/>
          </w:tcPr>
          <w:p w:rsidR="00065E95" w:rsidRDefault="00C575FF">
            <w:pPr>
              <w:pStyle w:val="IPPArialTable"/>
              <w:rPr>
                <w:rFonts w:cs="Arial"/>
                <w:szCs w:val="18"/>
              </w:rPr>
            </w:pPr>
            <w:r>
              <w:rPr>
                <w:rStyle w:val="PleaseReviewParagraphId"/>
              </w:rPr>
              <w:t>[221]</w:t>
            </w:r>
            <w:r>
              <w:rPr>
                <w:rFonts w:cs="Arial"/>
                <w:szCs w:val="18"/>
              </w:rPr>
              <w:t>Helotiales (</w:t>
            </w:r>
            <w:r>
              <w:rPr>
                <w:rFonts w:cs="Arial"/>
                <w:i/>
                <w:szCs w:val="18"/>
              </w:rPr>
              <w:t>Botrytis</w:t>
            </w:r>
            <w:r>
              <w:rPr>
                <w:rFonts w:cs="Arial"/>
                <w:szCs w:val="18"/>
              </w:rPr>
              <w:t>)</w:t>
            </w:r>
          </w:p>
        </w:tc>
        <w:tc>
          <w:tcPr>
            <w:tcW w:w="1007" w:type="pct"/>
            <w:shd w:val="clear" w:color="auto" w:fill="FFFFFF" w:themeFill="background1"/>
            <w:vAlign w:val="center"/>
          </w:tcPr>
          <w:p w:rsidR="00065E95" w:rsidRDefault="00C575FF">
            <w:pPr>
              <w:pStyle w:val="IPPArialTable"/>
              <w:rPr>
                <w:rFonts w:cs="Arial"/>
                <w:szCs w:val="18"/>
              </w:rPr>
            </w:pPr>
            <w:r>
              <w:rPr>
                <w:rStyle w:val="PleaseReviewParagraphId"/>
              </w:rPr>
              <w:t>[222]</w:t>
            </w:r>
            <w:r>
              <w:rPr>
                <w:rFonts w:cs="Arial"/>
                <w:szCs w:val="18"/>
              </w:rPr>
              <w:t>Botrytis (grey mould)</w:t>
            </w:r>
          </w:p>
        </w:tc>
      </w:tr>
      <w:tr w:rsidR="00065E95">
        <w:trPr>
          <w:cantSplit/>
          <w:trHeight w:val="315"/>
          <w:tblHeader/>
        </w:trPr>
        <w:tc>
          <w:tcPr>
            <w:tcW w:w="1438" w:type="pct"/>
            <w:vMerge/>
            <w:shd w:val="clear" w:color="auto" w:fill="FFFFFF" w:themeFill="background1"/>
          </w:tcPr>
          <w:p w:rsidR="00065E95" w:rsidRDefault="00C575FF">
            <w:pPr>
              <w:pStyle w:val="IPPArialTable"/>
              <w:rPr>
                <w:rFonts w:cs="Arial"/>
                <w:bCs/>
                <w:szCs w:val="18"/>
              </w:rPr>
            </w:pPr>
            <w:r>
              <w:rPr>
                <w:rStyle w:val="PleaseReviewParagraphId"/>
              </w:rPr>
              <w:t>[223]</w:t>
            </w:r>
          </w:p>
        </w:tc>
        <w:tc>
          <w:tcPr>
            <w:tcW w:w="1261" w:type="pct"/>
            <w:vMerge w:val="restart"/>
            <w:shd w:val="clear" w:color="auto" w:fill="FFFFFF" w:themeFill="background1"/>
            <w:vAlign w:val="center"/>
          </w:tcPr>
          <w:p w:rsidR="00065E95" w:rsidRDefault="00C575FF">
            <w:pPr>
              <w:pStyle w:val="IPPArialTable"/>
              <w:rPr>
                <w:rFonts w:cs="Arial"/>
                <w:bCs/>
                <w:szCs w:val="18"/>
              </w:rPr>
            </w:pPr>
            <w:r>
              <w:rPr>
                <w:rStyle w:val="PleaseReviewParagraphId"/>
              </w:rPr>
              <w:t>[224]</w:t>
            </w:r>
            <w:r>
              <w:rPr>
                <w:rFonts w:cs="Arial"/>
                <w:bCs/>
                <w:szCs w:val="18"/>
              </w:rPr>
              <w:t>Arthropods (insects)</w:t>
            </w:r>
          </w:p>
        </w:tc>
        <w:tc>
          <w:tcPr>
            <w:tcW w:w="1294" w:type="pct"/>
            <w:shd w:val="clear" w:color="auto" w:fill="FFFFFF" w:themeFill="background1"/>
            <w:vAlign w:val="center"/>
          </w:tcPr>
          <w:p w:rsidR="00065E95" w:rsidRDefault="00C575FF">
            <w:pPr>
              <w:pStyle w:val="IPPArialTable"/>
              <w:rPr>
                <w:rFonts w:cs="Arial"/>
                <w:szCs w:val="18"/>
              </w:rPr>
            </w:pPr>
            <w:r>
              <w:rPr>
                <w:rStyle w:val="PleaseReviewParagraphId"/>
              </w:rPr>
              <w:t>[225]</w:t>
            </w:r>
            <w:r>
              <w:rPr>
                <w:rFonts w:cs="Arial"/>
                <w:szCs w:val="18"/>
              </w:rPr>
              <w:t>Diptera</w:t>
            </w:r>
          </w:p>
        </w:tc>
        <w:tc>
          <w:tcPr>
            <w:tcW w:w="1007" w:type="pct"/>
            <w:shd w:val="clear" w:color="auto" w:fill="FFFFFF" w:themeFill="background1"/>
            <w:vAlign w:val="center"/>
          </w:tcPr>
          <w:p w:rsidR="00065E95" w:rsidRDefault="00C575FF">
            <w:pPr>
              <w:pStyle w:val="IPPArialTable"/>
              <w:rPr>
                <w:rFonts w:cs="Arial"/>
                <w:szCs w:val="18"/>
              </w:rPr>
            </w:pPr>
            <w:r>
              <w:rPr>
                <w:rStyle w:val="PleaseReviewParagraphId"/>
              </w:rPr>
              <w:t>[226]</w:t>
            </w:r>
            <w:r>
              <w:rPr>
                <w:rFonts w:cs="Arial"/>
                <w:szCs w:val="18"/>
              </w:rPr>
              <w:t>Gall midges</w:t>
            </w:r>
          </w:p>
        </w:tc>
      </w:tr>
      <w:tr w:rsidR="00065E95">
        <w:trPr>
          <w:cantSplit/>
          <w:trHeight w:val="315"/>
          <w:tblHeader/>
        </w:trPr>
        <w:tc>
          <w:tcPr>
            <w:tcW w:w="1438" w:type="pct"/>
            <w:vMerge/>
            <w:shd w:val="clear" w:color="auto" w:fill="FFFFFF" w:themeFill="background1"/>
          </w:tcPr>
          <w:p w:rsidR="00065E95" w:rsidRDefault="00C575FF">
            <w:pPr>
              <w:pStyle w:val="IPPArialTable"/>
              <w:rPr>
                <w:rFonts w:cs="Arial"/>
                <w:bCs/>
                <w:szCs w:val="18"/>
              </w:rPr>
            </w:pPr>
            <w:r>
              <w:rPr>
                <w:rStyle w:val="PleaseReviewParagraphId"/>
              </w:rPr>
              <w:t>[227]</w:t>
            </w:r>
          </w:p>
        </w:tc>
        <w:tc>
          <w:tcPr>
            <w:tcW w:w="1261" w:type="pct"/>
            <w:vMerge/>
            <w:shd w:val="clear" w:color="auto" w:fill="FFFFFF" w:themeFill="background1"/>
            <w:vAlign w:val="center"/>
          </w:tcPr>
          <w:p w:rsidR="00065E95" w:rsidRDefault="00C575FF">
            <w:pPr>
              <w:pStyle w:val="IPPArialTable"/>
              <w:rPr>
                <w:rFonts w:cs="Arial"/>
                <w:bCs/>
                <w:szCs w:val="18"/>
              </w:rPr>
            </w:pPr>
            <w:r>
              <w:rPr>
                <w:rStyle w:val="PleaseReviewParagraphId"/>
              </w:rPr>
              <w:t>[228]</w:t>
            </w:r>
          </w:p>
        </w:tc>
        <w:tc>
          <w:tcPr>
            <w:tcW w:w="1294" w:type="pct"/>
            <w:shd w:val="clear" w:color="auto" w:fill="FFFFFF" w:themeFill="background1"/>
            <w:vAlign w:val="center"/>
          </w:tcPr>
          <w:p w:rsidR="00065E95" w:rsidRDefault="00C575FF">
            <w:pPr>
              <w:pStyle w:val="IPPArialTable"/>
              <w:rPr>
                <w:rFonts w:cs="Arial"/>
                <w:szCs w:val="18"/>
              </w:rPr>
            </w:pPr>
            <w:r>
              <w:rPr>
                <w:rStyle w:val="PleaseReviewParagraphId"/>
              </w:rPr>
              <w:t>[229]</w:t>
            </w:r>
            <w:r>
              <w:rPr>
                <w:rFonts w:cs="Arial"/>
                <w:szCs w:val="18"/>
              </w:rPr>
              <w:t>Thysanoptera</w:t>
            </w:r>
          </w:p>
        </w:tc>
        <w:tc>
          <w:tcPr>
            <w:tcW w:w="1007" w:type="pct"/>
            <w:shd w:val="clear" w:color="auto" w:fill="FFFFFF" w:themeFill="background1"/>
            <w:vAlign w:val="center"/>
          </w:tcPr>
          <w:p w:rsidR="00065E95" w:rsidRDefault="00C575FF">
            <w:pPr>
              <w:pStyle w:val="IPPArialTable"/>
              <w:rPr>
                <w:rFonts w:cs="Arial"/>
                <w:szCs w:val="18"/>
              </w:rPr>
            </w:pPr>
            <w:r>
              <w:rPr>
                <w:rStyle w:val="PleaseReviewParagraphId"/>
              </w:rPr>
              <w:t>[230]</w:t>
            </w:r>
            <w:r>
              <w:rPr>
                <w:rFonts w:cs="Arial"/>
                <w:szCs w:val="18"/>
              </w:rPr>
              <w:t>Thrips</w:t>
            </w:r>
          </w:p>
        </w:tc>
      </w:tr>
      <w:tr w:rsidR="00065E95">
        <w:trPr>
          <w:cantSplit/>
          <w:trHeight w:val="315"/>
          <w:tblHeader/>
        </w:trPr>
        <w:tc>
          <w:tcPr>
            <w:tcW w:w="1438" w:type="pct"/>
            <w:vMerge/>
            <w:shd w:val="clear" w:color="auto" w:fill="FFFFFF" w:themeFill="background1"/>
          </w:tcPr>
          <w:p w:rsidR="00065E95" w:rsidRDefault="00C575FF">
            <w:pPr>
              <w:pStyle w:val="IPPArialTable"/>
              <w:rPr>
                <w:rFonts w:cs="Arial"/>
                <w:bCs/>
                <w:szCs w:val="18"/>
              </w:rPr>
            </w:pPr>
            <w:r>
              <w:rPr>
                <w:rStyle w:val="PleaseReviewParagraphId"/>
              </w:rPr>
              <w:t>[231]</w:t>
            </w:r>
          </w:p>
        </w:tc>
        <w:tc>
          <w:tcPr>
            <w:tcW w:w="1261" w:type="pct"/>
            <w:shd w:val="clear" w:color="auto" w:fill="FFFFFF" w:themeFill="background1"/>
            <w:vAlign w:val="center"/>
            <w:hideMark/>
          </w:tcPr>
          <w:p w:rsidR="00065E95" w:rsidRDefault="00C575FF">
            <w:pPr>
              <w:pStyle w:val="IPPArialTable"/>
              <w:rPr>
                <w:rFonts w:cs="Arial"/>
                <w:bCs/>
                <w:szCs w:val="18"/>
              </w:rPr>
            </w:pPr>
            <w:r>
              <w:rPr>
                <w:rStyle w:val="PleaseReviewParagraphId"/>
              </w:rPr>
              <w:t>[232]</w:t>
            </w:r>
            <w:r>
              <w:rPr>
                <w:rFonts w:cs="Arial"/>
                <w:bCs/>
                <w:szCs w:val="18"/>
              </w:rPr>
              <w:t>Arthropods (mites)</w:t>
            </w:r>
          </w:p>
        </w:tc>
        <w:tc>
          <w:tcPr>
            <w:tcW w:w="2301" w:type="pct"/>
            <w:gridSpan w:val="2"/>
            <w:shd w:val="clear" w:color="auto" w:fill="FFFFFF" w:themeFill="background1"/>
            <w:vAlign w:val="center"/>
            <w:hideMark/>
          </w:tcPr>
          <w:p w:rsidR="00065E95" w:rsidRDefault="00C575FF">
            <w:pPr>
              <w:pStyle w:val="IPPArialTable"/>
              <w:rPr>
                <w:rFonts w:cs="Arial"/>
                <w:szCs w:val="18"/>
              </w:rPr>
            </w:pPr>
            <w:r>
              <w:rPr>
                <w:rStyle w:val="PleaseReviewParagraphId"/>
              </w:rPr>
              <w:t>[233]</w:t>
            </w:r>
            <w:r>
              <w:rPr>
                <w:rFonts w:cs="Arial"/>
                <w:szCs w:val="18"/>
              </w:rPr>
              <w:t>(e.g. spider mites from family Tetranychidae)</w:t>
            </w:r>
          </w:p>
        </w:tc>
      </w:tr>
      <w:tr w:rsidR="00065E95">
        <w:trPr>
          <w:cantSplit/>
          <w:trHeight w:val="315"/>
          <w:tblHeader/>
        </w:trPr>
        <w:tc>
          <w:tcPr>
            <w:tcW w:w="1438" w:type="pct"/>
            <w:vMerge w:val="restart"/>
            <w:shd w:val="clear" w:color="auto" w:fill="F2F2F2" w:themeFill="background1" w:themeFillShade="F2"/>
            <w:vAlign w:val="center"/>
          </w:tcPr>
          <w:p w:rsidR="00065E95" w:rsidRDefault="00C575FF">
            <w:pPr>
              <w:jc w:val="left"/>
              <w:rPr>
                <w:rFonts w:ascii="Arial" w:hAnsi="Arial" w:cs="Arial"/>
                <w:sz w:val="18"/>
                <w:szCs w:val="18"/>
              </w:rPr>
            </w:pPr>
            <w:r>
              <w:rPr>
                <w:rStyle w:val="PleaseReviewParagraphId"/>
              </w:rPr>
              <w:t>[234]</w:t>
            </w:r>
            <w:r>
              <w:rPr>
                <w:rFonts w:ascii="Arial" w:hAnsi="Arial" w:cs="Arial"/>
                <w:i/>
                <w:sz w:val="18"/>
                <w:szCs w:val="18"/>
              </w:rPr>
              <w:t>Dianthus</w:t>
            </w:r>
            <w:r>
              <w:rPr>
                <w:rFonts w:ascii="Arial" w:hAnsi="Arial" w:cs="Arial"/>
                <w:sz w:val="18"/>
                <w:szCs w:val="18"/>
              </w:rPr>
              <w:t xml:space="preserve"> spp. (carnations), Caryophyllaceae</w:t>
            </w:r>
          </w:p>
        </w:tc>
        <w:tc>
          <w:tcPr>
            <w:tcW w:w="1261" w:type="pct"/>
            <w:vMerge w:val="restart"/>
            <w:shd w:val="clear" w:color="auto" w:fill="F2F2F2" w:themeFill="background1" w:themeFillShade="F2"/>
            <w:vAlign w:val="center"/>
            <w:hideMark/>
          </w:tcPr>
          <w:p w:rsidR="00065E95" w:rsidRDefault="00C575FF">
            <w:pPr>
              <w:rPr>
                <w:rFonts w:ascii="Arial" w:hAnsi="Arial" w:cs="Arial"/>
                <w:sz w:val="18"/>
                <w:szCs w:val="18"/>
              </w:rPr>
            </w:pPr>
            <w:r>
              <w:rPr>
                <w:rStyle w:val="PleaseReviewParagraphId"/>
              </w:rPr>
              <w:t>[235]</w:t>
            </w:r>
            <w:r>
              <w:rPr>
                <w:rFonts w:ascii="Arial" w:hAnsi="Arial" w:cs="Arial"/>
                <w:sz w:val="18"/>
                <w:szCs w:val="18"/>
              </w:rPr>
              <w:t>Arthropods (insects)</w:t>
            </w:r>
          </w:p>
        </w:tc>
        <w:tc>
          <w:tcPr>
            <w:tcW w:w="1294" w:type="pct"/>
            <w:shd w:val="clear" w:color="auto" w:fill="F2F2F2" w:themeFill="background1" w:themeFillShade="F2"/>
            <w:vAlign w:val="center"/>
            <w:hideMark/>
          </w:tcPr>
          <w:p w:rsidR="00065E95" w:rsidRDefault="00C575FF">
            <w:pPr>
              <w:rPr>
                <w:rFonts w:ascii="Arial" w:hAnsi="Arial" w:cs="Arial"/>
                <w:sz w:val="18"/>
                <w:szCs w:val="18"/>
              </w:rPr>
            </w:pPr>
            <w:r>
              <w:rPr>
                <w:rStyle w:val="PleaseReviewParagraphId"/>
              </w:rPr>
              <w:t>[236]</w:t>
            </w:r>
            <w:r>
              <w:rPr>
                <w:rFonts w:ascii="Arial" w:hAnsi="Arial" w:cs="Arial"/>
                <w:sz w:val="18"/>
                <w:szCs w:val="18"/>
              </w:rPr>
              <w:t>Coleoptera</w:t>
            </w:r>
          </w:p>
        </w:tc>
        <w:tc>
          <w:tcPr>
            <w:tcW w:w="1007" w:type="pct"/>
            <w:shd w:val="clear" w:color="auto" w:fill="F2F2F2" w:themeFill="background1" w:themeFillShade="F2"/>
            <w:vAlign w:val="center"/>
            <w:hideMark/>
          </w:tcPr>
          <w:p w:rsidR="00065E95" w:rsidRDefault="00C575FF">
            <w:pPr>
              <w:rPr>
                <w:rFonts w:ascii="Arial" w:hAnsi="Arial" w:cs="Arial"/>
                <w:sz w:val="18"/>
                <w:szCs w:val="18"/>
              </w:rPr>
            </w:pPr>
            <w:r>
              <w:rPr>
                <w:rStyle w:val="PleaseReviewParagraphId"/>
              </w:rPr>
              <w:t>[237]</w:t>
            </w:r>
            <w:r>
              <w:rPr>
                <w:rFonts w:ascii="Arial" w:hAnsi="Arial" w:cs="Arial"/>
                <w:sz w:val="18"/>
                <w:szCs w:val="18"/>
              </w:rPr>
              <w:t>Beetles</w:t>
            </w:r>
          </w:p>
        </w:tc>
      </w:tr>
      <w:tr w:rsidR="00065E95">
        <w:trPr>
          <w:cantSplit/>
          <w:trHeight w:val="315"/>
          <w:tblHeader/>
        </w:trPr>
        <w:tc>
          <w:tcPr>
            <w:tcW w:w="1438" w:type="pct"/>
            <w:vMerge/>
            <w:shd w:val="clear" w:color="auto" w:fill="F2F2F2" w:themeFill="background1" w:themeFillShade="F2"/>
          </w:tcPr>
          <w:p w:rsidR="00065E95" w:rsidRDefault="00C575FF">
            <w:pPr>
              <w:rPr>
                <w:rFonts w:cs="Arial"/>
                <w:szCs w:val="18"/>
              </w:rPr>
            </w:pPr>
            <w:r>
              <w:rPr>
                <w:rStyle w:val="PleaseReviewParagraphId"/>
              </w:rPr>
              <w:t>[238]</w:t>
            </w:r>
          </w:p>
        </w:tc>
        <w:tc>
          <w:tcPr>
            <w:tcW w:w="1261" w:type="pct"/>
            <w:vMerge/>
            <w:shd w:val="clear" w:color="auto" w:fill="F2F2F2" w:themeFill="background1" w:themeFillShade="F2"/>
            <w:vAlign w:val="center"/>
            <w:hideMark/>
          </w:tcPr>
          <w:p w:rsidR="00065E95" w:rsidRDefault="00C575FF">
            <w:pPr>
              <w:rPr>
                <w:rFonts w:cs="Arial"/>
                <w:szCs w:val="18"/>
              </w:rPr>
            </w:pPr>
            <w:r>
              <w:rPr>
                <w:rStyle w:val="PleaseReviewParagraphId"/>
              </w:rPr>
              <w:t>[239]</w:t>
            </w:r>
          </w:p>
        </w:tc>
        <w:tc>
          <w:tcPr>
            <w:tcW w:w="1294" w:type="pct"/>
            <w:shd w:val="clear" w:color="auto" w:fill="F2F2F2" w:themeFill="background1" w:themeFillShade="F2"/>
            <w:vAlign w:val="center"/>
            <w:hideMark/>
          </w:tcPr>
          <w:p w:rsidR="00065E95" w:rsidRDefault="00C575FF">
            <w:pPr>
              <w:rPr>
                <w:rFonts w:cs="Arial"/>
                <w:szCs w:val="18"/>
              </w:rPr>
            </w:pPr>
            <w:r>
              <w:rPr>
                <w:rStyle w:val="PleaseReviewParagraphId"/>
              </w:rPr>
              <w:t>[240]</w:t>
            </w:r>
            <w:r>
              <w:rPr>
                <w:rFonts w:ascii="Arial" w:hAnsi="Arial" w:cs="Arial"/>
                <w:sz w:val="18"/>
                <w:szCs w:val="18"/>
              </w:rPr>
              <w:t>Diptera</w:t>
            </w:r>
          </w:p>
        </w:tc>
        <w:tc>
          <w:tcPr>
            <w:tcW w:w="1007" w:type="pct"/>
            <w:shd w:val="clear" w:color="auto" w:fill="F2F2F2" w:themeFill="background1" w:themeFillShade="F2"/>
            <w:vAlign w:val="center"/>
            <w:hideMark/>
          </w:tcPr>
          <w:p w:rsidR="00065E95" w:rsidRDefault="00C575FF">
            <w:pPr>
              <w:rPr>
                <w:rFonts w:cs="Arial"/>
                <w:szCs w:val="18"/>
              </w:rPr>
            </w:pPr>
            <w:r>
              <w:rPr>
                <w:rStyle w:val="PleaseReviewParagraphId"/>
              </w:rPr>
              <w:t>[241]</w:t>
            </w:r>
            <w:r>
              <w:rPr>
                <w:rFonts w:ascii="Arial" w:hAnsi="Arial" w:cs="Arial"/>
                <w:sz w:val="18"/>
                <w:szCs w:val="18"/>
              </w:rPr>
              <w:t>Leafminers</w:t>
            </w:r>
          </w:p>
        </w:tc>
      </w:tr>
      <w:tr w:rsidR="00065E95">
        <w:trPr>
          <w:cantSplit/>
          <w:trHeight w:val="315"/>
          <w:tblHeader/>
        </w:trPr>
        <w:tc>
          <w:tcPr>
            <w:tcW w:w="1438" w:type="pct"/>
            <w:vMerge/>
            <w:shd w:val="clear" w:color="auto" w:fill="F2F2F2" w:themeFill="background1" w:themeFillShade="F2"/>
          </w:tcPr>
          <w:p w:rsidR="00065E95" w:rsidRDefault="00C575FF">
            <w:pPr>
              <w:rPr>
                <w:rFonts w:cs="Arial"/>
                <w:szCs w:val="18"/>
              </w:rPr>
            </w:pPr>
            <w:r>
              <w:rPr>
                <w:rStyle w:val="PleaseReviewParagraphId"/>
              </w:rPr>
              <w:t>[242]</w:t>
            </w:r>
          </w:p>
        </w:tc>
        <w:tc>
          <w:tcPr>
            <w:tcW w:w="1261" w:type="pct"/>
            <w:vMerge/>
            <w:shd w:val="clear" w:color="auto" w:fill="F2F2F2" w:themeFill="background1" w:themeFillShade="F2"/>
            <w:vAlign w:val="center"/>
            <w:hideMark/>
          </w:tcPr>
          <w:p w:rsidR="00065E95" w:rsidRDefault="00C575FF">
            <w:pPr>
              <w:rPr>
                <w:rFonts w:cs="Arial"/>
                <w:szCs w:val="18"/>
              </w:rPr>
            </w:pPr>
            <w:r>
              <w:rPr>
                <w:rStyle w:val="PleaseReviewParagraphId"/>
              </w:rPr>
              <w:t>[243]</w:t>
            </w:r>
          </w:p>
        </w:tc>
        <w:tc>
          <w:tcPr>
            <w:tcW w:w="1294" w:type="pct"/>
            <w:shd w:val="clear" w:color="auto" w:fill="F2F2F2" w:themeFill="background1" w:themeFillShade="F2"/>
            <w:vAlign w:val="center"/>
            <w:hideMark/>
          </w:tcPr>
          <w:p w:rsidR="00065E95" w:rsidRDefault="00C575FF">
            <w:pPr>
              <w:rPr>
                <w:rFonts w:cs="Arial"/>
                <w:szCs w:val="18"/>
              </w:rPr>
            </w:pPr>
            <w:r>
              <w:rPr>
                <w:rStyle w:val="PleaseReviewParagraphId"/>
              </w:rPr>
              <w:t>[244]</w:t>
            </w:r>
            <w:r>
              <w:rPr>
                <w:rFonts w:ascii="Arial" w:hAnsi="Arial" w:cs="Arial"/>
                <w:sz w:val="18"/>
                <w:szCs w:val="18"/>
              </w:rPr>
              <w:t>Hemiptera</w:t>
            </w:r>
          </w:p>
        </w:tc>
        <w:tc>
          <w:tcPr>
            <w:tcW w:w="1007" w:type="pct"/>
            <w:shd w:val="clear" w:color="auto" w:fill="F2F2F2" w:themeFill="background1" w:themeFillShade="F2"/>
            <w:vAlign w:val="center"/>
            <w:hideMark/>
          </w:tcPr>
          <w:p w:rsidR="00065E95" w:rsidRDefault="00C575FF">
            <w:pPr>
              <w:rPr>
                <w:rFonts w:cs="Arial"/>
                <w:szCs w:val="18"/>
              </w:rPr>
            </w:pPr>
            <w:r>
              <w:rPr>
                <w:rStyle w:val="PleaseReviewParagraphId"/>
              </w:rPr>
              <w:t>[245]</w:t>
            </w:r>
            <w:r>
              <w:rPr>
                <w:rFonts w:ascii="Arial" w:hAnsi="Arial" w:cs="Arial"/>
                <w:sz w:val="18"/>
                <w:szCs w:val="18"/>
              </w:rPr>
              <w:t>Aphids</w:t>
            </w:r>
          </w:p>
        </w:tc>
      </w:tr>
      <w:tr w:rsidR="00065E95">
        <w:trPr>
          <w:cantSplit/>
          <w:trHeight w:val="315"/>
          <w:tblHeader/>
        </w:trPr>
        <w:tc>
          <w:tcPr>
            <w:tcW w:w="1438" w:type="pct"/>
            <w:vMerge/>
            <w:shd w:val="clear" w:color="auto" w:fill="F2F2F2" w:themeFill="background1" w:themeFillShade="F2"/>
          </w:tcPr>
          <w:p w:rsidR="00065E95" w:rsidRDefault="00C575FF">
            <w:pPr>
              <w:rPr>
                <w:rFonts w:cs="Arial"/>
                <w:szCs w:val="18"/>
              </w:rPr>
            </w:pPr>
            <w:r>
              <w:rPr>
                <w:rStyle w:val="PleaseReviewParagraphId"/>
              </w:rPr>
              <w:t>[246]</w:t>
            </w:r>
          </w:p>
        </w:tc>
        <w:tc>
          <w:tcPr>
            <w:tcW w:w="1261" w:type="pct"/>
            <w:vMerge/>
            <w:shd w:val="clear" w:color="auto" w:fill="F2F2F2" w:themeFill="background1" w:themeFillShade="F2"/>
            <w:vAlign w:val="center"/>
            <w:hideMark/>
          </w:tcPr>
          <w:p w:rsidR="00065E95" w:rsidRDefault="00C575FF">
            <w:pPr>
              <w:rPr>
                <w:rFonts w:cs="Arial"/>
                <w:szCs w:val="18"/>
              </w:rPr>
            </w:pPr>
            <w:r>
              <w:rPr>
                <w:rStyle w:val="PleaseReviewParagraphId"/>
              </w:rPr>
              <w:t>[247]</w:t>
            </w:r>
          </w:p>
        </w:tc>
        <w:tc>
          <w:tcPr>
            <w:tcW w:w="1294" w:type="pct"/>
            <w:shd w:val="clear" w:color="auto" w:fill="F2F2F2" w:themeFill="background1" w:themeFillShade="F2"/>
            <w:vAlign w:val="center"/>
            <w:hideMark/>
          </w:tcPr>
          <w:p w:rsidR="00065E95" w:rsidRDefault="00C575FF">
            <w:pPr>
              <w:rPr>
                <w:rFonts w:cs="Arial"/>
                <w:szCs w:val="18"/>
              </w:rPr>
            </w:pPr>
            <w:r>
              <w:rPr>
                <w:rStyle w:val="PleaseReviewParagraphId"/>
              </w:rPr>
              <w:t>[248]</w:t>
            </w:r>
            <w:r>
              <w:rPr>
                <w:rFonts w:ascii="Arial" w:hAnsi="Arial" w:cs="Arial"/>
                <w:sz w:val="18"/>
                <w:szCs w:val="18"/>
              </w:rPr>
              <w:t>Hemiptera</w:t>
            </w:r>
          </w:p>
        </w:tc>
        <w:tc>
          <w:tcPr>
            <w:tcW w:w="1007" w:type="pct"/>
            <w:shd w:val="clear" w:color="auto" w:fill="F2F2F2" w:themeFill="background1" w:themeFillShade="F2"/>
            <w:vAlign w:val="center"/>
            <w:hideMark/>
          </w:tcPr>
          <w:p w:rsidR="00065E95" w:rsidRDefault="00C575FF">
            <w:pPr>
              <w:rPr>
                <w:rFonts w:cs="Arial"/>
                <w:szCs w:val="18"/>
              </w:rPr>
            </w:pPr>
            <w:r>
              <w:rPr>
                <w:rStyle w:val="PleaseReviewParagraphId"/>
              </w:rPr>
              <w:t>[249]</w:t>
            </w:r>
            <w:r>
              <w:rPr>
                <w:rFonts w:ascii="Arial" w:hAnsi="Arial" w:cs="Arial"/>
                <w:sz w:val="18"/>
                <w:szCs w:val="18"/>
              </w:rPr>
              <w:t>Whiteflies, mealybugs, scales</w:t>
            </w:r>
          </w:p>
        </w:tc>
      </w:tr>
      <w:tr w:rsidR="00065E95">
        <w:trPr>
          <w:cantSplit/>
          <w:trHeight w:val="315"/>
          <w:tblHeader/>
        </w:trPr>
        <w:tc>
          <w:tcPr>
            <w:tcW w:w="1438" w:type="pct"/>
            <w:vMerge/>
            <w:shd w:val="clear" w:color="auto" w:fill="F2F2F2" w:themeFill="background1" w:themeFillShade="F2"/>
          </w:tcPr>
          <w:p w:rsidR="00065E95" w:rsidRDefault="00C575FF">
            <w:pPr>
              <w:rPr>
                <w:rFonts w:cs="Arial"/>
                <w:szCs w:val="18"/>
              </w:rPr>
            </w:pPr>
            <w:r>
              <w:rPr>
                <w:rStyle w:val="PleaseReviewParagraphId"/>
              </w:rPr>
              <w:t>[250]</w:t>
            </w:r>
          </w:p>
        </w:tc>
        <w:tc>
          <w:tcPr>
            <w:tcW w:w="1261" w:type="pct"/>
            <w:vMerge/>
            <w:shd w:val="clear" w:color="auto" w:fill="F2F2F2" w:themeFill="background1" w:themeFillShade="F2"/>
            <w:vAlign w:val="center"/>
            <w:hideMark/>
          </w:tcPr>
          <w:p w:rsidR="00065E95" w:rsidRDefault="00C575FF">
            <w:pPr>
              <w:rPr>
                <w:rFonts w:cs="Arial"/>
                <w:szCs w:val="18"/>
              </w:rPr>
            </w:pPr>
            <w:r>
              <w:rPr>
                <w:rStyle w:val="PleaseReviewParagraphId"/>
              </w:rPr>
              <w:t>[251]</w:t>
            </w:r>
          </w:p>
        </w:tc>
        <w:tc>
          <w:tcPr>
            <w:tcW w:w="1294" w:type="pct"/>
            <w:shd w:val="clear" w:color="auto" w:fill="F2F2F2" w:themeFill="background1" w:themeFillShade="F2"/>
            <w:vAlign w:val="center"/>
            <w:hideMark/>
          </w:tcPr>
          <w:p w:rsidR="00065E95" w:rsidRDefault="00C575FF">
            <w:pPr>
              <w:rPr>
                <w:rFonts w:cs="Arial"/>
                <w:szCs w:val="18"/>
              </w:rPr>
            </w:pPr>
            <w:r>
              <w:rPr>
                <w:rStyle w:val="PleaseReviewParagraphId"/>
              </w:rPr>
              <w:t>[252]</w:t>
            </w:r>
            <w:r>
              <w:rPr>
                <w:rFonts w:ascii="Arial" w:hAnsi="Arial" w:cs="Arial"/>
                <w:sz w:val="18"/>
                <w:szCs w:val="18"/>
              </w:rPr>
              <w:t>Lepidoptera</w:t>
            </w:r>
          </w:p>
        </w:tc>
        <w:tc>
          <w:tcPr>
            <w:tcW w:w="1007" w:type="pct"/>
            <w:shd w:val="clear" w:color="auto" w:fill="F2F2F2" w:themeFill="background1" w:themeFillShade="F2"/>
            <w:vAlign w:val="center"/>
            <w:hideMark/>
          </w:tcPr>
          <w:p w:rsidR="00065E95" w:rsidRDefault="00C575FF">
            <w:pPr>
              <w:jc w:val="left"/>
              <w:rPr>
                <w:rFonts w:cs="Arial"/>
                <w:szCs w:val="18"/>
              </w:rPr>
            </w:pPr>
            <w:r>
              <w:rPr>
                <w:rStyle w:val="PleaseReviewParagraphId"/>
              </w:rPr>
              <w:t>[253]</w:t>
            </w:r>
            <w:r>
              <w:rPr>
                <w:rFonts w:ascii="Arial" w:hAnsi="Arial" w:cs="Arial"/>
                <w:sz w:val="18"/>
                <w:szCs w:val="18"/>
              </w:rPr>
              <w:t>Moths (e.g. Noctuidae)</w:t>
            </w:r>
          </w:p>
        </w:tc>
      </w:tr>
      <w:tr w:rsidR="00065E95">
        <w:trPr>
          <w:cantSplit/>
          <w:trHeight w:val="315"/>
          <w:tblHeader/>
        </w:trPr>
        <w:tc>
          <w:tcPr>
            <w:tcW w:w="1438" w:type="pct"/>
            <w:vMerge/>
            <w:shd w:val="clear" w:color="auto" w:fill="F2F2F2" w:themeFill="background1" w:themeFillShade="F2"/>
          </w:tcPr>
          <w:p w:rsidR="00065E95" w:rsidRDefault="00C575FF">
            <w:pPr>
              <w:rPr>
                <w:rFonts w:cs="Arial"/>
                <w:szCs w:val="18"/>
              </w:rPr>
            </w:pPr>
            <w:r>
              <w:rPr>
                <w:rStyle w:val="PleaseReviewParagraphId"/>
              </w:rPr>
              <w:t>[254]</w:t>
            </w:r>
          </w:p>
        </w:tc>
        <w:tc>
          <w:tcPr>
            <w:tcW w:w="1261" w:type="pct"/>
            <w:vMerge/>
            <w:shd w:val="clear" w:color="auto" w:fill="F2F2F2" w:themeFill="background1" w:themeFillShade="F2"/>
            <w:vAlign w:val="center"/>
            <w:hideMark/>
          </w:tcPr>
          <w:p w:rsidR="00065E95" w:rsidRDefault="00C575FF">
            <w:pPr>
              <w:rPr>
                <w:rFonts w:cs="Arial"/>
                <w:szCs w:val="18"/>
              </w:rPr>
            </w:pPr>
            <w:r>
              <w:rPr>
                <w:rStyle w:val="PleaseReviewParagraphId"/>
              </w:rPr>
              <w:t>[255]</w:t>
            </w:r>
          </w:p>
        </w:tc>
        <w:tc>
          <w:tcPr>
            <w:tcW w:w="1294" w:type="pct"/>
            <w:shd w:val="clear" w:color="auto" w:fill="F2F2F2" w:themeFill="background1" w:themeFillShade="F2"/>
            <w:vAlign w:val="center"/>
            <w:hideMark/>
          </w:tcPr>
          <w:p w:rsidR="00065E95" w:rsidRDefault="00C575FF">
            <w:pPr>
              <w:rPr>
                <w:rFonts w:cs="Arial"/>
                <w:szCs w:val="18"/>
              </w:rPr>
            </w:pPr>
            <w:r>
              <w:rPr>
                <w:rStyle w:val="PleaseReviewParagraphId"/>
              </w:rPr>
              <w:t>[256]</w:t>
            </w:r>
            <w:r>
              <w:rPr>
                <w:rFonts w:ascii="Arial" w:hAnsi="Arial" w:cs="Arial"/>
                <w:sz w:val="18"/>
                <w:szCs w:val="18"/>
              </w:rPr>
              <w:t>Thysanoptera</w:t>
            </w:r>
          </w:p>
        </w:tc>
        <w:tc>
          <w:tcPr>
            <w:tcW w:w="1007" w:type="pct"/>
            <w:shd w:val="clear" w:color="auto" w:fill="F2F2F2" w:themeFill="background1" w:themeFillShade="F2"/>
            <w:vAlign w:val="center"/>
            <w:hideMark/>
          </w:tcPr>
          <w:p w:rsidR="00065E95" w:rsidRDefault="00C575FF">
            <w:pPr>
              <w:rPr>
                <w:rFonts w:cs="Arial"/>
                <w:szCs w:val="18"/>
              </w:rPr>
            </w:pPr>
            <w:r>
              <w:rPr>
                <w:rStyle w:val="PleaseReviewParagraphId"/>
              </w:rPr>
              <w:t>[257]</w:t>
            </w:r>
            <w:r>
              <w:rPr>
                <w:rFonts w:ascii="Arial" w:hAnsi="Arial" w:cs="Arial"/>
                <w:sz w:val="18"/>
                <w:szCs w:val="18"/>
              </w:rPr>
              <w:t>Thrips</w:t>
            </w:r>
          </w:p>
        </w:tc>
      </w:tr>
      <w:tr w:rsidR="00065E95">
        <w:trPr>
          <w:cantSplit/>
          <w:trHeight w:val="315"/>
          <w:tblHeader/>
        </w:trPr>
        <w:tc>
          <w:tcPr>
            <w:tcW w:w="1438" w:type="pct"/>
            <w:vMerge/>
            <w:shd w:val="clear" w:color="auto" w:fill="F2F2F2" w:themeFill="background1" w:themeFillShade="F2"/>
          </w:tcPr>
          <w:p w:rsidR="00065E95" w:rsidRDefault="00C575FF">
            <w:pPr>
              <w:rPr>
                <w:rFonts w:cs="Arial"/>
                <w:szCs w:val="18"/>
              </w:rPr>
            </w:pPr>
            <w:r>
              <w:rPr>
                <w:rStyle w:val="PleaseReviewParagraphId"/>
              </w:rPr>
              <w:t>[258]</w:t>
            </w:r>
          </w:p>
        </w:tc>
        <w:tc>
          <w:tcPr>
            <w:tcW w:w="1261" w:type="pct"/>
            <w:shd w:val="clear" w:color="auto" w:fill="F2F2F2" w:themeFill="background1" w:themeFillShade="F2"/>
            <w:vAlign w:val="center"/>
            <w:hideMark/>
          </w:tcPr>
          <w:p w:rsidR="00065E95" w:rsidRDefault="00C575FF">
            <w:pPr>
              <w:rPr>
                <w:rFonts w:cs="Arial"/>
                <w:szCs w:val="18"/>
              </w:rPr>
            </w:pPr>
            <w:r>
              <w:rPr>
                <w:rStyle w:val="PleaseReviewParagraphId"/>
              </w:rPr>
              <w:t>[259]</w:t>
            </w:r>
            <w:r>
              <w:rPr>
                <w:rFonts w:ascii="Arial" w:hAnsi="Arial" w:cs="Arial"/>
                <w:sz w:val="18"/>
                <w:szCs w:val="18"/>
              </w:rPr>
              <w:t>Arthropods (mites)</w:t>
            </w:r>
          </w:p>
        </w:tc>
        <w:tc>
          <w:tcPr>
            <w:tcW w:w="2301" w:type="pct"/>
            <w:gridSpan w:val="2"/>
            <w:shd w:val="clear" w:color="auto" w:fill="F2F2F2" w:themeFill="background1" w:themeFillShade="F2"/>
            <w:vAlign w:val="center"/>
            <w:hideMark/>
          </w:tcPr>
          <w:p w:rsidR="00065E95" w:rsidRDefault="00C575FF">
            <w:pPr>
              <w:jc w:val="left"/>
              <w:rPr>
                <w:rFonts w:cs="Arial"/>
                <w:szCs w:val="18"/>
              </w:rPr>
            </w:pPr>
            <w:r>
              <w:rPr>
                <w:rStyle w:val="PleaseReviewParagraphId"/>
              </w:rPr>
              <w:t>[260]</w:t>
            </w:r>
            <w:r>
              <w:rPr>
                <w:rFonts w:ascii="Arial" w:hAnsi="Arial" w:cs="Arial"/>
                <w:sz w:val="18"/>
                <w:szCs w:val="18"/>
              </w:rPr>
              <w:t>(e.g. spider mites from family Tetranychidae) </w:t>
            </w:r>
          </w:p>
        </w:tc>
      </w:tr>
      <w:tr w:rsidR="00065E95">
        <w:trPr>
          <w:cantSplit/>
          <w:trHeight w:val="750"/>
          <w:tblHeader/>
        </w:trPr>
        <w:tc>
          <w:tcPr>
            <w:tcW w:w="1438" w:type="pct"/>
            <w:vMerge/>
            <w:shd w:val="clear" w:color="auto" w:fill="F2F2F2" w:themeFill="background1" w:themeFillShade="F2"/>
          </w:tcPr>
          <w:p w:rsidR="00065E95" w:rsidRDefault="00C575FF">
            <w:pPr>
              <w:rPr>
                <w:rFonts w:cs="Arial"/>
                <w:szCs w:val="18"/>
              </w:rPr>
            </w:pPr>
            <w:r>
              <w:rPr>
                <w:rStyle w:val="PleaseReviewParagraphId"/>
              </w:rPr>
              <w:t>[261]</w:t>
            </w:r>
          </w:p>
        </w:tc>
        <w:tc>
          <w:tcPr>
            <w:tcW w:w="1261" w:type="pct"/>
            <w:shd w:val="clear" w:color="auto" w:fill="F2F2F2" w:themeFill="background1" w:themeFillShade="F2"/>
            <w:vAlign w:val="center"/>
            <w:hideMark/>
          </w:tcPr>
          <w:p w:rsidR="00065E95" w:rsidRDefault="00C575FF">
            <w:pPr>
              <w:rPr>
                <w:rFonts w:cs="Arial"/>
                <w:szCs w:val="18"/>
              </w:rPr>
            </w:pPr>
            <w:r>
              <w:rPr>
                <w:rStyle w:val="PleaseReviewParagraphId"/>
              </w:rPr>
              <w:t>[262]</w:t>
            </w:r>
            <w:r>
              <w:rPr>
                <w:rFonts w:ascii="Arial" w:hAnsi="Arial" w:cs="Arial"/>
                <w:sz w:val="18"/>
                <w:szCs w:val="18"/>
              </w:rPr>
              <w:t>Ascomycota</w:t>
            </w:r>
          </w:p>
        </w:tc>
        <w:tc>
          <w:tcPr>
            <w:tcW w:w="1294" w:type="pct"/>
            <w:shd w:val="clear" w:color="auto" w:fill="F2F2F2" w:themeFill="background1" w:themeFillShade="F2"/>
            <w:vAlign w:val="center"/>
            <w:hideMark/>
          </w:tcPr>
          <w:p w:rsidR="00065E95" w:rsidRDefault="00C575FF">
            <w:pPr>
              <w:rPr>
                <w:rFonts w:cs="Arial"/>
                <w:szCs w:val="18"/>
              </w:rPr>
            </w:pPr>
            <w:r>
              <w:rPr>
                <w:rStyle w:val="PleaseReviewParagraphId"/>
              </w:rPr>
              <w:t>[263]</w:t>
            </w:r>
            <w:r>
              <w:rPr>
                <w:rFonts w:ascii="Arial" w:hAnsi="Arial" w:cs="Arial"/>
                <w:sz w:val="18"/>
                <w:szCs w:val="18"/>
              </w:rPr>
              <w:t>Pleosporales (Alternaria)</w:t>
            </w:r>
          </w:p>
          <w:p w:rsidR="00065E95" w:rsidRDefault="00C575FF">
            <w:pPr>
              <w:rPr>
                <w:rFonts w:cs="Arial"/>
                <w:szCs w:val="18"/>
              </w:rPr>
            </w:pPr>
            <w:r>
              <w:rPr>
                <w:rStyle w:val="PleaseReviewParagraphId"/>
              </w:rPr>
              <w:t>[264]</w:t>
            </w:r>
            <w:r>
              <w:rPr>
                <w:rFonts w:ascii="Arial" w:hAnsi="Arial" w:cs="Arial"/>
                <w:sz w:val="18"/>
                <w:szCs w:val="18"/>
              </w:rPr>
              <w:t>Hypocreales (Fusarium)</w:t>
            </w:r>
          </w:p>
        </w:tc>
        <w:tc>
          <w:tcPr>
            <w:tcW w:w="1007" w:type="pct"/>
            <w:shd w:val="clear" w:color="auto" w:fill="F2F2F2" w:themeFill="background1" w:themeFillShade="F2"/>
            <w:vAlign w:val="center"/>
            <w:hideMark/>
          </w:tcPr>
          <w:p w:rsidR="00065E95" w:rsidRDefault="00C575FF">
            <w:pPr>
              <w:rPr>
                <w:rFonts w:cs="Arial"/>
                <w:szCs w:val="18"/>
              </w:rPr>
            </w:pPr>
            <w:r>
              <w:rPr>
                <w:rStyle w:val="PleaseReviewParagraphId"/>
              </w:rPr>
              <w:t>[265]</w:t>
            </w:r>
            <w:r>
              <w:rPr>
                <w:rFonts w:ascii="Arial" w:hAnsi="Arial" w:cs="Arial"/>
                <w:sz w:val="18"/>
                <w:szCs w:val="18"/>
              </w:rPr>
              <w:t>Carnation blight</w:t>
            </w:r>
          </w:p>
          <w:p w:rsidR="00065E95" w:rsidRDefault="00C575FF">
            <w:pPr>
              <w:rPr>
                <w:rFonts w:cs="Arial"/>
                <w:szCs w:val="18"/>
              </w:rPr>
            </w:pPr>
            <w:r>
              <w:rPr>
                <w:rStyle w:val="PleaseReviewParagraphId"/>
              </w:rPr>
              <w:t>[266]</w:t>
            </w:r>
            <w:r>
              <w:rPr>
                <w:rFonts w:ascii="Arial" w:hAnsi="Arial" w:cs="Arial"/>
                <w:sz w:val="18"/>
                <w:szCs w:val="18"/>
              </w:rPr>
              <w:t>Fusarium wilt</w:t>
            </w:r>
          </w:p>
        </w:tc>
      </w:tr>
      <w:tr w:rsidR="00065E95">
        <w:trPr>
          <w:cantSplit/>
          <w:trHeight w:val="315"/>
          <w:tblHeader/>
        </w:trPr>
        <w:tc>
          <w:tcPr>
            <w:tcW w:w="1438" w:type="pct"/>
            <w:vMerge/>
            <w:shd w:val="clear" w:color="auto" w:fill="F2F2F2" w:themeFill="background1" w:themeFillShade="F2"/>
          </w:tcPr>
          <w:p w:rsidR="00065E95" w:rsidRDefault="00C575FF">
            <w:pPr>
              <w:rPr>
                <w:rFonts w:cs="Arial"/>
                <w:szCs w:val="18"/>
              </w:rPr>
            </w:pPr>
            <w:r>
              <w:rPr>
                <w:rStyle w:val="PleaseReviewParagraphId"/>
              </w:rPr>
              <w:t>[267]</w:t>
            </w:r>
          </w:p>
        </w:tc>
        <w:tc>
          <w:tcPr>
            <w:tcW w:w="1261" w:type="pct"/>
            <w:shd w:val="clear" w:color="auto" w:fill="F2F2F2" w:themeFill="background1" w:themeFillShade="F2"/>
            <w:vAlign w:val="center"/>
          </w:tcPr>
          <w:p w:rsidR="00065E95" w:rsidRDefault="00C575FF">
            <w:pPr>
              <w:rPr>
                <w:rFonts w:cs="Arial"/>
                <w:szCs w:val="18"/>
              </w:rPr>
            </w:pPr>
            <w:r>
              <w:rPr>
                <w:rStyle w:val="PleaseReviewParagraphId"/>
              </w:rPr>
              <w:t>[268]</w:t>
            </w:r>
            <w:r>
              <w:rPr>
                <w:rFonts w:ascii="Arial" w:hAnsi="Arial" w:cs="Arial"/>
                <w:sz w:val="18"/>
                <w:szCs w:val="18"/>
              </w:rPr>
              <w:t>Oomycota</w:t>
            </w:r>
          </w:p>
        </w:tc>
        <w:tc>
          <w:tcPr>
            <w:tcW w:w="1294" w:type="pct"/>
            <w:shd w:val="clear" w:color="auto" w:fill="F2F2F2" w:themeFill="background1" w:themeFillShade="F2"/>
            <w:vAlign w:val="center"/>
          </w:tcPr>
          <w:p w:rsidR="00065E95" w:rsidRDefault="00C575FF">
            <w:pPr>
              <w:rPr>
                <w:rFonts w:ascii="Arial" w:hAnsi="Arial" w:cs="Arial"/>
                <w:sz w:val="18"/>
                <w:szCs w:val="18"/>
              </w:rPr>
            </w:pPr>
            <w:r>
              <w:rPr>
                <w:rStyle w:val="PleaseReviewParagraphId"/>
              </w:rPr>
              <w:t>[269]</w:t>
            </w:r>
            <w:r>
              <w:rPr>
                <w:rFonts w:ascii="Arial" w:hAnsi="Arial" w:cs="Arial"/>
                <w:sz w:val="18"/>
                <w:szCs w:val="18"/>
              </w:rPr>
              <w:t>Peronosporales</w:t>
            </w:r>
          </w:p>
          <w:p w:rsidR="00065E95" w:rsidRDefault="00C575FF">
            <w:pPr>
              <w:rPr>
                <w:rFonts w:ascii="Arial" w:hAnsi="Arial" w:cs="Arial"/>
                <w:sz w:val="18"/>
                <w:szCs w:val="18"/>
              </w:rPr>
            </w:pPr>
            <w:r>
              <w:rPr>
                <w:rStyle w:val="PleaseReviewParagraphId"/>
              </w:rPr>
              <w:t>[270]</w:t>
            </w:r>
            <w:r>
              <w:rPr>
                <w:rFonts w:ascii="Arial" w:hAnsi="Arial" w:cs="Arial"/>
                <w:sz w:val="18"/>
                <w:szCs w:val="18"/>
              </w:rPr>
              <w:t>Pythiales</w:t>
            </w:r>
          </w:p>
        </w:tc>
        <w:tc>
          <w:tcPr>
            <w:tcW w:w="1007" w:type="pct"/>
            <w:shd w:val="clear" w:color="auto" w:fill="F2F2F2" w:themeFill="background1" w:themeFillShade="F2"/>
            <w:vAlign w:val="center"/>
          </w:tcPr>
          <w:p w:rsidR="00065E95" w:rsidRDefault="00C575FF">
            <w:pPr>
              <w:jc w:val="left"/>
              <w:rPr>
                <w:rFonts w:ascii="Arial" w:hAnsi="Arial" w:cs="Arial"/>
                <w:sz w:val="18"/>
                <w:szCs w:val="18"/>
              </w:rPr>
            </w:pPr>
            <w:r>
              <w:rPr>
                <w:rStyle w:val="PleaseReviewParagraphId"/>
              </w:rPr>
              <w:t>[271]</w:t>
            </w:r>
            <w:r>
              <w:rPr>
                <w:rFonts w:ascii="Arial" w:hAnsi="Arial" w:cs="Arial"/>
                <w:i/>
                <w:sz w:val="18"/>
                <w:szCs w:val="18"/>
              </w:rPr>
              <w:t>Phytopthora</w:t>
            </w:r>
            <w:r>
              <w:rPr>
                <w:rFonts w:ascii="Arial" w:hAnsi="Arial" w:cs="Arial"/>
                <w:sz w:val="18"/>
                <w:szCs w:val="18"/>
              </w:rPr>
              <w:t xml:space="preserve"> spp., </w:t>
            </w:r>
            <w:r>
              <w:rPr>
                <w:rFonts w:ascii="Arial" w:hAnsi="Arial" w:cs="Arial"/>
                <w:i/>
                <w:sz w:val="18"/>
                <w:szCs w:val="18"/>
              </w:rPr>
              <w:t>Pythium</w:t>
            </w:r>
            <w:r>
              <w:rPr>
                <w:rFonts w:ascii="Arial" w:hAnsi="Arial" w:cs="Arial"/>
                <w:sz w:val="18"/>
                <w:szCs w:val="18"/>
              </w:rPr>
              <w:t xml:space="preserve"> spp.</w:t>
            </w:r>
          </w:p>
        </w:tc>
      </w:tr>
      <w:tr w:rsidR="00065E95">
        <w:trPr>
          <w:cantSplit/>
          <w:trHeight w:val="315"/>
          <w:tblHeader/>
        </w:trPr>
        <w:tc>
          <w:tcPr>
            <w:tcW w:w="1438" w:type="pct"/>
            <w:vMerge/>
            <w:shd w:val="clear" w:color="auto" w:fill="F2F2F2" w:themeFill="background1" w:themeFillShade="F2"/>
          </w:tcPr>
          <w:p w:rsidR="00065E95" w:rsidRDefault="00C575FF">
            <w:pPr>
              <w:rPr>
                <w:rFonts w:cs="Arial"/>
                <w:szCs w:val="18"/>
              </w:rPr>
            </w:pPr>
            <w:r>
              <w:rPr>
                <w:rStyle w:val="PleaseReviewParagraphId"/>
              </w:rPr>
              <w:t>[272]</w:t>
            </w:r>
          </w:p>
        </w:tc>
        <w:tc>
          <w:tcPr>
            <w:tcW w:w="3562" w:type="pct"/>
            <w:gridSpan w:val="3"/>
            <w:shd w:val="clear" w:color="auto" w:fill="F2F2F2" w:themeFill="background1" w:themeFillShade="F2"/>
            <w:vAlign w:val="center"/>
            <w:hideMark/>
          </w:tcPr>
          <w:p w:rsidR="00065E95" w:rsidRDefault="00C575FF">
            <w:pPr>
              <w:jc w:val="center"/>
              <w:rPr>
                <w:rFonts w:ascii="Arial" w:hAnsi="Arial" w:cs="Arial"/>
                <w:sz w:val="18"/>
                <w:szCs w:val="18"/>
              </w:rPr>
            </w:pPr>
            <w:r>
              <w:rPr>
                <w:rStyle w:val="PleaseReviewParagraphId"/>
              </w:rPr>
              <w:t>[273]</w:t>
            </w:r>
            <w:r>
              <w:rPr>
                <w:rFonts w:ascii="Arial" w:hAnsi="Arial" w:cs="Arial"/>
                <w:sz w:val="18"/>
                <w:szCs w:val="18"/>
              </w:rPr>
              <w:t>Viruses, viroids and other bacterial diseases</w:t>
            </w:r>
          </w:p>
        </w:tc>
      </w:tr>
      <w:tr w:rsidR="00065E95">
        <w:trPr>
          <w:cantSplit/>
          <w:trHeight w:val="510"/>
          <w:tblHeader/>
        </w:trPr>
        <w:tc>
          <w:tcPr>
            <w:tcW w:w="1438" w:type="pct"/>
            <w:shd w:val="clear" w:color="auto" w:fill="FFFFFF" w:themeFill="background1"/>
            <w:vAlign w:val="center"/>
          </w:tcPr>
          <w:p w:rsidR="00065E95" w:rsidRDefault="00C575FF">
            <w:pPr>
              <w:pStyle w:val="IPPArialTable"/>
              <w:shd w:val="clear" w:color="auto" w:fill="FFFFFF" w:themeFill="background1"/>
              <w:rPr>
                <w:rFonts w:cs="Arial"/>
                <w:bCs/>
                <w:szCs w:val="18"/>
                <w:lang w:val="es-MX"/>
              </w:rPr>
            </w:pPr>
            <w:r w:rsidRPr="00646DD4">
              <w:rPr>
                <w:rStyle w:val="PleaseReviewParagraphId"/>
                <w:lang w:val="es-AR"/>
              </w:rPr>
              <w:t>[274]</w:t>
            </w:r>
            <w:r>
              <w:rPr>
                <w:rFonts w:cs="Arial"/>
                <w:i/>
                <w:iCs/>
                <w:szCs w:val="18"/>
                <w:lang w:val="es-MX"/>
              </w:rPr>
              <w:t xml:space="preserve">Dracaena </w:t>
            </w:r>
            <w:r>
              <w:rPr>
                <w:rFonts w:cs="Arial"/>
                <w:szCs w:val="18"/>
                <w:lang w:val="es-MX"/>
              </w:rPr>
              <w:t>spp. (Madagascar dragon tree, dracaena), Liliaceae</w:t>
            </w:r>
          </w:p>
        </w:tc>
        <w:tc>
          <w:tcPr>
            <w:tcW w:w="1261" w:type="pct"/>
            <w:shd w:val="clear" w:color="auto" w:fill="FFFFFF" w:themeFill="background1"/>
            <w:vAlign w:val="center"/>
            <w:hideMark/>
          </w:tcPr>
          <w:p w:rsidR="00065E95" w:rsidRDefault="00C575FF">
            <w:pPr>
              <w:pStyle w:val="IPPArialTable"/>
              <w:shd w:val="clear" w:color="auto" w:fill="FFFFFF" w:themeFill="background1"/>
              <w:rPr>
                <w:rFonts w:cs="Arial"/>
                <w:bCs/>
                <w:szCs w:val="18"/>
              </w:rPr>
            </w:pPr>
            <w:r>
              <w:rPr>
                <w:rStyle w:val="PleaseReviewParagraphId"/>
              </w:rPr>
              <w:t>[275]</w:t>
            </w:r>
            <w:r>
              <w:rPr>
                <w:rFonts w:cs="Arial"/>
                <w:bCs/>
                <w:szCs w:val="18"/>
              </w:rPr>
              <w:t>Molluscs</w:t>
            </w:r>
          </w:p>
        </w:tc>
        <w:tc>
          <w:tcPr>
            <w:tcW w:w="1294" w:type="pct"/>
            <w:shd w:val="clear" w:color="auto" w:fill="FFFFFF" w:themeFill="background1"/>
            <w:vAlign w:val="center"/>
            <w:hideMark/>
          </w:tcPr>
          <w:p w:rsidR="00065E95" w:rsidRDefault="00C575FF">
            <w:pPr>
              <w:pStyle w:val="IPPArialTable"/>
              <w:shd w:val="clear" w:color="auto" w:fill="FFFFFF" w:themeFill="background1"/>
              <w:rPr>
                <w:rFonts w:cs="Arial"/>
                <w:szCs w:val="18"/>
              </w:rPr>
            </w:pPr>
            <w:r>
              <w:rPr>
                <w:rStyle w:val="PleaseReviewParagraphId"/>
              </w:rPr>
              <w:t>[276]</w:t>
            </w:r>
            <w:r>
              <w:rPr>
                <w:rFonts w:cs="Arial"/>
                <w:szCs w:val="18"/>
              </w:rPr>
              <w:t xml:space="preserve">Pulmonata </w:t>
            </w:r>
          </w:p>
        </w:tc>
        <w:tc>
          <w:tcPr>
            <w:tcW w:w="1007" w:type="pct"/>
            <w:shd w:val="clear" w:color="auto" w:fill="FFFFFF" w:themeFill="background1"/>
            <w:noWrap/>
            <w:vAlign w:val="center"/>
            <w:hideMark/>
          </w:tcPr>
          <w:p w:rsidR="00065E95" w:rsidRDefault="00C575FF">
            <w:pPr>
              <w:pStyle w:val="IPPArialTable"/>
              <w:shd w:val="clear" w:color="auto" w:fill="FFFFFF" w:themeFill="background1"/>
              <w:rPr>
                <w:rFonts w:cs="Arial"/>
                <w:szCs w:val="18"/>
              </w:rPr>
            </w:pPr>
            <w:r>
              <w:rPr>
                <w:rStyle w:val="PleaseReviewParagraphId"/>
              </w:rPr>
              <w:t>[277]</w:t>
            </w:r>
            <w:r>
              <w:rPr>
                <w:rFonts w:cs="Arial"/>
                <w:szCs w:val="18"/>
              </w:rPr>
              <w:t>Snails and slugs</w:t>
            </w:r>
          </w:p>
        </w:tc>
      </w:tr>
      <w:tr w:rsidR="00065E95">
        <w:trPr>
          <w:cantSplit/>
          <w:trHeight w:val="315"/>
          <w:tblHeader/>
        </w:trPr>
        <w:tc>
          <w:tcPr>
            <w:tcW w:w="1438" w:type="pct"/>
            <w:vMerge w:val="restart"/>
            <w:shd w:val="clear" w:color="auto" w:fill="F2F2F2" w:themeFill="background1" w:themeFillShade="F2"/>
            <w:vAlign w:val="center"/>
          </w:tcPr>
          <w:p w:rsidR="00065E95" w:rsidRDefault="00C575FF">
            <w:pPr>
              <w:jc w:val="left"/>
              <w:rPr>
                <w:rFonts w:ascii="Arial" w:hAnsi="Arial" w:cs="Arial"/>
                <w:sz w:val="18"/>
                <w:szCs w:val="18"/>
              </w:rPr>
            </w:pPr>
            <w:r>
              <w:rPr>
                <w:rStyle w:val="PleaseReviewParagraphId"/>
              </w:rPr>
              <w:t>[278]</w:t>
            </w:r>
            <w:r>
              <w:rPr>
                <w:rFonts w:ascii="Arial" w:hAnsi="Arial" w:cs="Arial"/>
                <w:i/>
                <w:sz w:val="18"/>
                <w:szCs w:val="18"/>
              </w:rPr>
              <w:t>Eryngium</w:t>
            </w:r>
            <w:r>
              <w:rPr>
                <w:rFonts w:ascii="Arial" w:hAnsi="Arial" w:cs="Arial"/>
                <w:sz w:val="18"/>
                <w:szCs w:val="18"/>
              </w:rPr>
              <w:t xml:space="preserve"> spp. (sea holly, spiny coriander), Apiaceae</w:t>
            </w:r>
          </w:p>
        </w:tc>
        <w:tc>
          <w:tcPr>
            <w:tcW w:w="1261" w:type="pct"/>
            <w:vMerge w:val="restart"/>
            <w:shd w:val="clear" w:color="auto" w:fill="F2F2F2" w:themeFill="background1" w:themeFillShade="F2"/>
            <w:vAlign w:val="center"/>
            <w:hideMark/>
          </w:tcPr>
          <w:p w:rsidR="00065E95" w:rsidRDefault="00C575FF">
            <w:pPr>
              <w:jc w:val="left"/>
              <w:rPr>
                <w:rFonts w:ascii="Arial" w:hAnsi="Arial" w:cs="Arial"/>
                <w:sz w:val="18"/>
                <w:szCs w:val="18"/>
              </w:rPr>
            </w:pPr>
            <w:r>
              <w:rPr>
                <w:rStyle w:val="PleaseReviewParagraphId"/>
              </w:rPr>
              <w:t>[279]</w:t>
            </w:r>
            <w:r>
              <w:rPr>
                <w:rFonts w:ascii="Arial" w:hAnsi="Arial" w:cs="Arial"/>
                <w:sz w:val="18"/>
                <w:szCs w:val="18"/>
              </w:rPr>
              <w:t>Arthropods (insects)</w:t>
            </w:r>
          </w:p>
        </w:tc>
        <w:tc>
          <w:tcPr>
            <w:tcW w:w="1294" w:type="pct"/>
            <w:shd w:val="clear" w:color="auto" w:fill="F2F2F2" w:themeFill="background1" w:themeFillShade="F2"/>
            <w:vAlign w:val="center"/>
            <w:hideMark/>
          </w:tcPr>
          <w:p w:rsidR="00065E95" w:rsidRDefault="00C575FF">
            <w:pPr>
              <w:jc w:val="left"/>
              <w:rPr>
                <w:rFonts w:ascii="Arial" w:hAnsi="Arial" w:cs="Arial"/>
                <w:sz w:val="18"/>
                <w:szCs w:val="18"/>
              </w:rPr>
            </w:pPr>
            <w:r>
              <w:rPr>
                <w:rStyle w:val="PleaseReviewParagraphId"/>
              </w:rPr>
              <w:t>[280]</w:t>
            </w:r>
            <w:r>
              <w:rPr>
                <w:rFonts w:ascii="Arial" w:hAnsi="Arial" w:cs="Arial"/>
                <w:sz w:val="18"/>
                <w:szCs w:val="18"/>
              </w:rPr>
              <w:t>Diptera</w:t>
            </w:r>
          </w:p>
        </w:tc>
        <w:tc>
          <w:tcPr>
            <w:tcW w:w="1007" w:type="pct"/>
            <w:shd w:val="clear" w:color="auto" w:fill="F2F2F2" w:themeFill="background1" w:themeFillShade="F2"/>
            <w:vAlign w:val="center"/>
            <w:hideMark/>
          </w:tcPr>
          <w:p w:rsidR="00065E95" w:rsidRDefault="00C575FF">
            <w:pPr>
              <w:jc w:val="left"/>
              <w:rPr>
                <w:rFonts w:ascii="Arial" w:hAnsi="Arial" w:cs="Arial"/>
                <w:sz w:val="18"/>
                <w:szCs w:val="18"/>
              </w:rPr>
            </w:pPr>
            <w:r>
              <w:rPr>
                <w:rStyle w:val="PleaseReviewParagraphId"/>
              </w:rPr>
              <w:t>[281]</w:t>
            </w:r>
            <w:r>
              <w:rPr>
                <w:rFonts w:ascii="Arial" w:hAnsi="Arial" w:cs="Arial"/>
                <w:sz w:val="18"/>
                <w:szCs w:val="18"/>
              </w:rPr>
              <w:t>Leafminers</w:t>
            </w:r>
          </w:p>
        </w:tc>
      </w:tr>
      <w:tr w:rsidR="00065E95">
        <w:trPr>
          <w:cantSplit/>
          <w:trHeight w:val="315"/>
          <w:tblHeader/>
        </w:trPr>
        <w:tc>
          <w:tcPr>
            <w:tcW w:w="1438" w:type="pct"/>
            <w:vMerge/>
            <w:shd w:val="clear" w:color="auto" w:fill="F2F2F2" w:themeFill="background1" w:themeFillShade="F2"/>
            <w:vAlign w:val="center"/>
          </w:tcPr>
          <w:p w:rsidR="00065E95" w:rsidRDefault="00C575FF">
            <w:pPr>
              <w:jc w:val="left"/>
              <w:rPr>
                <w:rFonts w:cs="Arial"/>
                <w:szCs w:val="18"/>
              </w:rPr>
            </w:pPr>
            <w:r>
              <w:rPr>
                <w:rStyle w:val="PleaseReviewParagraphId"/>
              </w:rPr>
              <w:t>[282]</w:t>
            </w:r>
          </w:p>
        </w:tc>
        <w:tc>
          <w:tcPr>
            <w:tcW w:w="1261" w:type="pct"/>
            <w:vMerge/>
            <w:shd w:val="clear" w:color="auto" w:fill="F2F2F2" w:themeFill="background1" w:themeFillShade="F2"/>
            <w:vAlign w:val="center"/>
            <w:hideMark/>
          </w:tcPr>
          <w:p w:rsidR="00065E95" w:rsidRDefault="00C575FF">
            <w:pPr>
              <w:jc w:val="left"/>
              <w:rPr>
                <w:rFonts w:cs="Arial"/>
                <w:szCs w:val="18"/>
              </w:rPr>
            </w:pPr>
            <w:r>
              <w:rPr>
                <w:rStyle w:val="PleaseReviewParagraphId"/>
              </w:rPr>
              <w:t>[283]</w:t>
            </w:r>
          </w:p>
        </w:tc>
        <w:tc>
          <w:tcPr>
            <w:tcW w:w="1294" w:type="pct"/>
            <w:shd w:val="clear" w:color="auto" w:fill="F2F2F2" w:themeFill="background1" w:themeFillShade="F2"/>
            <w:vAlign w:val="center"/>
            <w:hideMark/>
          </w:tcPr>
          <w:p w:rsidR="00065E95" w:rsidRDefault="00C575FF">
            <w:pPr>
              <w:jc w:val="left"/>
              <w:rPr>
                <w:rFonts w:cs="Arial"/>
                <w:szCs w:val="18"/>
              </w:rPr>
            </w:pPr>
            <w:r>
              <w:rPr>
                <w:rStyle w:val="PleaseReviewParagraphId"/>
              </w:rPr>
              <w:t>[284]</w:t>
            </w:r>
            <w:r>
              <w:rPr>
                <w:rFonts w:ascii="Arial" w:hAnsi="Arial" w:cs="Arial"/>
                <w:sz w:val="18"/>
                <w:szCs w:val="18"/>
              </w:rPr>
              <w:t>Hemiptera</w:t>
            </w:r>
          </w:p>
        </w:tc>
        <w:tc>
          <w:tcPr>
            <w:tcW w:w="1007" w:type="pct"/>
            <w:shd w:val="clear" w:color="auto" w:fill="F2F2F2" w:themeFill="background1" w:themeFillShade="F2"/>
            <w:vAlign w:val="center"/>
            <w:hideMark/>
          </w:tcPr>
          <w:p w:rsidR="00065E95" w:rsidRDefault="00C575FF">
            <w:pPr>
              <w:jc w:val="left"/>
              <w:rPr>
                <w:rFonts w:cs="Arial"/>
                <w:szCs w:val="18"/>
              </w:rPr>
            </w:pPr>
            <w:r>
              <w:rPr>
                <w:rStyle w:val="PleaseReviewParagraphId"/>
              </w:rPr>
              <w:t>[285]</w:t>
            </w:r>
            <w:r>
              <w:rPr>
                <w:rFonts w:ascii="Arial" w:hAnsi="Arial" w:cs="Arial"/>
                <w:sz w:val="18"/>
                <w:szCs w:val="18"/>
              </w:rPr>
              <w:t>Whiteflies, mealybugs, scales</w:t>
            </w:r>
          </w:p>
        </w:tc>
      </w:tr>
      <w:tr w:rsidR="00065E95">
        <w:trPr>
          <w:cantSplit/>
          <w:trHeight w:val="315"/>
          <w:tblHeader/>
        </w:trPr>
        <w:tc>
          <w:tcPr>
            <w:tcW w:w="1438" w:type="pct"/>
            <w:vMerge w:val="restart"/>
            <w:shd w:val="clear" w:color="auto" w:fill="FFFFFF" w:themeFill="background1"/>
            <w:vAlign w:val="center"/>
          </w:tcPr>
          <w:p w:rsidR="00065E95" w:rsidRDefault="00C575FF">
            <w:pPr>
              <w:pStyle w:val="IPPArialTable"/>
              <w:shd w:val="clear" w:color="auto" w:fill="FFFFFF" w:themeFill="background1"/>
              <w:rPr>
                <w:rFonts w:cs="Arial"/>
                <w:bCs/>
                <w:szCs w:val="18"/>
              </w:rPr>
            </w:pPr>
            <w:r>
              <w:rPr>
                <w:rStyle w:val="PleaseReviewParagraphId"/>
              </w:rPr>
              <w:t>[286]</w:t>
            </w:r>
            <w:r>
              <w:rPr>
                <w:rFonts w:cs="Arial"/>
                <w:i/>
                <w:iCs/>
                <w:szCs w:val="18"/>
              </w:rPr>
              <w:t>Eustoma</w:t>
            </w:r>
            <w:r>
              <w:rPr>
                <w:rFonts w:cs="Arial"/>
                <w:szCs w:val="18"/>
              </w:rPr>
              <w:t xml:space="preserve"> spp. (lisianthus), Gentianaceae</w:t>
            </w:r>
          </w:p>
        </w:tc>
        <w:tc>
          <w:tcPr>
            <w:tcW w:w="1261" w:type="pct"/>
            <w:vMerge w:val="restart"/>
            <w:shd w:val="clear" w:color="auto" w:fill="FFFFFF" w:themeFill="background1"/>
            <w:vAlign w:val="center"/>
            <w:hideMark/>
          </w:tcPr>
          <w:p w:rsidR="00065E95" w:rsidRDefault="00C575FF">
            <w:pPr>
              <w:pStyle w:val="IPPArialTable"/>
              <w:shd w:val="clear" w:color="auto" w:fill="FFFFFF" w:themeFill="background1"/>
              <w:rPr>
                <w:rFonts w:cs="Arial"/>
                <w:bCs/>
                <w:szCs w:val="18"/>
              </w:rPr>
            </w:pPr>
            <w:r>
              <w:rPr>
                <w:rStyle w:val="PleaseReviewParagraphId"/>
              </w:rPr>
              <w:t>[287]</w:t>
            </w:r>
            <w:r>
              <w:rPr>
                <w:rFonts w:cs="Arial"/>
                <w:bCs/>
                <w:szCs w:val="18"/>
              </w:rPr>
              <w:t>Arthropods (insects)</w:t>
            </w:r>
          </w:p>
        </w:tc>
        <w:tc>
          <w:tcPr>
            <w:tcW w:w="1294" w:type="pct"/>
            <w:shd w:val="clear" w:color="auto" w:fill="FFFFFF" w:themeFill="background1"/>
            <w:vAlign w:val="center"/>
            <w:hideMark/>
          </w:tcPr>
          <w:p w:rsidR="00065E95" w:rsidRDefault="00C575FF">
            <w:pPr>
              <w:pStyle w:val="IPPArialTable"/>
              <w:shd w:val="clear" w:color="auto" w:fill="FFFFFF" w:themeFill="background1"/>
              <w:rPr>
                <w:rFonts w:cs="Arial"/>
                <w:szCs w:val="18"/>
              </w:rPr>
            </w:pPr>
            <w:r>
              <w:rPr>
                <w:rStyle w:val="PleaseReviewParagraphId"/>
              </w:rPr>
              <w:t>[288]</w:t>
            </w:r>
            <w:r>
              <w:rPr>
                <w:rFonts w:cs="Arial"/>
                <w:szCs w:val="18"/>
              </w:rPr>
              <w:t>Diptera</w:t>
            </w:r>
          </w:p>
        </w:tc>
        <w:tc>
          <w:tcPr>
            <w:tcW w:w="1007" w:type="pct"/>
            <w:shd w:val="clear" w:color="auto" w:fill="FFFFFF" w:themeFill="background1"/>
            <w:vAlign w:val="center"/>
            <w:hideMark/>
          </w:tcPr>
          <w:p w:rsidR="00065E95" w:rsidRDefault="00C575FF">
            <w:pPr>
              <w:pStyle w:val="IPPArialTable"/>
              <w:shd w:val="clear" w:color="auto" w:fill="FFFFFF" w:themeFill="background1"/>
              <w:rPr>
                <w:rFonts w:cs="Arial"/>
                <w:szCs w:val="18"/>
              </w:rPr>
            </w:pPr>
            <w:r>
              <w:rPr>
                <w:rStyle w:val="PleaseReviewParagraphId"/>
              </w:rPr>
              <w:t>[289]</w:t>
            </w:r>
            <w:r>
              <w:rPr>
                <w:rFonts w:cs="Arial"/>
                <w:szCs w:val="18"/>
              </w:rPr>
              <w:t>Leafminers</w:t>
            </w:r>
          </w:p>
        </w:tc>
      </w:tr>
      <w:tr w:rsidR="00065E95">
        <w:trPr>
          <w:cantSplit/>
          <w:trHeight w:val="315"/>
          <w:tblHeader/>
        </w:trPr>
        <w:tc>
          <w:tcPr>
            <w:tcW w:w="1438" w:type="pct"/>
            <w:vMerge/>
            <w:shd w:val="clear" w:color="auto" w:fill="FFFFFF" w:themeFill="background1"/>
            <w:vAlign w:val="center"/>
          </w:tcPr>
          <w:p w:rsidR="00065E95" w:rsidRDefault="00C575FF">
            <w:pPr>
              <w:pStyle w:val="IPPArialTable"/>
              <w:shd w:val="clear" w:color="auto" w:fill="FFFFFF" w:themeFill="background1"/>
              <w:rPr>
                <w:rFonts w:cs="Arial"/>
                <w:bCs/>
                <w:szCs w:val="18"/>
              </w:rPr>
            </w:pPr>
            <w:r>
              <w:rPr>
                <w:rStyle w:val="PleaseReviewParagraphId"/>
              </w:rPr>
              <w:t>[290]</w:t>
            </w:r>
          </w:p>
        </w:tc>
        <w:tc>
          <w:tcPr>
            <w:tcW w:w="1261" w:type="pct"/>
            <w:vMerge/>
            <w:shd w:val="clear" w:color="auto" w:fill="FFFFFF" w:themeFill="background1"/>
            <w:vAlign w:val="center"/>
            <w:hideMark/>
          </w:tcPr>
          <w:p w:rsidR="00065E95" w:rsidRDefault="00C575FF">
            <w:pPr>
              <w:pStyle w:val="IPPArialTable"/>
              <w:shd w:val="clear" w:color="auto" w:fill="FFFFFF" w:themeFill="background1"/>
              <w:rPr>
                <w:rFonts w:cs="Arial"/>
                <w:bCs/>
                <w:szCs w:val="18"/>
              </w:rPr>
            </w:pPr>
            <w:r>
              <w:rPr>
                <w:rStyle w:val="PleaseReviewParagraphId"/>
              </w:rPr>
              <w:t>[291]</w:t>
            </w:r>
          </w:p>
        </w:tc>
        <w:tc>
          <w:tcPr>
            <w:tcW w:w="1294" w:type="pct"/>
            <w:shd w:val="clear" w:color="auto" w:fill="FFFFFF" w:themeFill="background1"/>
            <w:vAlign w:val="center"/>
            <w:hideMark/>
          </w:tcPr>
          <w:p w:rsidR="00065E95" w:rsidRDefault="00C575FF">
            <w:pPr>
              <w:pStyle w:val="IPPArialTable"/>
              <w:shd w:val="clear" w:color="auto" w:fill="FFFFFF" w:themeFill="background1"/>
              <w:rPr>
                <w:rFonts w:cs="Arial"/>
                <w:szCs w:val="18"/>
              </w:rPr>
            </w:pPr>
            <w:r>
              <w:rPr>
                <w:rStyle w:val="PleaseReviewParagraphId"/>
              </w:rPr>
              <w:t>[292]</w:t>
            </w:r>
            <w:r>
              <w:rPr>
                <w:rFonts w:cs="Arial"/>
                <w:szCs w:val="18"/>
              </w:rPr>
              <w:t>Hemiptera</w:t>
            </w:r>
          </w:p>
        </w:tc>
        <w:tc>
          <w:tcPr>
            <w:tcW w:w="1007" w:type="pct"/>
            <w:shd w:val="clear" w:color="auto" w:fill="FFFFFF" w:themeFill="background1"/>
            <w:vAlign w:val="center"/>
            <w:hideMark/>
          </w:tcPr>
          <w:p w:rsidR="00065E95" w:rsidRDefault="00C575FF">
            <w:pPr>
              <w:pStyle w:val="IPPArialTable"/>
              <w:shd w:val="clear" w:color="auto" w:fill="FFFFFF" w:themeFill="background1"/>
              <w:rPr>
                <w:rFonts w:cs="Arial"/>
                <w:szCs w:val="18"/>
              </w:rPr>
            </w:pPr>
            <w:r>
              <w:rPr>
                <w:rStyle w:val="PleaseReviewParagraphId"/>
              </w:rPr>
              <w:t>[293]</w:t>
            </w:r>
            <w:r>
              <w:rPr>
                <w:rFonts w:cs="Arial"/>
                <w:szCs w:val="18"/>
              </w:rPr>
              <w:t>Whiteflies, mealybugs, scales</w:t>
            </w:r>
          </w:p>
        </w:tc>
      </w:tr>
      <w:tr w:rsidR="00065E95">
        <w:trPr>
          <w:cantSplit/>
          <w:trHeight w:val="315"/>
          <w:tblHeader/>
        </w:trPr>
        <w:tc>
          <w:tcPr>
            <w:tcW w:w="1438" w:type="pct"/>
            <w:vMerge w:val="restart"/>
            <w:shd w:val="clear" w:color="auto" w:fill="F2F2F2" w:themeFill="background1" w:themeFillShade="F2"/>
            <w:vAlign w:val="center"/>
          </w:tcPr>
          <w:p w:rsidR="00065E95" w:rsidRDefault="00C575FF">
            <w:pPr>
              <w:jc w:val="left"/>
              <w:rPr>
                <w:rFonts w:ascii="Arial" w:hAnsi="Arial" w:cs="Arial"/>
                <w:sz w:val="18"/>
                <w:szCs w:val="18"/>
              </w:rPr>
            </w:pPr>
            <w:r>
              <w:rPr>
                <w:rStyle w:val="PleaseReviewParagraphId"/>
              </w:rPr>
              <w:t>[294]</w:t>
            </w:r>
            <w:r>
              <w:rPr>
                <w:rFonts w:ascii="Arial" w:hAnsi="Arial" w:cs="Arial"/>
                <w:i/>
                <w:sz w:val="18"/>
                <w:szCs w:val="18"/>
              </w:rPr>
              <w:t>Freesia</w:t>
            </w:r>
            <w:r>
              <w:rPr>
                <w:rFonts w:ascii="Arial" w:hAnsi="Arial" w:cs="Arial"/>
                <w:sz w:val="18"/>
                <w:szCs w:val="18"/>
              </w:rPr>
              <w:t xml:space="preserve"> spp. (freesia), Iridaceae</w:t>
            </w:r>
          </w:p>
        </w:tc>
        <w:tc>
          <w:tcPr>
            <w:tcW w:w="1261" w:type="pct"/>
            <w:vMerge w:val="restart"/>
            <w:shd w:val="clear" w:color="auto" w:fill="F2F2F2" w:themeFill="background1" w:themeFillShade="F2"/>
            <w:vAlign w:val="center"/>
            <w:hideMark/>
          </w:tcPr>
          <w:p w:rsidR="00065E95" w:rsidRDefault="00C575FF">
            <w:pPr>
              <w:jc w:val="left"/>
              <w:rPr>
                <w:rFonts w:ascii="Arial" w:hAnsi="Arial" w:cs="Arial"/>
                <w:sz w:val="18"/>
                <w:szCs w:val="18"/>
              </w:rPr>
            </w:pPr>
            <w:r>
              <w:rPr>
                <w:rStyle w:val="PleaseReviewParagraphId"/>
              </w:rPr>
              <w:t>[295]</w:t>
            </w:r>
            <w:r>
              <w:rPr>
                <w:rFonts w:ascii="Arial" w:hAnsi="Arial" w:cs="Arial"/>
                <w:sz w:val="18"/>
                <w:szCs w:val="18"/>
              </w:rPr>
              <w:t>Arthropods (insects)</w:t>
            </w:r>
          </w:p>
        </w:tc>
        <w:tc>
          <w:tcPr>
            <w:tcW w:w="1294" w:type="pct"/>
            <w:shd w:val="clear" w:color="auto" w:fill="F2F2F2" w:themeFill="background1" w:themeFillShade="F2"/>
            <w:vAlign w:val="center"/>
            <w:hideMark/>
          </w:tcPr>
          <w:p w:rsidR="00065E95" w:rsidRDefault="00C575FF">
            <w:pPr>
              <w:jc w:val="left"/>
              <w:rPr>
                <w:rFonts w:ascii="Arial" w:hAnsi="Arial" w:cs="Arial"/>
                <w:sz w:val="18"/>
                <w:szCs w:val="18"/>
              </w:rPr>
            </w:pPr>
            <w:r>
              <w:rPr>
                <w:rStyle w:val="PleaseReviewParagraphId"/>
              </w:rPr>
              <w:t>[296]</w:t>
            </w:r>
            <w:r>
              <w:rPr>
                <w:rFonts w:ascii="Arial" w:hAnsi="Arial" w:cs="Arial"/>
                <w:sz w:val="18"/>
                <w:szCs w:val="18"/>
              </w:rPr>
              <w:t>Coleoptera</w:t>
            </w:r>
          </w:p>
        </w:tc>
        <w:tc>
          <w:tcPr>
            <w:tcW w:w="1007" w:type="pct"/>
            <w:shd w:val="clear" w:color="auto" w:fill="F2F2F2" w:themeFill="background1" w:themeFillShade="F2"/>
            <w:vAlign w:val="center"/>
            <w:hideMark/>
          </w:tcPr>
          <w:p w:rsidR="00065E95" w:rsidRDefault="00C575FF">
            <w:pPr>
              <w:jc w:val="left"/>
              <w:rPr>
                <w:rFonts w:ascii="Arial" w:hAnsi="Arial" w:cs="Arial"/>
                <w:sz w:val="18"/>
                <w:szCs w:val="18"/>
              </w:rPr>
            </w:pPr>
            <w:r>
              <w:rPr>
                <w:rStyle w:val="PleaseReviewParagraphId"/>
              </w:rPr>
              <w:t>[297]</w:t>
            </w:r>
            <w:r>
              <w:rPr>
                <w:rFonts w:ascii="Arial" w:hAnsi="Arial" w:cs="Arial"/>
                <w:sz w:val="18"/>
                <w:szCs w:val="18"/>
              </w:rPr>
              <w:t>Beetles</w:t>
            </w:r>
          </w:p>
        </w:tc>
      </w:tr>
      <w:tr w:rsidR="00065E95">
        <w:trPr>
          <w:cantSplit/>
          <w:trHeight w:val="315"/>
          <w:tblHeader/>
        </w:trPr>
        <w:tc>
          <w:tcPr>
            <w:tcW w:w="1438" w:type="pct"/>
            <w:vMerge/>
            <w:shd w:val="clear" w:color="auto" w:fill="F2F2F2" w:themeFill="background1" w:themeFillShade="F2"/>
            <w:vAlign w:val="center"/>
          </w:tcPr>
          <w:p w:rsidR="00065E95" w:rsidRDefault="00C575FF">
            <w:pPr>
              <w:jc w:val="left"/>
              <w:rPr>
                <w:rFonts w:cs="Arial"/>
                <w:szCs w:val="18"/>
              </w:rPr>
            </w:pPr>
            <w:r>
              <w:rPr>
                <w:rStyle w:val="PleaseReviewParagraphId"/>
              </w:rPr>
              <w:t>[298]</w:t>
            </w:r>
          </w:p>
        </w:tc>
        <w:tc>
          <w:tcPr>
            <w:tcW w:w="1261" w:type="pct"/>
            <w:vMerge/>
            <w:shd w:val="clear" w:color="auto" w:fill="F2F2F2" w:themeFill="background1" w:themeFillShade="F2"/>
            <w:vAlign w:val="center"/>
            <w:hideMark/>
          </w:tcPr>
          <w:p w:rsidR="00065E95" w:rsidRDefault="00C575FF">
            <w:pPr>
              <w:jc w:val="left"/>
              <w:rPr>
                <w:rFonts w:cs="Arial"/>
                <w:szCs w:val="18"/>
              </w:rPr>
            </w:pPr>
            <w:r>
              <w:rPr>
                <w:rStyle w:val="PleaseReviewParagraphId"/>
              </w:rPr>
              <w:t>[299]</w:t>
            </w:r>
          </w:p>
        </w:tc>
        <w:tc>
          <w:tcPr>
            <w:tcW w:w="1294" w:type="pct"/>
            <w:shd w:val="clear" w:color="auto" w:fill="F2F2F2" w:themeFill="background1" w:themeFillShade="F2"/>
            <w:vAlign w:val="center"/>
            <w:hideMark/>
          </w:tcPr>
          <w:p w:rsidR="00065E95" w:rsidRDefault="00C575FF">
            <w:pPr>
              <w:jc w:val="left"/>
              <w:rPr>
                <w:rFonts w:cs="Arial"/>
                <w:szCs w:val="18"/>
              </w:rPr>
            </w:pPr>
            <w:r>
              <w:rPr>
                <w:rStyle w:val="PleaseReviewParagraphId"/>
              </w:rPr>
              <w:t>[300]</w:t>
            </w:r>
            <w:r>
              <w:rPr>
                <w:rFonts w:ascii="Arial" w:hAnsi="Arial" w:cs="Arial"/>
                <w:sz w:val="18"/>
                <w:szCs w:val="18"/>
              </w:rPr>
              <w:t>Hemiptera</w:t>
            </w:r>
          </w:p>
        </w:tc>
        <w:tc>
          <w:tcPr>
            <w:tcW w:w="1007" w:type="pct"/>
            <w:shd w:val="clear" w:color="auto" w:fill="F2F2F2" w:themeFill="background1" w:themeFillShade="F2"/>
            <w:vAlign w:val="center"/>
            <w:hideMark/>
          </w:tcPr>
          <w:p w:rsidR="00065E95" w:rsidRDefault="00C575FF">
            <w:pPr>
              <w:jc w:val="left"/>
              <w:rPr>
                <w:rFonts w:cs="Arial"/>
                <w:szCs w:val="18"/>
              </w:rPr>
            </w:pPr>
            <w:r>
              <w:rPr>
                <w:rStyle w:val="PleaseReviewParagraphId"/>
              </w:rPr>
              <w:t>[301]</w:t>
            </w:r>
            <w:r>
              <w:rPr>
                <w:rFonts w:ascii="Arial" w:hAnsi="Arial" w:cs="Arial"/>
                <w:sz w:val="18"/>
                <w:szCs w:val="18"/>
              </w:rPr>
              <w:t>Aphids</w:t>
            </w:r>
          </w:p>
        </w:tc>
      </w:tr>
      <w:tr w:rsidR="00065E95">
        <w:trPr>
          <w:cantSplit/>
          <w:trHeight w:val="315"/>
          <w:tblHeader/>
        </w:trPr>
        <w:tc>
          <w:tcPr>
            <w:tcW w:w="1438" w:type="pct"/>
            <w:vMerge/>
            <w:shd w:val="clear" w:color="auto" w:fill="F2F2F2" w:themeFill="background1" w:themeFillShade="F2"/>
            <w:vAlign w:val="center"/>
          </w:tcPr>
          <w:p w:rsidR="00065E95" w:rsidRDefault="00C575FF">
            <w:pPr>
              <w:jc w:val="left"/>
              <w:rPr>
                <w:rFonts w:cs="Arial"/>
                <w:szCs w:val="18"/>
              </w:rPr>
            </w:pPr>
            <w:r>
              <w:rPr>
                <w:rStyle w:val="PleaseReviewParagraphId"/>
              </w:rPr>
              <w:t>[302]</w:t>
            </w:r>
          </w:p>
        </w:tc>
        <w:tc>
          <w:tcPr>
            <w:tcW w:w="1261" w:type="pct"/>
            <w:vMerge/>
            <w:shd w:val="clear" w:color="auto" w:fill="F2F2F2" w:themeFill="background1" w:themeFillShade="F2"/>
            <w:vAlign w:val="center"/>
            <w:hideMark/>
          </w:tcPr>
          <w:p w:rsidR="00065E95" w:rsidRDefault="00C575FF">
            <w:pPr>
              <w:jc w:val="left"/>
              <w:rPr>
                <w:rFonts w:cs="Arial"/>
                <w:szCs w:val="18"/>
              </w:rPr>
            </w:pPr>
            <w:r>
              <w:rPr>
                <w:rStyle w:val="PleaseReviewParagraphId"/>
              </w:rPr>
              <w:t>[303]</w:t>
            </w:r>
          </w:p>
        </w:tc>
        <w:tc>
          <w:tcPr>
            <w:tcW w:w="1294" w:type="pct"/>
            <w:shd w:val="clear" w:color="auto" w:fill="F2F2F2" w:themeFill="background1" w:themeFillShade="F2"/>
            <w:vAlign w:val="center"/>
            <w:hideMark/>
          </w:tcPr>
          <w:p w:rsidR="00065E95" w:rsidRDefault="00C575FF">
            <w:pPr>
              <w:jc w:val="left"/>
              <w:rPr>
                <w:rFonts w:cs="Arial"/>
                <w:szCs w:val="18"/>
              </w:rPr>
            </w:pPr>
            <w:r>
              <w:rPr>
                <w:rStyle w:val="PleaseReviewParagraphId"/>
              </w:rPr>
              <w:t>[304]</w:t>
            </w:r>
            <w:r>
              <w:rPr>
                <w:rFonts w:ascii="Arial" w:hAnsi="Arial" w:cs="Arial"/>
                <w:sz w:val="18"/>
                <w:szCs w:val="18"/>
              </w:rPr>
              <w:t>Hemiptera</w:t>
            </w:r>
          </w:p>
        </w:tc>
        <w:tc>
          <w:tcPr>
            <w:tcW w:w="1007" w:type="pct"/>
            <w:shd w:val="clear" w:color="auto" w:fill="F2F2F2" w:themeFill="background1" w:themeFillShade="F2"/>
            <w:vAlign w:val="center"/>
            <w:hideMark/>
          </w:tcPr>
          <w:p w:rsidR="00065E95" w:rsidRDefault="00C575FF">
            <w:pPr>
              <w:jc w:val="left"/>
              <w:rPr>
                <w:rFonts w:cs="Arial"/>
                <w:szCs w:val="18"/>
              </w:rPr>
            </w:pPr>
            <w:r>
              <w:rPr>
                <w:rStyle w:val="PleaseReviewParagraphId"/>
              </w:rPr>
              <w:t>[305]</w:t>
            </w:r>
            <w:r>
              <w:rPr>
                <w:rFonts w:ascii="Arial" w:hAnsi="Arial" w:cs="Arial"/>
                <w:sz w:val="18"/>
                <w:szCs w:val="18"/>
              </w:rPr>
              <w:t>Whiteflies, mealybugs, scales</w:t>
            </w:r>
          </w:p>
        </w:tc>
      </w:tr>
      <w:tr w:rsidR="00065E95">
        <w:trPr>
          <w:cantSplit/>
          <w:trHeight w:val="315"/>
          <w:tblHeader/>
        </w:trPr>
        <w:tc>
          <w:tcPr>
            <w:tcW w:w="1438" w:type="pct"/>
            <w:vMerge/>
            <w:shd w:val="clear" w:color="auto" w:fill="F2F2F2" w:themeFill="background1" w:themeFillShade="F2"/>
            <w:vAlign w:val="center"/>
          </w:tcPr>
          <w:p w:rsidR="00065E95" w:rsidRDefault="00C575FF">
            <w:pPr>
              <w:jc w:val="left"/>
              <w:rPr>
                <w:rFonts w:cs="Arial"/>
                <w:szCs w:val="18"/>
              </w:rPr>
            </w:pPr>
            <w:r>
              <w:rPr>
                <w:rStyle w:val="PleaseReviewParagraphId"/>
              </w:rPr>
              <w:t>[306]</w:t>
            </w:r>
          </w:p>
        </w:tc>
        <w:tc>
          <w:tcPr>
            <w:tcW w:w="1261" w:type="pct"/>
            <w:vMerge/>
            <w:shd w:val="clear" w:color="auto" w:fill="F2F2F2" w:themeFill="background1" w:themeFillShade="F2"/>
            <w:vAlign w:val="center"/>
            <w:hideMark/>
          </w:tcPr>
          <w:p w:rsidR="00065E95" w:rsidRDefault="00C575FF">
            <w:pPr>
              <w:jc w:val="left"/>
              <w:rPr>
                <w:rFonts w:cs="Arial"/>
                <w:szCs w:val="18"/>
              </w:rPr>
            </w:pPr>
            <w:r>
              <w:rPr>
                <w:rStyle w:val="PleaseReviewParagraphId"/>
              </w:rPr>
              <w:t>[307]</w:t>
            </w:r>
          </w:p>
        </w:tc>
        <w:tc>
          <w:tcPr>
            <w:tcW w:w="1294" w:type="pct"/>
            <w:shd w:val="clear" w:color="auto" w:fill="F2F2F2" w:themeFill="background1" w:themeFillShade="F2"/>
            <w:vAlign w:val="center"/>
            <w:hideMark/>
          </w:tcPr>
          <w:p w:rsidR="00065E95" w:rsidRDefault="00C575FF">
            <w:pPr>
              <w:jc w:val="left"/>
              <w:rPr>
                <w:rFonts w:cs="Arial"/>
                <w:szCs w:val="18"/>
              </w:rPr>
            </w:pPr>
            <w:r>
              <w:rPr>
                <w:rStyle w:val="PleaseReviewParagraphId"/>
              </w:rPr>
              <w:t>[308]</w:t>
            </w:r>
            <w:r>
              <w:rPr>
                <w:rFonts w:ascii="Arial" w:hAnsi="Arial" w:cs="Arial"/>
                <w:sz w:val="18"/>
                <w:szCs w:val="18"/>
              </w:rPr>
              <w:t>Thysanoptera</w:t>
            </w:r>
          </w:p>
        </w:tc>
        <w:tc>
          <w:tcPr>
            <w:tcW w:w="1007" w:type="pct"/>
            <w:shd w:val="clear" w:color="auto" w:fill="F2F2F2" w:themeFill="background1" w:themeFillShade="F2"/>
            <w:vAlign w:val="center"/>
            <w:hideMark/>
          </w:tcPr>
          <w:p w:rsidR="00065E95" w:rsidRDefault="00C575FF">
            <w:pPr>
              <w:jc w:val="left"/>
              <w:rPr>
                <w:rFonts w:cs="Arial"/>
                <w:szCs w:val="18"/>
              </w:rPr>
            </w:pPr>
            <w:r>
              <w:rPr>
                <w:rStyle w:val="PleaseReviewParagraphId"/>
              </w:rPr>
              <w:t>[309]</w:t>
            </w:r>
            <w:r>
              <w:rPr>
                <w:rFonts w:ascii="Arial" w:hAnsi="Arial" w:cs="Arial"/>
                <w:sz w:val="18"/>
                <w:szCs w:val="18"/>
              </w:rPr>
              <w:t>Thrips</w:t>
            </w:r>
          </w:p>
        </w:tc>
      </w:tr>
      <w:tr w:rsidR="00065E95">
        <w:trPr>
          <w:cantSplit/>
          <w:trHeight w:val="750"/>
          <w:tblHeader/>
        </w:trPr>
        <w:tc>
          <w:tcPr>
            <w:tcW w:w="1438" w:type="pct"/>
            <w:shd w:val="clear" w:color="auto" w:fill="FFFFFF" w:themeFill="background1"/>
          </w:tcPr>
          <w:p w:rsidR="00065E95" w:rsidRDefault="00C575FF">
            <w:pPr>
              <w:pStyle w:val="IPPArialTable"/>
              <w:shd w:val="clear" w:color="auto" w:fill="FFFFFF" w:themeFill="background1"/>
              <w:rPr>
                <w:rFonts w:cs="Arial"/>
                <w:bCs/>
                <w:szCs w:val="18"/>
              </w:rPr>
            </w:pPr>
            <w:r>
              <w:rPr>
                <w:rStyle w:val="PleaseReviewParagraphId"/>
              </w:rPr>
              <w:t>[310]</w:t>
            </w:r>
            <w:r>
              <w:rPr>
                <w:rFonts w:cs="Arial"/>
                <w:i/>
                <w:iCs/>
                <w:szCs w:val="18"/>
              </w:rPr>
              <w:t>Geranium</w:t>
            </w:r>
            <w:r>
              <w:rPr>
                <w:rFonts w:cs="Arial"/>
                <w:szCs w:val="18"/>
              </w:rPr>
              <w:t xml:space="preserve"> spp. (geranium), Geraniaceae</w:t>
            </w:r>
          </w:p>
        </w:tc>
        <w:tc>
          <w:tcPr>
            <w:tcW w:w="1261" w:type="pct"/>
            <w:shd w:val="clear" w:color="auto" w:fill="FFFFFF" w:themeFill="background1"/>
            <w:vAlign w:val="center"/>
            <w:hideMark/>
          </w:tcPr>
          <w:p w:rsidR="00065E95" w:rsidRDefault="00C575FF">
            <w:pPr>
              <w:pStyle w:val="IPPArialTable"/>
              <w:shd w:val="clear" w:color="auto" w:fill="FFFFFF" w:themeFill="background1"/>
              <w:rPr>
                <w:rFonts w:cs="Arial"/>
                <w:bCs/>
                <w:szCs w:val="18"/>
              </w:rPr>
            </w:pPr>
            <w:r>
              <w:rPr>
                <w:rStyle w:val="PleaseReviewParagraphId"/>
              </w:rPr>
              <w:t>[311]</w:t>
            </w:r>
            <w:r>
              <w:rPr>
                <w:rFonts w:cs="Arial"/>
                <w:bCs/>
                <w:szCs w:val="18"/>
              </w:rPr>
              <w:t>Ascomycota</w:t>
            </w:r>
          </w:p>
        </w:tc>
        <w:tc>
          <w:tcPr>
            <w:tcW w:w="1294" w:type="pct"/>
            <w:shd w:val="clear" w:color="auto" w:fill="FFFFFF" w:themeFill="background1"/>
            <w:vAlign w:val="center"/>
            <w:hideMark/>
          </w:tcPr>
          <w:p w:rsidR="00065E95" w:rsidRDefault="00C575FF">
            <w:pPr>
              <w:pStyle w:val="IPPArialTable"/>
              <w:shd w:val="clear" w:color="auto" w:fill="FFFFFF" w:themeFill="background1"/>
              <w:rPr>
                <w:rFonts w:cs="Arial"/>
                <w:szCs w:val="18"/>
              </w:rPr>
            </w:pPr>
            <w:r>
              <w:rPr>
                <w:rStyle w:val="PleaseReviewParagraphId"/>
              </w:rPr>
              <w:t>[312]</w:t>
            </w:r>
            <w:r>
              <w:rPr>
                <w:rFonts w:cs="Arial"/>
                <w:szCs w:val="18"/>
              </w:rPr>
              <w:t>Helotiales (</w:t>
            </w:r>
            <w:r>
              <w:rPr>
                <w:rFonts w:cs="Arial"/>
                <w:i/>
                <w:szCs w:val="18"/>
              </w:rPr>
              <w:t>Botrytis</w:t>
            </w:r>
            <w:r>
              <w:rPr>
                <w:rFonts w:cs="Arial"/>
                <w:szCs w:val="18"/>
              </w:rPr>
              <w:t>)</w:t>
            </w:r>
          </w:p>
        </w:tc>
        <w:tc>
          <w:tcPr>
            <w:tcW w:w="1007" w:type="pct"/>
            <w:shd w:val="clear" w:color="auto" w:fill="FFFFFF" w:themeFill="background1"/>
            <w:vAlign w:val="center"/>
            <w:hideMark/>
          </w:tcPr>
          <w:p w:rsidR="00065E95" w:rsidRDefault="00C575FF">
            <w:pPr>
              <w:pStyle w:val="IPPArialTable"/>
              <w:shd w:val="clear" w:color="auto" w:fill="FFFFFF" w:themeFill="background1"/>
              <w:rPr>
                <w:rFonts w:cs="Arial"/>
                <w:color w:val="FF0000"/>
                <w:szCs w:val="18"/>
              </w:rPr>
            </w:pPr>
            <w:r>
              <w:rPr>
                <w:rStyle w:val="PleaseReviewParagraphId"/>
              </w:rPr>
              <w:t>[313]</w:t>
            </w:r>
            <w:r>
              <w:rPr>
                <w:rFonts w:cs="Arial"/>
                <w:szCs w:val="18"/>
              </w:rPr>
              <w:t>Botrytis (grey mould)</w:t>
            </w:r>
          </w:p>
        </w:tc>
      </w:tr>
      <w:tr w:rsidR="00065E95">
        <w:trPr>
          <w:cantSplit/>
          <w:trHeight w:val="315"/>
          <w:tblHeader/>
        </w:trPr>
        <w:tc>
          <w:tcPr>
            <w:tcW w:w="1438" w:type="pct"/>
            <w:vMerge w:val="restart"/>
            <w:shd w:val="clear" w:color="auto" w:fill="F2F2F2" w:themeFill="background1" w:themeFillShade="F2"/>
            <w:vAlign w:val="center"/>
          </w:tcPr>
          <w:p w:rsidR="00065E95" w:rsidRDefault="00C575FF">
            <w:pPr>
              <w:jc w:val="left"/>
              <w:rPr>
                <w:rFonts w:ascii="Arial" w:hAnsi="Arial" w:cs="Arial"/>
                <w:sz w:val="18"/>
                <w:szCs w:val="18"/>
              </w:rPr>
            </w:pPr>
            <w:r>
              <w:rPr>
                <w:rStyle w:val="PleaseReviewParagraphId"/>
              </w:rPr>
              <w:t>[314]</w:t>
            </w:r>
            <w:r>
              <w:rPr>
                <w:rFonts w:ascii="Arial" w:hAnsi="Arial" w:cs="Arial"/>
                <w:i/>
                <w:sz w:val="18"/>
                <w:szCs w:val="18"/>
              </w:rPr>
              <w:t>Gerbera</w:t>
            </w:r>
            <w:r>
              <w:rPr>
                <w:rFonts w:ascii="Arial" w:hAnsi="Arial" w:cs="Arial"/>
                <w:sz w:val="18"/>
                <w:szCs w:val="18"/>
              </w:rPr>
              <w:t xml:space="preserve"> spp. (gerbera), Asteraceae</w:t>
            </w:r>
          </w:p>
        </w:tc>
        <w:tc>
          <w:tcPr>
            <w:tcW w:w="1261" w:type="pct"/>
            <w:vMerge w:val="restart"/>
            <w:shd w:val="clear" w:color="auto" w:fill="F2F2F2" w:themeFill="background1" w:themeFillShade="F2"/>
            <w:vAlign w:val="center"/>
            <w:hideMark/>
          </w:tcPr>
          <w:p w:rsidR="00065E95" w:rsidRDefault="00C575FF">
            <w:pPr>
              <w:jc w:val="left"/>
              <w:rPr>
                <w:rFonts w:ascii="Arial" w:hAnsi="Arial" w:cs="Arial"/>
                <w:sz w:val="18"/>
                <w:szCs w:val="18"/>
              </w:rPr>
            </w:pPr>
            <w:r>
              <w:rPr>
                <w:rStyle w:val="PleaseReviewParagraphId"/>
              </w:rPr>
              <w:t>[315]</w:t>
            </w:r>
            <w:r>
              <w:rPr>
                <w:rFonts w:ascii="Arial" w:hAnsi="Arial" w:cs="Arial"/>
                <w:sz w:val="18"/>
                <w:szCs w:val="18"/>
              </w:rPr>
              <w:t>Arthropods (insects)</w:t>
            </w:r>
          </w:p>
        </w:tc>
        <w:tc>
          <w:tcPr>
            <w:tcW w:w="1294" w:type="pct"/>
            <w:shd w:val="clear" w:color="auto" w:fill="F2F2F2" w:themeFill="background1" w:themeFillShade="F2"/>
            <w:vAlign w:val="center"/>
            <w:hideMark/>
          </w:tcPr>
          <w:p w:rsidR="00065E95" w:rsidRDefault="00C575FF">
            <w:pPr>
              <w:jc w:val="left"/>
              <w:rPr>
                <w:rFonts w:ascii="Arial" w:hAnsi="Arial" w:cs="Arial"/>
                <w:sz w:val="18"/>
                <w:szCs w:val="18"/>
              </w:rPr>
            </w:pPr>
            <w:r>
              <w:rPr>
                <w:rStyle w:val="PleaseReviewParagraphId"/>
              </w:rPr>
              <w:t>[316]</w:t>
            </w:r>
            <w:r>
              <w:rPr>
                <w:rFonts w:ascii="Arial" w:hAnsi="Arial" w:cs="Arial"/>
                <w:sz w:val="18"/>
                <w:szCs w:val="18"/>
              </w:rPr>
              <w:t>Coleoptera</w:t>
            </w:r>
          </w:p>
        </w:tc>
        <w:tc>
          <w:tcPr>
            <w:tcW w:w="1007" w:type="pct"/>
            <w:shd w:val="clear" w:color="auto" w:fill="F2F2F2" w:themeFill="background1" w:themeFillShade="F2"/>
            <w:vAlign w:val="center"/>
            <w:hideMark/>
          </w:tcPr>
          <w:p w:rsidR="00065E95" w:rsidRDefault="00C575FF">
            <w:pPr>
              <w:jc w:val="left"/>
              <w:rPr>
                <w:rFonts w:ascii="Arial" w:hAnsi="Arial" w:cs="Arial"/>
                <w:sz w:val="18"/>
                <w:szCs w:val="18"/>
              </w:rPr>
            </w:pPr>
            <w:r>
              <w:rPr>
                <w:rStyle w:val="PleaseReviewParagraphId"/>
              </w:rPr>
              <w:t>[317]</w:t>
            </w:r>
            <w:r>
              <w:rPr>
                <w:rFonts w:ascii="Arial" w:hAnsi="Arial" w:cs="Arial"/>
                <w:sz w:val="18"/>
                <w:szCs w:val="18"/>
              </w:rPr>
              <w:t>Beetles</w:t>
            </w:r>
          </w:p>
        </w:tc>
      </w:tr>
      <w:tr w:rsidR="00065E95">
        <w:trPr>
          <w:cantSplit/>
          <w:trHeight w:val="315"/>
          <w:tblHeader/>
        </w:trPr>
        <w:tc>
          <w:tcPr>
            <w:tcW w:w="1438" w:type="pct"/>
            <w:vMerge/>
            <w:shd w:val="clear" w:color="auto" w:fill="F2F2F2" w:themeFill="background1" w:themeFillShade="F2"/>
            <w:vAlign w:val="center"/>
          </w:tcPr>
          <w:p w:rsidR="00065E95" w:rsidRDefault="00C575FF">
            <w:pPr>
              <w:jc w:val="left"/>
              <w:rPr>
                <w:rFonts w:cs="Arial"/>
                <w:szCs w:val="18"/>
              </w:rPr>
            </w:pPr>
            <w:r>
              <w:rPr>
                <w:rStyle w:val="PleaseReviewParagraphId"/>
              </w:rPr>
              <w:t>[318]</w:t>
            </w:r>
          </w:p>
        </w:tc>
        <w:tc>
          <w:tcPr>
            <w:tcW w:w="1261" w:type="pct"/>
            <w:vMerge/>
            <w:shd w:val="clear" w:color="auto" w:fill="F2F2F2" w:themeFill="background1" w:themeFillShade="F2"/>
            <w:vAlign w:val="center"/>
            <w:hideMark/>
          </w:tcPr>
          <w:p w:rsidR="00065E95" w:rsidRDefault="00C575FF">
            <w:pPr>
              <w:jc w:val="left"/>
              <w:rPr>
                <w:rFonts w:cs="Arial"/>
                <w:szCs w:val="18"/>
              </w:rPr>
            </w:pPr>
            <w:r>
              <w:rPr>
                <w:rStyle w:val="PleaseReviewParagraphId"/>
              </w:rPr>
              <w:t>[319]</w:t>
            </w:r>
          </w:p>
        </w:tc>
        <w:tc>
          <w:tcPr>
            <w:tcW w:w="1294" w:type="pct"/>
            <w:shd w:val="clear" w:color="auto" w:fill="F2F2F2" w:themeFill="background1" w:themeFillShade="F2"/>
            <w:vAlign w:val="center"/>
            <w:hideMark/>
          </w:tcPr>
          <w:p w:rsidR="00065E95" w:rsidRDefault="00C575FF">
            <w:pPr>
              <w:jc w:val="left"/>
              <w:rPr>
                <w:rFonts w:cs="Arial"/>
                <w:szCs w:val="18"/>
              </w:rPr>
            </w:pPr>
            <w:r>
              <w:rPr>
                <w:rStyle w:val="PleaseReviewParagraphId"/>
              </w:rPr>
              <w:t>[320]</w:t>
            </w:r>
            <w:r>
              <w:rPr>
                <w:rFonts w:ascii="Arial" w:hAnsi="Arial" w:cs="Arial"/>
                <w:sz w:val="18"/>
                <w:szCs w:val="18"/>
              </w:rPr>
              <w:t>Hemiptera</w:t>
            </w:r>
          </w:p>
        </w:tc>
        <w:tc>
          <w:tcPr>
            <w:tcW w:w="1007" w:type="pct"/>
            <w:shd w:val="clear" w:color="auto" w:fill="F2F2F2" w:themeFill="background1" w:themeFillShade="F2"/>
            <w:vAlign w:val="center"/>
            <w:hideMark/>
          </w:tcPr>
          <w:p w:rsidR="00065E95" w:rsidRDefault="00C575FF">
            <w:pPr>
              <w:jc w:val="left"/>
              <w:rPr>
                <w:rFonts w:cs="Arial"/>
                <w:szCs w:val="18"/>
              </w:rPr>
            </w:pPr>
            <w:r>
              <w:rPr>
                <w:rStyle w:val="PleaseReviewParagraphId"/>
              </w:rPr>
              <w:t>[321]</w:t>
            </w:r>
            <w:r>
              <w:rPr>
                <w:rFonts w:ascii="Arial" w:hAnsi="Arial" w:cs="Arial"/>
                <w:sz w:val="18"/>
                <w:szCs w:val="18"/>
              </w:rPr>
              <w:t>Whiteflies, mealybugs, scales</w:t>
            </w:r>
          </w:p>
        </w:tc>
      </w:tr>
      <w:tr w:rsidR="00065E95">
        <w:trPr>
          <w:cantSplit/>
          <w:trHeight w:val="315"/>
          <w:tblHeader/>
        </w:trPr>
        <w:tc>
          <w:tcPr>
            <w:tcW w:w="1438" w:type="pct"/>
            <w:vMerge/>
            <w:shd w:val="clear" w:color="auto" w:fill="F2F2F2" w:themeFill="background1" w:themeFillShade="F2"/>
            <w:vAlign w:val="center"/>
          </w:tcPr>
          <w:p w:rsidR="00065E95" w:rsidRDefault="00C575FF">
            <w:pPr>
              <w:jc w:val="left"/>
              <w:rPr>
                <w:rFonts w:cs="Arial"/>
                <w:szCs w:val="18"/>
              </w:rPr>
            </w:pPr>
            <w:r>
              <w:rPr>
                <w:rStyle w:val="PleaseReviewParagraphId"/>
              </w:rPr>
              <w:t>[322]</w:t>
            </w:r>
          </w:p>
        </w:tc>
        <w:tc>
          <w:tcPr>
            <w:tcW w:w="1261" w:type="pct"/>
            <w:vMerge/>
            <w:shd w:val="clear" w:color="auto" w:fill="F2F2F2" w:themeFill="background1" w:themeFillShade="F2"/>
            <w:vAlign w:val="center"/>
            <w:hideMark/>
          </w:tcPr>
          <w:p w:rsidR="00065E95" w:rsidRDefault="00C575FF">
            <w:pPr>
              <w:jc w:val="left"/>
              <w:rPr>
                <w:rFonts w:cs="Arial"/>
                <w:szCs w:val="18"/>
              </w:rPr>
            </w:pPr>
            <w:r>
              <w:rPr>
                <w:rStyle w:val="PleaseReviewParagraphId"/>
              </w:rPr>
              <w:t>[323]</w:t>
            </w:r>
          </w:p>
        </w:tc>
        <w:tc>
          <w:tcPr>
            <w:tcW w:w="1294" w:type="pct"/>
            <w:shd w:val="clear" w:color="auto" w:fill="F2F2F2" w:themeFill="background1" w:themeFillShade="F2"/>
            <w:vAlign w:val="center"/>
            <w:hideMark/>
          </w:tcPr>
          <w:p w:rsidR="00065E95" w:rsidRDefault="00C575FF">
            <w:pPr>
              <w:jc w:val="left"/>
              <w:rPr>
                <w:rFonts w:cs="Arial"/>
                <w:szCs w:val="18"/>
              </w:rPr>
            </w:pPr>
            <w:r>
              <w:rPr>
                <w:rStyle w:val="PleaseReviewParagraphId"/>
              </w:rPr>
              <w:t>[324]</w:t>
            </w:r>
            <w:r>
              <w:rPr>
                <w:rFonts w:ascii="Arial" w:hAnsi="Arial" w:cs="Arial"/>
                <w:sz w:val="18"/>
                <w:szCs w:val="18"/>
              </w:rPr>
              <w:t>Thysanoptera</w:t>
            </w:r>
          </w:p>
        </w:tc>
        <w:tc>
          <w:tcPr>
            <w:tcW w:w="1007" w:type="pct"/>
            <w:shd w:val="clear" w:color="auto" w:fill="F2F2F2" w:themeFill="background1" w:themeFillShade="F2"/>
            <w:vAlign w:val="center"/>
            <w:hideMark/>
          </w:tcPr>
          <w:p w:rsidR="00065E95" w:rsidRDefault="00C575FF">
            <w:pPr>
              <w:jc w:val="left"/>
              <w:rPr>
                <w:rFonts w:cs="Arial"/>
                <w:szCs w:val="18"/>
              </w:rPr>
            </w:pPr>
            <w:r>
              <w:rPr>
                <w:rStyle w:val="PleaseReviewParagraphId"/>
              </w:rPr>
              <w:t>[325]</w:t>
            </w:r>
            <w:r>
              <w:rPr>
                <w:rFonts w:ascii="Arial" w:hAnsi="Arial" w:cs="Arial"/>
                <w:sz w:val="18"/>
                <w:szCs w:val="18"/>
              </w:rPr>
              <w:t>Thrips</w:t>
            </w:r>
          </w:p>
        </w:tc>
      </w:tr>
      <w:tr w:rsidR="00065E95">
        <w:trPr>
          <w:cantSplit/>
          <w:trHeight w:val="315"/>
          <w:tblHeader/>
        </w:trPr>
        <w:tc>
          <w:tcPr>
            <w:tcW w:w="1438" w:type="pct"/>
            <w:vMerge/>
            <w:shd w:val="clear" w:color="auto" w:fill="F2F2F2" w:themeFill="background1" w:themeFillShade="F2"/>
            <w:vAlign w:val="center"/>
          </w:tcPr>
          <w:p w:rsidR="00065E95" w:rsidRDefault="00C575FF">
            <w:pPr>
              <w:jc w:val="left"/>
              <w:rPr>
                <w:rFonts w:cs="Arial"/>
                <w:szCs w:val="18"/>
              </w:rPr>
            </w:pPr>
            <w:r>
              <w:rPr>
                <w:rStyle w:val="PleaseReviewParagraphId"/>
              </w:rPr>
              <w:t>[326]</w:t>
            </w:r>
          </w:p>
        </w:tc>
        <w:tc>
          <w:tcPr>
            <w:tcW w:w="1261" w:type="pct"/>
            <w:shd w:val="clear" w:color="auto" w:fill="F2F2F2" w:themeFill="background1" w:themeFillShade="F2"/>
            <w:vAlign w:val="center"/>
            <w:hideMark/>
          </w:tcPr>
          <w:p w:rsidR="00065E95" w:rsidRDefault="00C575FF">
            <w:pPr>
              <w:jc w:val="left"/>
              <w:rPr>
                <w:rFonts w:cs="Arial"/>
                <w:szCs w:val="18"/>
              </w:rPr>
            </w:pPr>
            <w:r>
              <w:rPr>
                <w:rStyle w:val="PleaseReviewParagraphId"/>
              </w:rPr>
              <w:t>[327]</w:t>
            </w:r>
            <w:r>
              <w:rPr>
                <w:rFonts w:ascii="Arial" w:hAnsi="Arial" w:cs="Arial"/>
                <w:sz w:val="18"/>
                <w:szCs w:val="18"/>
              </w:rPr>
              <w:t>Arthropods (mites)</w:t>
            </w:r>
          </w:p>
        </w:tc>
        <w:tc>
          <w:tcPr>
            <w:tcW w:w="2301" w:type="pct"/>
            <w:gridSpan w:val="2"/>
            <w:shd w:val="clear" w:color="auto" w:fill="F2F2F2" w:themeFill="background1" w:themeFillShade="F2"/>
            <w:vAlign w:val="center"/>
            <w:hideMark/>
          </w:tcPr>
          <w:p w:rsidR="00065E95" w:rsidRDefault="00C575FF">
            <w:pPr>
              <w:jc w:val="left"/>
              <w:rPr>
                <w:rFonts w:cs="Arial"/>
                <w:szCs w:val="18"/>
              </w:rPr>
            </w:pPr>
            <w:r>
              <w:rPr>
                <w:rStyle w:val="PleaseReviewParagraphId"/>
              </w:rPr>
              <w:t>[328]</w:t>
            </w:r>
            <w:r>
              <w:rPr>
                <w:rFonts w:ascii="Arial" w:hAnsi="Arial" w:cs="Arial"/>
                <w:sz w:val="18"/>
                <w:szCs w:val="18"/>
              </w:rPr>
              <w:t>(e.g. spider mites from family Tetranychidae)</w:t>
            </w:r>
          </w:p>
        </w:tc>
      </w:tr>
      <w:tr w:rsidR="00065E95">
        <w:trPr>
          <w:cantSplit/>
          <w:trHeight w:val="315"/>
          <w:tblHeader/>
        </w:trPr>
        <w:tc>
          <w:tcPr>
            <w:tcW w:w="1438" w:type="pct"/>
            <w:vMerge/>
            <w:shd w:val="clear" w:color="auto" w:fill="FFFFFF" w:themeFill="background1"/>
          </w:tcPr>
          <w:p w:rsidR="00065E95" w:rsidRDefault="00C575FF">
            <w:pPr>
              <w:pStyle w:val="IPPArialTable"/>
              <w:shd w:val="clear" w:color="auto" w:fill="FFFFFF" w:themeFill="background1"/>
              <w:rPr>
                <w:rFonts w:cs="Arial"/>
                <w:bCs/>
                <w:szCs w:val="18"/>
              </w:rPr>
            </w:pPr>
            <w:r>
              <w:rPr>
                <w:rStyle w:val="PleaseReviewParagraphId"/>
              </w:rPr>
              <w:t>[329]</w:t>
            </w:r>
          </w:p>
        </w:tc>
        <w:tc>
          <w:tcPr>
            <w:tcW w:w="1261" w:type="pct"/>
            <w:shd w:val="clear" w:color="auto" w:fill="F2F2F2" w:themeFill="background1" w:themeFillShade="F2"/>
            <w:vAlign w:val="center"/>
            <w:hideMark/>
          </w:tcPr>
          <w:p w:rsidR="00065E95" w:rsidRDefault="00C575FF">
            <w:pPr>
              <w:rPr>
                <w:rFonts w:ascii="Arial" w:hAnsi="Arial" w:cs="Arial"/>
                <w:sz w:val="18"/>
                <w:szCs w:val="18"/>
              </w:rPr>
            </w:pPr>
            <w:r>
              <w:rPr>
                <w:rStyle w:val="PleaseReviewParagraphId"/>
              </w:rPr>
              <w:t>[330]</w:t>
            </w:r>
            <w:r>
              <w:rPr>
                <w:rFonts w:ascii="Arial" w:hAnsi="Arial" w:cs="Arial"/>
                <w:sz w:val="18"/>
                <w:szCs w:val="18"/>
              </w:rPr>
              <w:t>Oomycota</w:t>
            </w:r>
          </w:p>
        </w:tc>
        <w:tc>
          <w:tcPr>
            <w:tcW w:w="1294" w:type="pct"/>
            <w:shd w:val="clear" w:color="auto" w:fill="F2F2F2" w:themeFill="background1" w:themeFillShade="F2"/>
            <w:vAlign w:val="center"/>
            <w:hideMark/>
          </w:tcPr>
          <w:p w:rsidR="00065E95" w:rsidRDefault="00C575FF">
            <w:pPr>
              <w:rPr>
                <w:rFonts w:ascii="Arial" w:hAnsi="Arial" w:cs="Arial"/>
                <w:sz w:val="18"/>
                <w:szCs w:val="18"/>
              </w:rPr>
            </w:pPr>
            <w:r>
              <w:rPr>
                <w:rStyle w:val="PleaseReviewParagraphId"/>
              </w:rPr>
              <w:t>[331]</w:t>
            </w:r>
            <w:r>
              <w:rPr>
                <w:rFonts w:ascii="Arial" w:hAnsi="Arial" w:cs="Arial"/>
                <w:sz w:val="18"/>
                <w:szCs w:val="18"/>
              </w:rPr>
              <w:t>Peronosporales</w:t>
            </w:r>
          </w:p>
          <w:p w:rsidR="00065E95" w:rsidRDefault="00C575FF">
            <w:pPr>
              <w:rPr>
                <w:rFonts w:ascii="Arial" w:hAnsi="Arial" w:cs="Arial"/>
                <w:sz w:val="18"/>
                <w:szCs w:val="18"/>
              </w:rPr>
            </w:pPr>
            <w:r>
              <w:rPr>
                <w:rStyle w:val="PleaseReviewParagraphId"/>
              </w:rPr>
              <w:t>[332]</w:t>
            </w:r>
            <w:r>
              <w:rPr>
                <w:rFonts w:ascii="Arial" w:hAnsi="Arial" w:cs="Arial"/>
                <w:sz w:val="18"/>
                <w:szCs w:val="18"/>
              </w:rPr>
              <w:t>Pythiales</w:t>
            </w:r>
          </w:p>
        </w:tc>
        <w:tc>
          <w:tcPr>
            <w:tcW w:w="1007" w:type="pct"/>
            <w:shd w:val="clear" w:color="auto" w:fill="F2F2F2" w:themeFill="background1" w:themeFillShade="F2"/>
            <w:vAlign w:val="center"/>
            <w:hideMark/>
          </w:tcPr>
          <w:p w:rsidR="00065E95" w:rsidRDefault="00C575FF">
            <w:pPr>
              <w:jc w:val="left"/>
              <w:rPr>
                <w:rFonts w:ascii="Arial" w:hAnsi="Arial" w:cs="Arial"/>
                <w:sz w:val="18"/>
                <w:szCs w:val="18"/>
              </w:rPr>
            </w:pPr>
            <w:r>
              <w:rPr>
                <w:rStyle w:val="PleaseReviewParagraphId"/>
              </w:rPr>
              <w:t>[333]</w:t>
            </w:r>
            <w:r>
              <w:rPr>
                <w:rFonts w:ascii="Arial" w:hAnsi="Arial" w:cs="Arial"/>
                <w:i/>
                <w:sz w:val="18"/>
                <w:szCs w:val="18"/>
              </w:rPr>
              <w:t>Phytopthora</w:t>
            </w:r>
            <w:r>
              <w:rPr>
                <w:rFonts w:ascii="Arial" w:hAnsi="Arial" w:cs="Arial"/>
                <w:sz w:val="18"/>
                <w:szCs w:val="18"/>
              </w:rPr>
              <w:t xml:space="preserve"> spp., </w:t>
            </w:r>
            <w:r>
              <w:rPr>
                <w:rFonts w:ascii="Arial" w:hAnsi="Arial" w:cs="Arial"/>
                <w:i/>
                <w:sz w:val="18"/>
                <w:szCs w:val="18"/>
              </w:rPr>
              <w:t>Pythium</w:t>
            </w:r>
            <w:r>
              <w:rPr>
                <w:rFonts w:ascii="Arial" w:hAnsi="Arial" w:cs="Arial"/>
                <w:sz w:val="18"/>
                <w:szCs w:val="18"/>
              </w:rPr>
              <w:t xml:space="preserve"> spp.</w:t>
            </w:r>
          </w:p>
        </w:tc>
      </w:tr>
      <w:tr w:rsidR="00065E95">
        <w:trPr>
          <w:cantSplit/>
          <w:trHeight w:val="315"/>
          <w:tblHeader/>
        </w:trPr>
        <w:tc>
          <w:tcPr>
            <w:tcW w:w="1438" w:type="pct"/>
            <w:vMerge w:val="restart"/>
            <w:shd w:val="clear" w:color="auto" w:fill="FFFFFF" w:themeFill="background1"/>
          </w:tcPr>
          <w:p w:rsidR="00065E95" w:rsidRDefault="00C575FF">
            <w:pPr>
              <w:pStyle w:val="IPPArialTable"/>
              <w:shd w:val="clear" w:color="auto" w:fill="FFFFFF" w:themeFill="background1"/>
              <w:rPr>
                <w:rFonts w:cs="Arial"/>
                <w:bCs/>
                <w:szCs w:val="18"/>
              </w:rPr>
            </w:pPr>
            <w:r>
              <w:rPr>
                <w:rStyle w:val="PleaseReviewParagraphId"/>
              </w:rPr>
              <w:lastRenderedPageBreak/>
              <w:t>[334]</w:t>
            </w:r>
            <w:r>
              <w:rPr>
                <w:rFonts w:cs="Arial"/>
                <w:i/>
                <w:iCs/>
                <w:szCs w:val="18"/>
              </w:rPr>
              <w:t>Gladiolus</w:t>
            </w:r>
            <w:r>
              <w:rPr>
                <w:rFonts w:cs="Arial"/>
                <w:szCs w:val="18"/>
              </w:rPr>
              <w:t xml:space="preserve"> spp. (</w:t>
            </w:r>
            <w:r>
              <w:rPr>
                <w:rFonts w:cs="Arial"/>
                <w:iCs/>
                <w:szCs w:val="18"/>
              </w:rPr>
              <w:t>gladiolus</w:t>
            </w:r>
            <w:r>
              <w:rPr>
                <w:rFonts w:cs="Arial"/>
                <w:szCs w:val="18"/>
              </w:rPr>
              <w:t>), Iridaceae</w:t>
            </w:r>
          </w:p>
        </w:tc>
        <w:tc>
          <w:tcPr>
            <w:tcW w:w="1261" w:type="pct"/>
            <w:shd w:val="clear" w:color="auto" w:fill="FFFFFF" w:themeFill="background1"/>
            <w:vAlign w:val="center"/>
            <w:hideMark/>
          </w:tcPr>
          <w:p w:rsidR="00065E95" w:rsidRDefault="00C575FF">
            <w:pPr>
              <w:pStyle w:val="IPPArialTable"/>
              <w:shd w:val="clear" w:color="auto" w:fill="FFFFFF" w:themeFill="background1"/>
              <w:rPr>
                <w:rFonts w:cs="Arial"/>
                <w:bCs/>
                <w:szCs w:val="18"/>
              </w:rPr>
            </w:pPr>
            <w:r>
              <w:rPr>
                <w:rStyle w:val="PleaseReviewParagraphId"/>
              </w:rPr>
              <w:t>[335]</w:t>
            </w:r>
            <w:r>
              <w:rPr>
                <w:rFonts w:cs="Arial"/>
                <w:bCs/>
                <w:szCs w:val="18"/>
              </w:rPr>
              <w:t>Arthropods (insects)</w:t>
            </w:r>
          </w:p>
        </w:tc>
        <w:tc>
          <w:tcPr>
            <w:tcW w:w="1294" w:type="pct"/>
            <w:shd w:val="clear" w:color="auto" w:fill="FFFFFF" w:themeFill="background1"/>
            <w:vAlign w:val="center"/>
            <w:hideMark/>
          </w:tcPr>
          <w:p w:rsidR="00065E95" w:rsidRDefault="00C575FF">
            <w:pPr>
              <w:pStyle w:val="IPPArialTable"/>
              <w:shd w:val="clear" w:color="auto" w:fill="FFFFFF" w:themeFill="background1"/>
              <w:rPr>
                <w:rFonts w:cs="Arial"/>
                <w:szCs w:val="18"/>
              </w:rPr>
            </w:pPr>
            <w:r>
              <w:rPr>
                <w:rStyle w:val="PleaseReviewParagraphId"/>
              </w:rPr>
              <w:t>[336]</w:t>
            </w:r>
            <w:r>
              <w:rPr>
                <w:rFonts w:cs="Arial"/>
                <w:szCs w:val="18"/>
              </w:rPr>
              <w:t>Coleoptera</w:t>
            </w:r>
          </w:p>
        </w:tc>
        <w:tc>
          <w:tcPr>
            <w:tcW w:w="1007" w:type="pct"/>
            <w:shd w:val="clear" w:color="auto" w:fill="FFFFFF" w:themeFill="background1"/>
            <w:vAlign w:val="center"/>
            <w:hideMark/>
          </w:tcPr>
          <w:p w:rsidR="00065E95" w:rsidRDefault="00C575FF">
            <w:pPr>
              <w:pStyle w:val="IPPArialTable"/>
              <w:shd w:val="clear" w:color="auto" w:fill="FFFFFF" w:themeFill="background1"/>
              <w:rPr>
                <w:rFonts w:cs="Arial"/>
                <w:szCs w:val="18"/>
              </w:rPr>
            </w:pPr>
            <w:r>
              <w:rPr>
                <w:rStyle w:val="PleaseReviewParagraphId"/>
              </w:rPr>
              <w:t>[337]</w:t>
            </w:r>
            <w:r>
              <w:rPr>
                <w:rFonts w:cs="Arial"/>
                <w:szCs w:val="18"/>
              </w:rPr>
              <w:t>Beetles</w:t>
            </w:r>
          </w:p>
        </w:tc>
      </w:tr>
      <w:tr w:rsidR="00065E95">
        <w:trPr>
          <w:cantSplit/>
          <w:trHeight w:val="750"/>
          <w:tblHeader/>
        </w:trPr>
        <w:tc>
          <w:tcPr>
            <w:tcW w:w="1438" w:type="pct"/>
            <w:vMerge/>
            <w:shd w:val="clear" w:color="auto" w:fill="FFFFFF" w:themeFill="background1"/>
          </w:tcPr>
          <w:p w:rsidR="00065E95" w:rsidRDefault="00C575FF">
            <w:pPr>
              <w:pStyle w:val="IPPArialTable"/>
              <w:shd w:val="clear" w:color="auto" w:fill="FFFFFF" w:themeFill="background1"/>
              <w:rPr>
                <w:rFonts w:cs="Arial"/>
                <w:bCs/>
                <w:szCs w:val="18"/>
              </w:rPr>
            </w:pPr>
            <w:r>
              <w:rPr>
                <w:rStyle w:val="PleaseReviewParagraphId"/>
              </w:rPr>
              <w:t>[338]</w:t>
            </w:r>
          </w:p>
        </w:tc>
        <w:tc>
          <w:tcPr>
            <w:tcW w:w="1261" w:type="pct"/>
            <w:shd w:val="clear" w:color="auto" w:fill="FFFFFF" w:themeFill="background1"/>
            <w:vAlign w:val="center"/>
            <w:hideMark/>
          </w:tcPr>
          <w:p w:rsidR="00065E95" w:rsidRDefault="00C575FF">
            <w:pPr>
              <w:pStyle w:val="IPPArialTable"/>
              <w:shd w:val="clear" w:color="auto" w:fill="FFFFFF" w:themeFill="background1"/>
              <w:rPr>
                <w:rFonts w:cs="Arial"/>
                <w:bCs/>
                <w:szCs w:val="18"/>
              </w:rPr>
            </w:pPr>
            <w:r>
              <w:rPr>
                <w:rStyle w:val="PleaseReviewParagraphId"/>
              </w:rPr>
              <w:t>[339]</w:t>
            </w:r>
            <w:r>
              <w:rPr>
                <w:rFonts w:cs="Arial"/>
                <w:bCs/>
                <w:szCs w:val="18"/>
              </w:rPr>
              <w:t>Ascomycota</w:t>
            </w:r>
          </w:p>
        </w:tc>
        <w:tc>
          <w:tcPr>
            <w:tcW w:w="1294" w:type="pct"/>
            <w:shd w:val="clear" w:color="auto" w:fill="FFFFFF" w:themeFill="background1"/>
            <w:vAlign w:val="center"/>
            <w:hideMark/>
          </w:tcPr>
          <w:p w:rsidR="00065E95" w:rsidRDefault="00C575FF">
            <w:pPr>
              <w:pStyle w:val="IPPArialTable"/>
              <w:shd w:val="clear" w:color="auto" w:fill="FFFFFF" w:themeFill="background1"/>
              <w:rPr>
                <w:rFonts w:cs="Arial"/>
                <w:szCs w:val="18"/>
              </w:rPr>
            </w:pPr>
            <w:r>
              <w:rPr>
                <w:rStyle w:val="PleaseReviewParagraphId"/>
              </w:rPr>
              <w:t>[340]</w:t>
            </w:r>
            <w:r>
              <w:rPr>
                <w:rFonts w:cs="Arial"/>
                <w:szCs w:val="18"/>
              </w:rPr>
              <w:t>Helotiales (</w:t>
            </w:r>
            <w:r>
              <w:rPr>
                <w:rFonts w:cs="Arial"/>
                <w:i/>
                <w:szCs w:val="18"/>
              </w:rPr>
              <w:t>Botrytis</w:t>
            </w:r>
            <w:r>
              <w:rPr>
                <w:rFonts w:cs="Arial"/>
                <w:szCs w:val="18"/>
              </w:rPr>
              <w:t>)</w:t>
            </w:r>
          </w:p>
          <w:p w:rsidR="00065E95" w:rsidRDefault="00C575FF">
            <w:pPr>
              <w:pStyle w:val="IPPArialTable"/>
              <w:shd w:val="clear" w:color="auto" w:fill="FFFFFF" w:themeFill="background1"/>
              <w:rPr>
                <w:rFonts w:cs="Arial"/>
                <w:szCs w:val="18"/>
              </w:rPr>
            </w:pPr>
            <w:r>
              <w:rPr>
                <w:rStyle w:val="PleaseReviewParagraphId"/>
              </w:rPr>
              <w:t>[341]</w:t>
            </w:r>
            <w:r>
              <w:rPr>
                <w:rFonts w:cs="Arial"/>
                <w:szCs w:val="18"/>
              </w:rPr>
              <w:t>Hypocreales (</w:t>
            </w:r>
            <w:r>
              <w:rPr>
                <w:rFonts w:cs="Arial"/>
                <w:i/>
                <w:szCs w:val="18"/>
              </w:rPr>
              <w:t>Fusarium</w:t>
            </w:r>
            <w:r>
              <w:rPr>
                <w:rFonts w:cs="Arial"/>
                <w:szCs w:val="18"/>
              </w:rPr>
              <w:t>)</w:t>
            </w:r>
          </w:p>
        </w:tc>
        <w:tc>
          <w:tcPr>
            <w:tcW w:w="1007" w:type="pct"/>
            <w:shd w:val="clear" w:color="auto" w:fill="FFFFFF" w:themeFill="background1"/>
            <w:vAlign w:val="center"/>
            <w:hideMark/>
          </w:tcPr>
          <w:p w:rsidR="00065E95" w:rsidRDefault="00C575FF">
            <w:pPr>
              <w:pStyle w:val="IPPArialTable"/>
              <w:shd w:val="clear" w:color="auto" w:fill="FFFFFF" w:themeFill="background1"/>
              <w:rPr>
                <w:rFonts w:cs="Arial"/>
                <w:szCs w:val="18"/>
              </w:rPr>
            </w:pPr>
            <w:r>
              <w:rPr>
                <w:rStyle w:val="PleaseReviewParagraphId"/>
              </w:rPr>
              <w:t>[342]</w:t>
            </w:r>
            <w:r>
              <w:rPr>
                <w:rFonts w:cs="Arial"/>
                <w:szCs w:val="18"/>
              </w:rPr>
              <w:t>Fusarium rot and yellows</w:t>
            </w:r>
          </w:p>
          <w:p w:rsidR="00065E95" w:rsidRDefault="00C575FF">
            <w:pPr>
              <w:pStyle w:val="IPPArialTable"/>
              <w:shd w:val="clear" w:color="auto" w:fill="FFFFFF" w:themeFill="background1"/>
              <w:rPr>
                <w:rFonts w:cs="Arial"/>
                <w:szCs w:val="18"/>
              </w:rPr>
            </w:pPr>
            <w:r>
              <w:rPr>
                <w:rStyle w:val="PleaseReviewParagraphId"/>
              </w:rPr>
              <w:t>[343]</w:t>
            </w:r>
            <w:r>
              <w:rPr>
                <w:rFonts w:cs="Arial"/>
                <w:szCs w:val="18"/>
              </w:rPr>
              <w:t xml:space="preserve">Leaf spots and blights </w:t>
            </w:r>
          </w:p>
        </w:tc>
      </w:tr>
      <w:tr w:rsidR="00065E95">
        <w:trPr>
          <w:cantSplit/>
          <w:trHeight w:val="315"/>
          <w:tblHeader/>
        </w:trPr>
        <w:tc>
          <w:tcPr>
            <w:tcW w:w="1438" w:type="pct"/>
            <w:vMerge/>
            <w:shd w:val="clear" w:color="auto" w:fill="FFFFFF" w:themeFill="background1"/>
          </w:tcPr>
          <w:p w:rsidR="00065E95" w:rsidRDefault="00C575FF">
            <w:pPr>
              <w:pStyle w:val="IPPArialTable"/>
              <w:shd w:val="clear" w:color="auto" w:fill="FFFFFF" w:themeFill="background1"/>
              <w:rPr>
                <w:rFonts w:cs="Arial"/>
                <w:bCs/>
                <w:szCs w:val="18"/>
              </w:rPr>
            </w:pPr>
            <w:r>
              <w:rPr>
                <w:rStyle w:val="PleaseReviewParagraphId"/>
              </w:rPr>
              <w:t>[344]</w:t>
            </w:r>
          </w:p>
        </w:tc>
        <w:tc>
          <w:tcPr>
            <w:tcW w:w="1261" w:type="pct"/>
            <w:vMerge w:val="restart"/>
            <w:shd w:val="clear" w:color="auto" w:fill="FFFFFF" w:themeFill="background1"/>
            <w:vAlign w:val="center"/>
            <w:hideMark/>
          </w:tcPr>
          <w:p w:rsidR="00065E95" w:rsidRDefault="00C575FF">
            <w:pPr>
              <w:pStyle w:val="IPPArialTable"/>
              <w:shd w:val="clear" w:color="auto" w:fill="FFFFFF" w:themeFill="background1"/>
              <w:rPr>
                <w:rFonts w:cs="Arial"/>
                <w:bCs/>
                <w:szCs w:val="18"/>
              </w:rPr>
            </w:pPr>
            <w:r>
              <w:rPr>
                <w:rStyle w:val="PleaseReviewParagraphId"/>
              </w:rPr>
              <w:t>[345]</w:t>
            </w:r>
            <w:r>
              <w:rPr>
                <w:rFonts w:cs="Arial"/>
                <w:bCs/>
                <w:szCs w:val="18"/>
              </w:rPr>
              <w:t>Arthropods (insects)</w:t>
            </w:r>
          </w:p>
        </w:tc>
        <w:tc>
          <w:tcPr>
            <w:tcW w:w="1294" w:type="pct"/>
            <w:shd w:val="clear" w:color="auto" w:fill="FFFFFF" w:themeFill="background1"/>
            <w:vAlign w:val="center"/>
            <w:hideMark/>
          </w:tcPr>
          <w:p w:rsidR="00065E95" w:rsidRDefault="00C575FF">
            <w:pPr>
              <w:pStyle w:val="IPPArialTable"/>
              <w:shd w:val="clear" w:color="auto" w:fill="FFFFFF" w:themeFill="background1"/>
              <w:rPr>
                <w:rFonts w:cs="Arial"/>
                <w:szCs w:val="18"/>
              </w:rPr>
            </w:pPr>
            <w:r>
              <w:rPr>
                <w:rStyle w:val="PleaseReviewParagraphId"/>
              </w:rPr>
              <w:t>[346]</w:t>
            </w:r>
            <w:r>
              <w:rPr>
                <w:rFonts w:cs="Arial"/>
                <w:szCs w:val="18"/>
              </w:rPr>
              <w:t>Hemiptera</w:t>
            </w:r>
          </w:p>
        </w:tc>
        <w:tc>
          <w:tcPr>
            <w:tcW w:w="1007" w:type="pct"/>
            <w:shd w:val="clear" w:color="auto" w:fill="FFFFFF" w:themeFill="background1"/>
            <w:vAlign w:val="center"/>
            <w:hideMark/>
          </w:tcPr>
          <w:p w:rsidR="00065E95" w:rsidRDefault="00C575FF">
            <w:pPr>
              <w:pStyle w:val="IPPArialTable"/>
              <w:shd w:val="clear" w:color="auto" w:fill="FFFFFF" w:themeFill="background1"/>
              <w:rPr>
                <w:rFonts w:cs="Arial"/>
                <w:szCs w:val="18"/>
              </w:rPr>
            </w:pPr>
            <w:r>
              <w:rPr>
                <w:rStyle w:val="PleaseReviewParagraphId"/>
              </w:rPr>
              <w:t>[347]</w:t>
            </w:r>
            <w:r>
              <w:rPr>
                <w:rFonts w:cs="Arial"/>
                <w:szCs w:val="18"/>
              </w:rPr>
              <w:t>Aphids</w:t>
            </w:r>
          </w:p>
        </w:tc>
      </w:tr>
      <w:tr w:rsidR="00065E95">
        <w:trPr>
          <w:cantSplit/>
          <w:trHeight w:val="315"/>
          <w:tblHeader/>
        </w:trPr>
        <w:tc>
          <w:tcPr>
            <w:tcW w:w="1438" w:type="pct"/>
            <w:vMerge/>
            <w:shd w:val="clear" w:color="auto" w:fill="FFFFFF" w:themeFill="background1"/>
          </w:tcPr>
          <w:p w:rsidR="00065E95" w:rsidRDefault="00C575FF">
            <w:pPr>
              <w:pStyle w:val="IPPArialTable"/>
              <w:shd w:val="clear" w:color="auto" w:fill="FFFFFF" w:themeFill="background1"/>
              <w:rPr>
                <w:rFonts w:eastAsia="Times New Roman" w:cs="Arial"/>
                <w:b/>
                <w:bCs/>
                <w:color w:val="000000"/>
                <w:szCs w:val="18"/>
              </w:rPr>
            </w:pPr>
            <w:r>
              <w:rPr>
                <w:rStyle w:val="PleaseReviewParagraphId"/>
              </w:rPr>
              <w:t>[348]</w:t>
            </w:r>
          </w:p>
        </w:tc>
        <w:tc>
          <w:tcPr>
            <w:tcW w:w="1261" w:type="pct"/>
            <w:vMerge/>
            <w:shd w:val="clear" w:color="auto" w:fill="FFFFFF" w:themeFill="background1"/>
            <w:vAlign w:val="center"/>
            <w:hideMark/>
          </w:tcPr>
          <w:p w:rsidR="00065E95" w:rsidRDefault="00C575FF">
            <w:pPr>
              <w:pStyle w:val="IPPArialTable"/>
              <w:shd w:val="clear" w:color="auto" w:fill="FFFFFF" w:themeFill="background1"/>
              <w:rPr>
                <w:rFonts w:eastAsia="Times New Roman" w:cs="Arial"/>
                <w:bCs/>
                <w:color w:val="000000"/>
                <w:szCs w:val="18"/>
              </w:rPr>
            </w:pPr>
            <w:r>
              <w:rPr>
                <w:rStyle w:val="PleaseReviewParagraphId"/>
              </w:rPr>
              <w:t>[349]</w:t>
            </w:r>
          </w:p>
        </w:tc>
        <w:tc>
          <w:tcPr>
            <w:tcW w:w="1294" w:type="pct"/>
            <w:shd w:val="clear" w:color="auto" w:fill="FFFFFF" w:themeFill="background1"/>
            <w:vAlign w:val="center"/>
            <w:hideMark/>
          </w:tcPr>
          <w:p w:rsidR="00065E95" w:rsidRDefault="00C575FF">
            <w:pPr>
              <w:pStyle w:val="IPPArialTable"/>
              <w:shd w:val="clear" w:color="auto" w:fill="FFFFFF" w:themeFill="background1"/>
              <w:rPr>
                <w:rFonts w:eastAsia="Times New Roman" w:cs="Arial"/>
                <w:color w:val="000000"/>
                <w:szCs w:val="18"/>
              </w:rPr>
            </w:pPr>
            <w:r>
              <w:rPr>
                <w:rStyle w:val="PleaseReviewParagraphId"/>
              </w:rPr>
              <w:t>[350]</w:t>
            </w:r>
            <w:r>
              <w:rPr>
                <w:rFonts w:eastAsia="Times New Roman" w:cs="Arial"/>
                <w:color w:val="000000"/>
                <w:szCs w:val="18"/>
              </w:rPr>
              <w:t>Hemiptera</w:t>
            </w:r>
          </w:p>
        </w:tc>
        <w:tc>
          <w:tcPr>
            <w:tcW w:w="1007" w:type="pct"/>
            <w:shd w:val="clear" w:color="auto" w:fill="FFFFFF" w:themeFill="background1"/>
            <w:vAlign w:val="center"/>
            <w:hideMark/>
          </w:tcPr>
          <w:p w:rsidR="00065E95" w:rsidRDefault="00C575FF">
            <w:pPr>
              <w:pStyle w:val="IPPArialTable"/>
              <w:shd w:val="clear" w:color="auto" w:fill="FFFFFF" w:themeFill="background1"/>
              <w:rPr>
                <w:rFonts w:eastAsia="Times New Roman" w:cs="Arial"/>
                <w:color w:val="000000"/>
                <w:szCs w:val="18"/>
              </w:rPr>
            </w:pPr>
            <w:r>
              <w:rPr>
                <w:rStyle w:val="PleaseReviewParagraphId"/>
              </w:rPr>
              <w:t>[351]</w:t>
            </w:r>
            <w:r>
              <w:rPr>
                <w:rFonts w:eastAsia="Times New Roman" w:cs="Arial"/>
                <w:color w:val="000000"/>
                <w:szCs w:val="18"/>
              </w:rPr>
              <w:t>Whiteflies, mealybugs, scales</w:t>
            </w:r>
          </w:p>
        </w:tc>
      </w:tr>
      <w:tr w:rsidR="00065E95">
        <w:trPr>
          <w:cantSplit/>
          <w:trHeight w:val="315"/>
          <w:tblHeader/>
        </w:trPr>
        <w:tc>
          <w:tcPr>
            <w:tcW w:w="1438" w:type="pct"/>
            <w:vMerge/>
            <w:shd w:val="clear" w:color="auto" w:fill="FFFFFF" w:themeFill="background1"/>
          </w:tcPr>
          <w:p w:rsidR="00065E95" w:rsidRDefault="00C575FF">
            <w:pPr>
              <w:pStyle w:val="IPPArialTable"/>
              <w:shd w:val="clear" w:color="auto" w:fill="FFFFFF" w:themeFill="background1"/>
              <w:rPr>
                <w:rFonts w:eastAsia="Times New Roman" w:cs="Arial"/>
                <w:b/>
                <w:bCs/>
                <w:color w:val="000000"/>
                <w:szCs w:val="18"/>
              </w:rPr>
            </w:pPr>
            <w:r>
              <w:rPr>
                <w:rStyle w:val="PleaseReviewParagraphId"/>
              </w:rPr>
              <w:t>[352]</w:t>
            </w:r>
          </w:p>
        </w:tc>
        <w:tc>
          <w:tcPr>
            <w:tcW w:w="1261" w:type="pct"/>
            <w:vMerge/>
            <w:shd w:val="clear" w:color="auto" w:fill="FFFFFF" w:themeFill="background1"/>
            <w:vAlign w:val="center"/>
            <w:hideMark/>
          </w:tcPr>
          <w:p w:rsidR="00065E95" w:rsidRDefault="00C575FF">
            <w:pPr>
              <w:pStyle w:val="IPPArialTable"/>
              <w:shd w:val="clear" w:color="auto" w:fill="FFFFFF" w:themeFill="background1"/>
              <w:rPr>
                <w:rFonts w:eastAsia="Times New Roman" w:cs="Arial"/>
                <w:bCs/>
                <w:color w:val="000000"/>
                <w:szCs w:val="18"/>
              </w:rPr>
            </w:pPr>
            <w:r>
              <w:rPr>
                <w:rStyle w:val="PleaseReviewParagraphId"/>
              </w:rPr>
              <w:t>[353]</w:t>
            </w:r>
          </w:p>
        </w:tc>
        <w:tc>
          <w:tcPr>
            <w:tcW w:w="1294" w:type="pct"/>
            <w:shd w:val="clear" w:color="auto" w:fill="FFFFFF" w:themeFill="background1"/>
            <w:vAlign w:val="center"/>
            <w:hideMark/>
          </w:tcPr>
          <w:p w:rsidR="00065E95" w:rsidRDefault="00C575FF">
            <w:pPr>
              <w:pStyle w:val="IPPArialTable"/>
              <w:shd w:val="clear" w:color="auto" w:fill="FFFFFF" w:themeFill="background1"/>
              <w:rPr>
                <w:rFonts w:eastAsia="Times New Roman" w:cs="Arial"/>
                <w:color w:val="000000"/>
                <w:szCs w:val="18"/>
              </w:rPr>
            </w:pPr>
            <w:r>
              <w:rPr>
                <w:rStyle w:val="PleaseReviewParagraphId"/>
              </w:rPr>
              <w:t>[354]</w:t>
            </w:r>
            <w:r>
              <w:rPr>
                <w:rFonts w:eastAsia="Times New Roman" w:cs="Arial"/>
                <w:color w:val="000000"/>
                <w:szCs w:val="18"/>
              </w:rPr>
              <w:t>Thysanoptera</w:t>
            </w:r>
          </w:p>
        </w:tc>
        <w:tc>
          <w:tcPr>
            <w:tcW w:w="1007" w:type="pct"/>
            <w:shd w:val="clear" w:color="auto" w:fill="FFFFFF" w:themeFill="background1"/>
            <w:vAlign w:val="center"/>
            <w:hideMark/>
          </w:tcPr>
          <w:p w:rsidR="00065E95" w:rsidRDefault="00C575FF">
            <w:pPr>
              <w:pStyle w:val="IPPArialTable"/>
              <w:shd w:val="clear" w:color="auto" w:fill="FFFFFF" w:themeFill="background1"/>
              <w:rPr>
                <w:rFonts w:eastAsia="Times New Roman" w:cs="Arial"/>
                <w:color w:val="000000"/>
                <w:szCs w:val="18"/>
              </w:rPr>
            </w:pPr>
            <w:r>
              <w:rPr>
                <w:rStyle w:val="PleaseReviewParagraphId"/>
              </w:rPr>
              <w:t>[355]</w:t>
            </w:r>
            <w:r>
              <w:rPr>
                <w:rFonts w:eastAsia="Times New Roman" w:cs="Arial"/>
                <w:color w:val="000000"/>
                <w:szCs w:val="18"/>
              </w:rPr>
              <w:t>Thrips</w:t>
            </w:r>
          </w:p>
        </w:tc>
      </w:tr>
      <w:tr w:rsidR="00065E95">
        <w:trPr>
          <w:cantSplit/>
          <w:trHeight w:val="315"/>
          <w:tblHeader/>
        </w:trPr>
        <w:tc>
          <w:tcPr>
            <w:tcW w:w="1438" w:type="pct"/>
            <w:vMerge w:val="restart"/>
            <w:shd w:val="clear" w:color="auto" w:fill="F2F2F2" w:themeFill="background1" w:themeFillShade="F2"/>
            <w:vAlign w:val="center"/>
          </w:tcPr>
          <w:p w:rsidR="00065E95" w:rsidRDefault="00C575FF">
            <w:pPr>
              <w:jc w:val="left"/>
              <w:rPr>
                <w:rFonts w:ascii="Arial" w:hAnsi="Arial" w:cs="Arial"/>
                <w:sz w:val="18"/>
                <w:szCs w:val="18"/>
              </w:rPr>
            </w:pPr>
            <w:r>
              <w:rPr>
                <w:rStyle w:val="PleaseReviewParagraphId"/>
              </w:rPr>
              <w:t>[356]</w:t>
            </w:r>
            <w:r>
              <w:rPr>
                <w:rFonts w:ascii="Arial" w:hAnsi="Arial" w:cs="Arial"/>
                <w:i/>
                <w:sz w:val="18"/>
                <w:szCs w:val="18"/>
              </w:rPr>
              <w:t>Gypsophila</w:t>
            </w:r>
            <w:r>
              <w:rPr>
                <w:rFonts w:ascii="Arial" w:hAnsi="Arial" w:cs="Arial"/>
                <w:sz w:val="18"/>
                <w:szCs w:val="18"/>
              </w:rPr>
              <w:t xml:space="preserve"> spp. (common gypsophila, baby's breath), Caryophyllaceae</w:t>
            </w:r>
          </w:p>
        </w:tc>
        <w:tc>
          <w:tcPr>
            <w:tcW w:w="1261" w:type="pct"/>
            <w:vMerge w:val="restart"/>
            <w:shd w:val="clear" w:color="auto" w:fill="F2F2F2" w:themeFill="background1" w:themeFillShade="F2"/>
            <w:vAlign w:val="center"/>
            <w:hideMark/>
          </w:tcPr>
          <w:p w:rsidR="00065E95" w:rsidRDefault="00C575FF">
            <w:pPr>
              <w:rPr>
                <w:rFonts w:ascii="Arial" w:hAnsi="Arial" w:cs="Arial"/>
                <w:sz w:val="18"/>
                <w:szCs w:val="18"/>
              </w:rPr>
            </w:pPr>
            <w:r>
              <w:rPr>
                <w:rStyle w:val="PleaseReviewParagraphId"/>
              </w:rPr>
              <w:t>[357]</w:t>
            </w:r>
            <w:r>
              <w:rPr>
                <w:rFonts w:ascii="Arial" w:hAnsi="Arial" w:cs="Arial"/>
                <w:sz w:val="18"/>
                <w:szCs w:val="18"/>
              </w:rPr>
              <w:t>Arthropods (insects)</w:t>
            </w:r>
          </w:p>
        </w:tc>
        <w:tc>
          <w:tcPr>
            <w:tcW w:w="1294" w:type="pct"/>
            <w:shd w:val="clear" w:color="auto" w:fill="F2F2F2" w:themeFill="background1" w:themeFillShade="F2"/>
            <w:vAlign w:val="center"/>
            <w:hideMark/>
          </w:tcPr>
          <w:p w:rsidR="00065E95" w:rsidRDefault="00C575FF">
            <w:pPr>
              <w:rPr>
                <w:rFonts w:ascii="Arial" w:hAnsi="Arial" w:cs="Arial"/>
                <w:sz w:val="18"/>
                <w:szCs w:val="18"/>
              </w:rPr>
            </w:pPr>
            <w:r>
              <w:rPr>
                <w:rStyle w:val="PleaseReviewParagraphId"/>
              </w:rPr>
              <w:t>[358]</w:t>
            </w:r>
            <w:r>
              <w:rPr>
                <w:rFonts w:ascii="Arial" w:hAnsi="Arial" w:cs="Arial"/>
                <w:sz w:val="18"/>
                <w:szCs w:val="18"/>
              </w:rPr>
              <w:t>Diptera</w:t>
            </w:r>
          </w:p>
        </w:tc>
        <w:tc>
          <w:tcPr>
            <w:tcW w:w="1007" w:type="pct"/>
            <w:shd w:val="clear" w:color="auto" w:fill="F2F2F2" w:themeFill="background1" w:themeFillShade="F2"/>
            <w:vAlign w:val="center"/>
            <w:hideMark/>
          </w:tcPr>
          <w:p w:rsidR="00065E95" w:rsidRDefault="00C575FF">
            <w:pPr>
              <w:rPr>
                <w:rFonts w:ascii="Arial" w:hAnsi="Arial" w:cs="Arial"/>
                <w:sz w:val="18"/>
                <w:szCs w:val="18"/>
              </w:rPr>
            </w:pPr>
            <w:r>
              <w:rPr>
                <w:rStyle w:val="PleaseReviewParagraphId"/>
              </w:rPr>
              <w:t>[359]</w:t>
            </w:r>
            <w:r>
              <w:rPr>
                <w:rFonts w:ascii="Arial" w:hAnsi="Arial" w:cs="Arial"/>
                <w:sz w:val="18"/>
                <w:szCs w:val="18"/>
              </w:rPr>
              <w:t>Leafminers</w:t>
            </w:r>
          </w:p>
        </w:tc>
      </w:tr>
      <w:tr w:rsidR="00065E95">
        <w:trPr>
          <w:cantSplit/>
          <w:trHeight w:val="315"/>
          <w:tblHeader/>
        </w:trPr>
        <w:tc>
          <w:tcPr>
            <w:tcW w:w="1438" w:type="pct"/>
            <w:vMerge/>
            <w:shd w:val="clear" w:color="auto" w:fill="F2F2F2" w:themeFill="background1" w:themeFillShade="F2"/>
          </w:tcPr>
          <w:p w:rsidR="00065E95" w:rsidRDefault="00C575FF">
            <w:pPr>
              <w:rPr>
                <w:rFonts w:cs="Arial"/>
                <w:szCs w:val="18"/>
              </w:rPr>
            </w:pPr>
            <w:r>
              <w:rPr>
                <w:rStyle w:val="PleaseReviewParagraphId"/>
              </w:rPr>
              <w:t>[360]</w:t>
            </w:r>
          </w:p>
        </w:tc>
        <w:tc>
          <w:tcPr>
            <w:tcW w:w="1261" w:type="pct"/>
            <w:vMerge/>
            <w:shd w:val="clear" w:color="auto" w:fill="F2F2F2" w:themeFill="background1" w:themeFillShade="F2"/>
            <w:vAlign w:val="center"/>
            <w:hideMark/>
          </w:tcPr>
          <w:p w:rsidR="00065E95" w:rsidRDefault="00C575FF">
            <w:pPr>
              <w:rPr>
                <w:rFonts w:cs="Arial"/>
                <w:szCs w:val="18"/>
              </w:rPr>
            </w:pPr>
            <w:r>
              <w:rPr>
                <w:rStyle w:val="PleaseReviewParagraphId"/>
              </w:rPr>
              <w:t>[361]</w:t>
            </w:r>
          </w:p>
        </w:tc>
        <w:tc>
          <w:tcPr>
            <w:tcW w:w="1294" w:type="pct"/>
            <w:shd w:val="clear" w:color="auto" w:fill="F2F2F2" w:themeFill="background1" w:themeFillShade="F2"/>
            <w:vAlign w:val="center"/>
            <w:hideMark/>
          </w:tcPr>
          <w:p w:rsidR="00065E95" w:rsidRDefault="00C575FF">
            <w:pPr>
              <w:rPr>
                <w:rFonts w:cs="Arial"/>
                <w:szCs w:val="18"/>
              </w:rPr>
            </w:pPr>
            <w:r>
              <w:rPr>
                <w:rStyle w:val="PleaseReviewParagraphId"/>
              </w:rPr>
              <w:t>[362]</w:t>
            </w:r>
            <w:r>
              <w:rPr>
                <w:rFonts w:ascii="Arial" w:hAnsi="Arial" w:cs="Arial"/>
                <w:sz w:val="18"/>
                <w:szCs w:val="18"/>
              </w:rPr>
              <w:t>Hemiptera</w:t>
            </w:r>
          </w:p>
        </w:tc>
        <w:tc>
          <w:tcPr>
            <w:tcW w:w="1007" w:type="pct"/>
            <w:shd w:val="clear" w:color="auto" w:fill="F2F2F2" w:themeFill="background1" w:themeFillShade="F2"/>
            <w:vAlign w:val="center"/>
            <w:hideMark/>
          </w:tcPr>
          <w:p w:rsidR="00065E95" w:rsidRDefault="00C575FF">
            <w:pPr>
              <w:rPr>
                <w:rFonts w:cs="Arial"/>
                <w:szCs w:val="18"/>
              </w:rPr>
            </w:pPr>
            <w:r>
              <w:rPr>
                <w:rStyle w:val="PleaseReviewParagraphId"/>
              </w:rPr>
              <w:t>[363]</w:t>
            </w:r>
            <w:r>
              <w:rPr>
                <w:rFonts w:ascii="Arial" w:hAnsi="Arial" w:cs="Arial"/>
                <w:sz w:val="18"/>
                <w:szCs w:val="18"/>
              </w:rPr>
              <w:t>Whiteflies, mealybugs, scales</w:t>
            </w:r>
          </w:p>
        </w:tc>
      </w:tr>
      <w:tr w:rsidR="00065E95">
        <w:trPr>
          <w:cantSplit/>
          <w:trHeight w:val="315"/>
          <w:tblHeader/>
        </w:trPr>
        <w:tc>
          <w:tcPr>
            <w:tcW w:w="1438" w:type="pct"/>
            <w:vMerge/>
            <w:shd w:val="clear" w:color="auto" w:fill="F2F2F2" w:themeFill="background1" w:themeFillShade="F2"/>
          </w:tcPr>
          <w:p w:rsidR="00065E95" w:rsidRDefault="00C575FF">
            <w:pPr>
              <w:rPr>
                <w:rFonts w:cs="Arial"/>
                <w:szCs w:val="18"/>
              </w:rPr>
            </w:pPr>
            <w:r>
              <w:rPr>
                <w:rStyle w:val="PleaseReviewParagraphId"/>
              </w:rPr>
              <w:t>[364]</w:t>
            </w:r>
          </w:p>
        </w:tc>
        <w:tc>
          <w:tcPr>
            <w:tcW w:w="1261" w:type="pct"/>
            <w:vMerge/>
            <w:shd w:val="clear" w:color="auto" w:fill="F2F2F2" w:themeFill="background1" w:themeFillShade="F2"/>
            <w:vAlign w:val="center"/>
            <w:hideMark/>
          </w:tcPr>
          <w:p w:rsidR="00065E95" w:rsidRDefault="00C575FF">
            <w:pPr>
              <w:rPr>
                <w:rFonts w:cs="Arial"/>
                <w:szCs w:val="18"/>
              </w:rPr>
            </w:pPr>
            <w:r>
              <w:rPr>
                <w:rStyle w:val="PleaseReviewParagraphId"/>
              </w:rPr>
              <w:t>[365]</w:t>
            </w:r>
          </w:p>
        </w:tc>
        <w:tc>
          <w:tcPr>
            <w:tcW w:w="1294" w:type="pct"/>
            <w:shd w:val="clear" w:color="auto" w:fill="F2F2F2" w:themeFill="background1" w:themeFillShade="F2"/>
            <w:vAlign w:val="center"/>
            <w:hideMark/>
          </w:tcPr>
          <w:p w:rsidR="00065E95" w:rsidRDefault="00C575FF">
            <w:pPr>
              <w:rPr>
                <w:rFonts w:cs="Arial"/>
                <w:szCs w:val="18"/>
              </w:rPr>
            </w:pPr>
            <w:r>
              <w:rPr>
                <w:rStyle w:val="PleaseReviewParagraphId"/>
              </w:rPr>
              <w:t>[366]</w:t>
            </w:r>
            <w:r>
              <w:rPr>
                <w:rFonts w:ascii="Arial" w:hAnsi="Arial" w:cs="Arial"/>
                <w:sz w:val="18"/>
                <w:szCs w:val="18"/>
              </w:rPr>
              <w:t>Thysanoptera</w:t>
            </w:r>
          </w:p>
        </w:tc>
        <w:tc>
          <w:tcPr>
            <w:tcW w:w="1007" w:type="pct"/>
            <w:shd w:val="clear" w:color="auto" w:fill="F2F2F2" w:themeFill="background1" w:themeFillShade="F2"/>
            <w:vAlign w:val="center"/>
            <w:hideMark/>
          </w:tcPr>
          <w:p w:rsidR="00065E95" w:rsidRDefault="00C575FF">
            <w:pPr>
              <w:rPr>
                <w:rFonts w:cs="Arial"/>
                <w:szCs w:val="18"/>
              </w:rPr>
            </w:pPr>
            <w:r>
              <w:rPr>
                <w:rStyle w:val="PleaseReviewParagraphId"/>
              </w:rPr>
              <w:t>[367]</w:t>
            </w:r>
            <w:r>
              <w:rPr>
                <w:rFonts w:ascii="Arial" w:hAnsi="Arial" w:cs="Arial"/>
                <w:sz w:val="18"/>
                <w:szCs w:val="18"/>
              </w:rPr>
              <w:t>Thrips</w:t>
            </w:r>
          </w:p>
        </w:tc>
      </w:tr>
      <w:tr w:rsidR="00065E95">
        <w:trPr>
          <w:cantSplit/>
          <w:trHeight w:val="315"/>
          <w:tblHeader/>
        </w:trPr>
        <w:tc>
          <w:tcPr>
            <w:tcW w:w="1438" w:type="pct"/>
            <w:vMerge w:val="restart"/>
            <w:shd w:val="clear" w:color="auto" w:fill="FFFFFF" w:themeFill="background1"/>
            <w:vAlign w:val="center"/>
          </w:tcPr>
          <w:p w:rsidR="00065E95" w:rsidRDefault="00C575FF">
            <w:pPr>
              <w:pStyle w:val="IPPArial"/>
              <w:shd w:val="clear" w:color="auto" w:fill="FFFFFF" w:themeFill="background1"/>
              <w:jc w:val="left"/>
              <w:rPr>
                <w:rFonts w:cs="Arial"/>
                <w:bCs/>
                <w:szCs w:val="18"/>
              </w:rPr>
            </w:pPr>
            <w:r>
              <w:rPr>
                <w:rStyle w:val="PleaseReviewParagraphId"/>
              </w:rPr>
              <w:t>[368]</w:t>
            </w:r>
            <w:r>
              <w:rPr>
                <w:rFonts w:cs="Arial"/>
                <w:i/>
                <w:iCs/>
                <w:szCs w:val="18"/>
              </w:rPr>
              <w:t>Helianthus</w:t>
            </w:r>
            <w:r>
              <w:rPr>
                <w:rFonts w:cs="Arial"/>
                <w:szCs w:val="18"/>
              </w:rPr>
              <w:t xml:space="preserve"> spp. (sunflower), Asteraceae</w:t>
            </w:r>
          </w:p>
        </w:tc>
        <w:tc>
          <w:tcPr>
            <w:tcW w:w="1261" w:type="pct"/>
            <w:vMerge w:val="restart"/>
            <w:shd w:val="clear" w:color="auto" w:fill="FFFFFF" w:themeFill="background1"/>
            <w:vAlign w:val="center"/>
            <w:hideMark/>
          </w:tcPr>
          <w:p w:rsidR="00065E95" w:rsidRDefault="00C575FF">
            <w:pPr>
              <w:pStyle w:val="IPPArialTable"/>
              <w:shd w:val="clear" w:color="auto" w:fill="FFFFFF" w:themeFill="background1"/>
              <w:rPr>
                <w:rFonts w:eastAsia="Times New Roman" w:cs="Arial"/>
                <w:bCs/>
                <w:color w:val="000000"/>
                <w:szCs w:val="18"/>
              </w:rPr>
            </w:pPr>
            <w:r>
              <w:rPr>
                <w:rStyle w:val="PleaseReviewParagraphId"/>
              </w:rPr>
              <w:t>[369]</w:t>
            </w:r>
            <w:r>
              <w:rPr>
                <w:rFonts w:eastAsia="Times New Roman" w:cs="Arial"/>
                <w:bCs/>
                <w:color w:val="000000"/>
                <w:szCs w:val="18"/>
              </w:rPr>
              <w:t>Arthropods (insects)</w:t>
            </w:r>
          </w:p>
        </w:tc>
        <w:tc>
          <w:tcPr>
            <w:tcW w:w="1294" w:type="pct"/>
            <w:shd w:val="clear" w:color="auto" w:fill="FFFFFF" w:themeFill="background1"/>
            <w:vAlign w:val="center"/>
            <w:hideMark/>
          </w:tcPr>
          <w:p w:rsidR="00065E95" w:rsidRDefault="00C575FF">
            <w:pPr>
              <w:pStyle w:val="IPPArialTable"/>
              <w:shd w:val="clear" w:color="auto" w:fill="FFFFFF" w:themeFill="background1"/>
              <w:rPr>
                <w:rFonts w:eastAsia="Times New Roman" w:cs="Arial"/>
                <w:color w:val="000000"/>
                <w:szCs w:val="18"/>
              </w:rPr>
            </w:pPr>
            <w:r>
              <w:rPr>
                <w:rStyle w:val="PleaseReviewParagraphId"/>
              </w:rPr>
              <w:t>[370]</w:t>
            </w:r>
            <w:r>
              <w:rPr>
                <w:rFonts w:eastAsia="Times New Roman" w:cs="Arial"/>
                <w:color w:val="000000"/>
                <w:szCs w:val="18"/>
              </w:rPr>
              <w:t>Hemiptera</w:t>
            </w:r>
          </w:p>
        </w:tc>
        <w:tc>
          <w:tcPr>
            <w:tcW w:w="1007" w:type="pct"/>
            <w:shd w:val="clear" w:color="auto" w:fill="FFFFFF" w:themeFill="background1"/>
            <w:vAlign w:val="center"/>
            <w:hideMark/>
          </w:tcPr>
          <w:p w:rsidR="00065E95" w:rsidRDefault="00C575FF">
            <w:pPr>
              <w:pStyle w:val="IPPArialTable"/>
              <w:shd w:val="clear" w:color="auto" w:fill="FFFFFF" w:themeFill="background1"/>
              <w:rPr>
                <w:rFonts w:eastAsia="Times New Roman" w:cs="Arial"/>
                <w:color w:val="000000"/>
                <w:szCs w:val="18"/>
              </w:rPr>
            </w:pPr>
            <w:r>
              <w:rPr>
                <w:rStyle w:val="PleaseReviewParagraphId"/>
              </w:rPr>
              <w:t>[371]</w:t>
            </w:r>
            <w:r>
              <w:rPr>
                <w:rFonts w:eastAsia="Times New Roman" w:cs="Arial"/>
                <w:color w:val="000000"/>
                <w:szCs w:val="18"/>
              </w:rPr>
              <w:t>Aphids</w:t>
            </w:r>
          </w:p>
        </w:tc>
      </w:tr>
      <w:tr w:rsidR="00065E95">
        <w:trPr>
          <w:cantSplit/>
          <w:trHeight w:val="315"/>
          <w:tblHeader/>
        </w:trPr>
        <w:tc>
          <w:tcPr>
            <w:tcW w:w="1438" w:type="pct"/>
            <w:vMerge/>
            <w:shd w:val="clear" w:color="auto" w:fill="FFFFFF" w:themeFill="background1"/>
            <w:vAlign w:val="center"/>
          </w:tcPr>
          <w:p w:rsidR="00065E95" w:rsidRDefault="00C575FF">
            <w:pPr>
              <w:pStyle w:val="IPPArial"/>
              <w:shd w:val="clear" w:color="auto" w:fill="FFFFFF" w:themeFill="background1"/>
              <w:jc w:val="left"/>
              <w:rPr>
                <w:rFonts w:cs="Arial"/>
                <w:bCs/>
                <w:szCs w:val="18"/>
              </w:rPr>
            </w:pPr>
            <w:r>
              <w:rPr>
                <w:rStyle w:val="PleaseReviewParagraphId"/>
              </w:rPr>
              <w:t>[372]</w:t>
            </w:r>
          </w:p>
        </w:tc>
        <w:tc>
          <w:tcPr>
            <w:tcW w:w="1261" w:type="pct"/>
            <w:vMerge/>
            <w:shd w:val="clear" w:color="auto" w:fill="FFFFFF" w:themeFill="background1"/>
            <w:vAlign w:val="center"/>
            <w:hideMark/>
          </w:tcPr>
          <w:p w:rsidR="00065E95" w:rsidRDefault="00C575FF">
            <w:pPr>
              <w:pStyle w:val="IPPArialTable"/>
              <w:shd w:val="clear" w:color="auto" w:fill="FFFFFF" w:themeFill="background1"/>
              <w:rPr>
                <w:rFonts w:eastAsia="Times New Roman" w:cs="Arial"/>
                <w:bCs/>
                <w:color w:val="000000"/>
                <w:szCs w:val="18"/>
              </w:rPr>
            </w:pPr>
            <w:r>
              <w:rPr>
                <w:rStyle w:val="PleaseReviewParagraphId"/>
              </w:rPr>
              <w:t>[373]</w:t>
            </w:r>
          </w:p>
        </w:tc>
        <w:tc>
          <w:tcPr>
            <w:tcW w:w="1294" w:type="pct"/>
            <w:shd w:val="clear" w:color="auto" w:fill="FFFFFF" w:themeFill="background1"/>
            <w:vAlign w:val="center"/>
            <w:hideMark/>
          </w:tcPr>
          <w:p w:rsidR="00065E95" w:rsidRDefault="00C575FF">
            <w:pPr>
              <w:pStyle w:val="IPPArialTable"/>
              <w:shd w:val="clear" w:color="auto" w:fill="FFFFFF" w:themeFill="background1"/>
              <w:rPr>
                <w:rFonts w:eastAsia="Times New Roman" w:cs="Arial"/>
                <w:color w:val="000000"/>
                <w:szCs w:val="18"/>
              </w:rPr>
            </w:pPr>
            <w:r>
              <w:rPr>
                <w:rStyle w:val="PleaseReviewParagraphId"/>
              </w:rPr>
              <w:t>[374]</w:t>
            </w:r>
            <w:r>
              <w:rPr>
                <w:rFonts w:eastAsia="Times New Roman" w:cs="Arial"/>
                <w:color w:val="000000"/>
                <w:szCs w:val="18"/>
              </w:rPr>
              <w:t>Hemiptera</w:t>
            </w:r>
          </w:p>
        </w:tc>
        <w:tc>
          <w:tcPr>
            <w:tcW w:w="1007" w:type="pct"/>
            <w:shd w:val="clear" w:color="auto" w:fill="FFFFFF" w:themeFill="background1"/>
            <w:vAlign w:val="center"/>
            <w:hideMark/>
          </w:tcPr>
          <w:p w:rsidR="00065E95" w:rsidRDefault="00C575FF">
            <w:pPr>
              <w:pStyle w:val="IPPArialTable"/>
              <w:shd w:val="clear" w:color="auto" w:fill="FFFFFF" w:themeFill="background1"/>
              <w:rPr>
                <w:rFonts w:eastAsia="Times New Roman" w:cs="Arial"/>
                <w:color w:val="000000"/>
                <w:szCs w:val="18"/>
              </w:rPr>
            </w:pPr>
            <w:r>
              <w:rPr>
                <w:rStyle w:val="PleaseReviewParagraphId"/>
              </w:rPr>
              <w:t>[375]</w:t>
            </w:r>
            <w:r>
              <w:rPr>
                <w:rFonts w:eastAsia="Times New Roman" w:cs="Arial"/>
                <w:color w:val="000000"/>
                <w:szCs w:val="18"/>
              </w:rPr>
              <w:t>Bugs (e.g. Miridae)</w:t>
            </w:r>
          </w:p>
        </w:tc>
      </w:tr>
      <w:tr w:rsidR="00065E95">
        <w:trPr>
          <w:cantSplit/>
          <w:trHeight w:val="315"/>
          <w:tblHeader/>
        </w:trPr>
        <w:tc>
          <w:tcPr>
            <w:tcW w:w="1438" w:type="pct"/>
            <w:vMerge/>
            <w:shd w:val="clear" w:color="auto" w:fill="FFFFFF" w:themeFill="background1"/>
            <w:vAlign w:val="center"/>
          </w:tcPr>
          <w:p w:rsidR="00065E95" w:rsidRDefault="00C575FF">
            <w:pPr>
              <w:pStyle w:val="IPPArial"/>
              <w:shd w:val="clear" w:color="auto" w:fill="FFFFFF" w:themeFill="background1"/>
              <w:jc w:val="left"/>
              <w:rPr>
                <w:rFonts w:cs="Arial"/>
                <w:bCs/>
                <w:szCs w:val="18"/>
              </w:rPr>
            </w:pPr>
            <w:r>
              <w:rPr>
                <w:rStyle w:val="PleaseReviewParagraphId"/>
              </w:rPr>
              <w:t>[376]</w:t>
            </w:r>
          </w:p>
        </w:tc>
        <w:tc>
          <w:tcPr>
            <w:tcW w:w="1261" w:type="pct"/>
            <w:vMerge/>
            <w:shd w:val="clear" w:color="auto" w:fill="FFFFFF" w:themeFill="background1"/>
            <w:vAlign w:val="center"/>
            <w:hideMark/>
          </w:tcPr>
          <w:p w:rsidR="00065E95" w:rsidRDefault="00C575FF">
            <w:pPr>
              <w:pStyle w:val="IPPArialTable"/>
              <w:shd w:val="clear" w:color="auto" w:fill="FFFFFF" w:themeFill="background1"/>
              <w:rPr>
                <w:rFonts w:eastAsia="Times New Roman" w:cs="Arial"/>
                <w:bCs/>
                <w:color w:val="000000"/>
                <w:szCs w:val="18"/>
              </w:rPr>
            </w:pPr>
            <w:r>
              <w:rPr>
                <w:rStyle w:val="PleaseReviewParagraphId"/>
              </w:rPr>
              <w:t>[377]</w:t>
            </w:r>
          </w:p>
        </w:tc>
        <w:tc>
          <w:tcPr>
            <w:tcW w:w="1294" w:type="pct"/>
            <w:shd w:val="clear" w:color="auto" w:fill="FFFFFF" w:themeFill="background1"/>
            <w:vAlign w:val="center"/>
            <w:hideMark/>
          </w:tcPr>
          <w:p w:rsidR="00065E95" w:rsidRDefault="00C575FF">
            <w:pPr>
              <w:pStyle w:val="IPPArialTable"/>
              <w:shd w:val="clear" w:color="auto" w:fill="FFFFFF" w:themeFill="background1"/>
              <w:rPr>
                <w:rFonts w:eastAsia="Times New Roman" w:cs="Arial"/>
                <w:color w:val="000000"/>
                <w:szCs w:val="18"/>
              </w:rPr>
            </w:pPr>
            <w:r>
              <w:rPr>
                <w:rStyle w:val="PleaseReviewParagraphId"/>
              </w:rPr>
              <w:t>[378]</w:t>
            </w:r>
            <w:r>
              <w:rPr>
                <w:rFonts w:eastAsia="Times New Roman" w:cs="Arial"/>
                <w:color w:val="000000"/>
                <w:szCs w:val="18"/>
              </w:rPr>
              <w:t>Hemiptera</w:t>
            </w:r>
          </w:p>
        </w:tc>
        <w:tc>
          <w:tcPr>
            <w:tcW w:w="1007" w:type="pct"/>
            <w:shd w:val="clear" w:color="auto" w:fill="FFFFFF" w:themeFill="background1"/>
            <w:vAlign w:val="center"/>
            <w:hideMark/>
          </w:tcPr>
          <w:p w:rsidR="00065E95" w:rsidRDefault="00C575FF">
            <w:pPr>
              <w:pStyle w:val="IPPArialTable"/>
              <w:shd w:val="clear" w:color="auto" w:fill="FFFFFF" w:themeFill="background1"/>
              <w:rPr>
                <w:rFonts w:eastAsia="Times New Roman" w:cs="Arial"/>
                <w:color w:val="000000"/>
                <w:szCs w:val="18"/>
              </w:rPr>
            </w:pPr>
            <w:r>
              <w:rPr>
                <w:rStyle w:val="PleaseReviewParagraphId"/>
              </w:rPr>
              <w:t>[379]</w:t>
            </w:r>
            <w:r>
              <w:rPr>
                <w:rFonts w:eastAsia="Times New Roman" w:cs="Arial"/>
                <w:color w:val="000000"/>
                <w:szCs w:val="18"/>
              </w:rPr>
              <w:t>Whiteflies, mealybugs, scales</w:t>
            </w:r>
          </w:p>
        </w:tc>
      </w:tr>
      <w:tr w:rsidR="00065E95">
        <w:trPr>
          <w:cantSplit/>
          <w:trHeight w:val="315"/>
          <w:tblHeader/>
        </w:trPr>
        <w:tc>
          <w:tcPr>
            <w:tcW w:w="1438" w:type="pct"/>
            <w:vMerge/>
            <w:shd w:val="clear" w:color="auto" w:fill="FFFFFF" w:themeFill="background1"/>
            <w:vAlign w:val="center"/>
          </w:tcPr>
          <w:p w:rsidR="00065E95" w:rsidRDefault="00C575FF">
            <w:pPr>
              <w:pStyle w:val="IPPArial"/>
              <w:shd w:val="clear" w:color="auto" w:fill="FFFFFF" w:themeFill="background1"/>
              <w:jc w:val="left"/>
              <w:rPr>
                <w:rFonts w:cs="Arial"/>
                <w:bCs/>
                <w:szCs w:val="18"/>
              </w:rPr>
            </w:pPr>
            <w:r>
              <w:rPr>
                <w:rStyle w:val="PleaseReviewParagraphId"/>
              </w:rPr>
              <w:t>[380]</w:t>
            </w:r>
          </w:p>
        </w:tc>
        <w:tc>
          <w:tcPr>
            <w:tcW w:w="1261" w:type="pct"/>
            <w:vMerge/>
            <w:shd w:val="clear" w:color="auto" w:fill="FFFFFF" w:themeFill="background1"/>
            <w:vAlign w:val="center"/>
            <w:hideMark/>
          </w:tcPr>
          <w:p w:rsidR="00065E95" w:rsidRDefault="00C575FF">
            <w:pPr>
              <w:pStyle w:val="IPPArialTable"/>
              <w:shd w:val="clear" w:color="auto" w:fill="FFFFFF" w:themeFill="background1"/>
              <w:rPr>
                <w:rFonts w:eastAsia="Times New Roman" w:cs="Arial"/>
                <w:bCs/>
                <w:color w:val="000000"/>
                <w:szCs w:val="18"/>
              </w:rPr>
            </w:pPr>
            <w:r>
              <w:rPr>
                <w:rStyle w:val="PleaseReviewParagraphId"/>
              </w:rPr>
              <w:t>[381]</w:t>
            </w:r>
          </w:p>
        </w:tc>
        <w:tc>
          <w:tcPr>
            <w:tcW w:w="1294" w:type="pct"/>
            <w:shd w:val="clear" w:color="auto" w:fill="FFFFFF" w:themeFill="background1"/>
            <w:vAlign w:val="center"/>
            <w:hideMark/>
          </w:tcPr>
          <w:p w:rsidR="00065E95" w:rsidRDefault="00C575FF">
            <w:pPr>
              <w:pStyle w:val="IPPArialTable"/>
              <w:shd w:val="clear" w:color="auto" w:fill="FFFFFF" w:themeFill="background1"/>
              <w:rPr>
                <w:rFonts w:eastAsia="Times New Roman" w:cs="Arial"/>
                <w:color w:val="000000"/>
                <w:szCs w:val="18"/>
              </w:rPr>
            </w:pPr>
            <w:r>
              <w:rPr>
                <w:rStyle w:val="PleaseReviewParagraphId"/>
              </w:rPr>
              <w:t>[382]</w:t>
            </w:r>
            <w:r>
              <w:rPr>
                <w:rFonts w:eastAsia="Times New Roman" w:cs="Arial"/>
                <w:color w:val="000000"/>
                <w:szCs w:val="18"/>
              </w:rPr>
              <w:t>Thysanoptera</w:t>
            </w:r>
          </w:p>
        </w:tc>
        <w:tc>
          <w:tcPr>
            <w:tcW w:w="1007" w:type="pct"/>
            <w:shd w:val="clear" w:color="auto" w:fill="FFFFFF" w:themeFill="background1"/>
            <w:vAlign w:val="center"/>
            <w:hideMark/>
          </w:tcPr>
          <w:p w:rsidR="00065E95" w:rsidRDefault="00C575FF">
            <w:pPr>
              <w:pStyle w:val="IPPArialTable"/>
              <w:shd w:val="clear" w:color="auto" w:fill="FFFFFF" w:themeFill="background1"/>
              <w:rPr>
                <w:rFonts w:eastAsia="Times New Roman" w:cs="Arial"/>
                <w:color w:val="000000"/>
                <w:szCs w:val="18"/>
              </w:rPr>
            </w:pPr>
            <w:r>
              <w:rPr>
                <w:rStyle w:val="PleaseReviewParagraphId"/>
              </w:rPr>
              <w:t>[383]</w:t>
            </w:r>
            <w:r>
              <w:rPr>
                <w:rFonts w:eastAsia="Times New Roman" w:cs="Arial"/>
                <w:color w:val="000000"/>
                <w:szCs w:val="18"/>
              </w:rPr>
              <w:t>Thrips</w:t>
            </w:r>
          </w:p>
        </w:tc>
      </w:tr>
      <w:tr w:rsidR="00065E95">
        <w:trPr>
          <w:cantSplit/>
          <w:trHeight w:val="315"/>
          <w:tblHeader/>
        </w:trPr>
        <w:tc>
          <w:tcPr>
            <w:tcW w:w="1438" w:type="pct"/>
            <w:vMerge w:val="restart"/>
            <w:shd w:val="clear" w:color="auto" w:fill="F2F2F2" w:themeFill="background1" w:themeFillShade="F2"/>
            <w:vAlign w:val="center"/>
          </w:tcPr>
          <w:p w:rsidR="00065E95" w:rsidRDefault="00C575FF">
            <w:pPr>
              <w:jc w:val="left"/>
              <w:rPr>
                <w:rFonts w:ascii="Arial" w:hAnsi="Arial" w:cs="Arial"/>
                <w:sz w:val="18"/>
                <w:szCs w:val="18"/>
              </w:rPr>
            </w:pPr>
            <w:r>
              <w:rPr>
                <w:rStyle w:val="PleaseReviewParagraphId"/>
              </w:rPr>
              <w:t>[384]</w:t>
            </w:r>
            <w:r>
              <w:rPr>
                <w:rFonts w:ascii="Arial" w:hAnsi="Arial" w:cs="Arial"/>
                <w:i/>
                <w:sz w:val="18"/>
                <w:szCs w:val="18"/>
              </w:rPr>
              <w:t>Hydrangea</w:t>
            </w:r>
            <w:r>
              <w:rPr>
                <w:rFonts w:ascii="Arial" w:hAnsi="Arial" w:cs="Arial"/>
                <w:sz w:val="18"/>
                <w:szCs w:val="18"/>
              </w:rPr>
              <w:t xml:space="preserve"> spp. (hidrangea or hortencia), Hydrangeaceae</w:t>
            </w:r>
          </w:p>
        </w:tc>
        <w:tc>
          <w:tcPr>
            <w:tcW w:w="1261" w:type="pct"/>
            <w:vMerge w:val="restart"/>
            <w:shd w:val="clear" w:color="auto" w:fill="F2F2F2" w:themeFill="background1" w:themeFillShade="F2"/>
            <w:vAlign w:val="center"/>
            <w:hideMark/>
          </w:tcPr>
          <w:p w:rsidR="00065E95" w:rsidRDefault="00C575FF">
            <w:pPr>
              <w:rPr>
                <w:rFonts w:ascii="Arial" w:hAnsi="Arial" w:cs="Arial"/>
                <w:sz w:val="18"/>
                <w:szCs w:val="18"/>
              </w:rPr>
            </w:pPr>
            <w:r>
              <w:rPr>
                <w:rStyle w:val="PleaseReviewParagraphId"/>
              </w:rPr>
              <w:t>[385]</w:t>
            </w:r>
            <w:r>
              <w:rPr>
                <w:rFonts w:ascii="Arial" w:hAnsi="Arial" w:cs="Arial"/>
                <w:sz w:val="18"/>
                <w:szCs w:val="18"/>
              </w:rPr>
              <w:t>Arthropods (insects)</w:t>
            </w:r>
          </w:p>
        </w:tc>
        <w:tc>
          <w:tcPr>
            <w:tcW w:w="1294" w:type="pct"/>
            <w:shd w:val="clear" w:color="auto" w:fill="F2F2F2" w:themeFill="background1" w:themeFillShade="F2"/>
            <w:vAlign w:val="center"/>
            <w:hideMark/>
          </w:tcPr>
          <w:p w:rsidR="00065E95" w:rsidRDefault="00C575FF">
            <w:pPr>
              <w:rPr>
                <w:rFonts w:ascii="Arial" w:hAnsi="Arial" w:cs="Arial"/>
                <w:sz w:val="18"/>
                <w:szCs w:val="18"/>
              </w:rPr>
            </w:pPr>
            <w:r>
              <w:rPr>
                <w:rStyle w:val="PleaseReviewParagraphId"/>
              </w:rPr>
              <w:t>[386]</w:t>
            </w:r>
            <w:r>
              <w:rPr>
                <w:rFonts w:ascii="Arial" w:hAnsi="Arial" w:cs="Arial"/>
                <w:sz w:val="18"/>
                <w:szCs w:val="18"/>
              </w:rPr>
              <w:t>Hemiptera</w:t>
            </w:r>
          </w:p>
        </w:tc>
        <w:tc>
          <w:tcPr>
            <w:tcW w:w="1007" w:type="pct"/>
            <w:shd w:val="clear" w:color="auto" w:fill="F2F2F2" w:themeFill="background1" w:themeFillShade="F2"/>
            <w:vAlign w:val="center"/>
            <w:hideMark/>
          </w:tcPr>
          <w:p w:rsidR="00065E95" w:rsidRDefault="00C575FF">
            <w:pPr>
              <w:rPr>
                <w:rFonts w:ascii="Arial" w:hAnsi="Arial" w:cs="Arial"/>
                <w:sz w:val="18"/>
                <w:szCs w:val="18"/>
              </w:rPr>
            </w:pPr>
            <w:r>
              <w:rPr>
                <w:rStyle w:val="PleaseReviewParagraphId"/>
              </w:rPr>
              <w:t>[387]</w:t>
            </w:r>
            <w:r>
              <w:rPr>
                <w:rFonts w:ascii="Arial" w:hAnsi="Arial" w:cs="Arial"/>
                <w:sz w:val="18"/>
                <w:szCs w:val="18"/>
              </w:rPr>
              <w:t>Aphids</w:t>
            </w:r>
          </w:p>
        </w:tc>
      </w:tr>
      <w:tr w:rsidR="00065E95">
        <w:trPr>
          <w:cantSplit/>
          <w:trHeight w:val="315"/>
          <w:tblHeader/>
        </w:trPr>
        <w:tc>
          <w:tcPr>
            <w:tcW w:w="1438" w:type="pct"/>
            <w:vMerge/>
            <w:shd w:val="clear" w:color="auto" w:fill="F2F2F2" w:themeFill="background1" w:themeFillShade="F2"/>
            <w:vAlign w:val="center"/>
          </w:tcPr>
          <w:p w:rsidR="00065E95" w:rsidRDefault="00C575FF">
            <w:pPr>
              <w:rPr>
                <w:rFonts w:cs="Arial"/>
                <w:szCs w:val="18"/>
              </w:rPr>
            </w:pPr>
            <w:r>
              <w:rPr>
                <w:rStyle w:val="PleaseReviewParagraphId"/>
              </w:rPr>
              <w:t>[388]</w:t>
            </w:r>
          </w:p>
        </w:tc>
        <w:tc>
          <w:tcPr>
            <w:tcW w:w="1261" w:type="pct"/>
            <w:vMerge/>
            <w:shd w:val="clear" w:color="auto" w:fill="F2F2F2" w:themeFill="background1" w:themeFillShade="F2"/>
            <w:vAlign w:val="center"/>
            <w:hideMark/>
          </w:tcPr>
          <w:p w:rsidR="00065E95" w:rsidRDefault="00C575FF">
            <w:pPr>
              <w:rPr>
                <w:rFonts w:cs="Arial"/>
                <w:szCs w:val="18"/>
              </w:rPr>
            </w:pPr>
            <w:r>
              <w:rPr>
                <w:rStyle w:val="PleaseReviewParagraphId"/>
              </w:rPr>
              <w:t>[389]</w:t>
            </w:r>
          </w:p>
        </w:tc>
        <w:tc>
          <w:tcPr>
            <w:tcW w:w="1294" w:type="pct"/>
            <w:shd w:val="clear" w:color="auto" w:fill="F2F2F2" w:themeFill="background1" w:themeFillShade="F2"/>
            <w:vAlign w:val="center"/>
            <w:hideMark/>
          </w:tcPr>
          <w:p w:rsidR="00065E95" w:rsidRDefault="00C575FF">
            <w:pPr>
              <w:rPr>
                <w:rFonts w:cs="Arial"/>
                <w:szCs w:val="18"/>
              </w:rPr>
            </w:pPr>
            <w:r>
              <w:rPr>
                <w:rStyle w:val="PleaseReviewParagraphId"/>
              </w:rPr>
              <w:t>[390]</w:t>
            </w:r>
            <w:r>
              <w:rPr>
                <w:rFonts w:ascii="Arial" w:hAnsi="Arial" w:cs="Arial"/>
                <w:sz w:val="18"/>
                <w:szCs w:val="18"/>
              </w:rPr>
              <w:t>Hemiptera</w:t>
            </w:r>
          </w:p>
        </w:tc>
        <w:tc>
          <w:tcPr>
            <w:tcW w:w="1007" w:type="pct"/>
            <w:shd w:val="clear" w:color="auto" w:fill="F2F2F2" w:themeFill="background1" w:themeFillShade="F2"/>
            <w:vAlign w:val="center"/>
            <w:hideMark/>
          </w:tcPr>
          <w:p w:rsidR="00065E95" w:rsidRDefault="00C575FF">
            <w:pPr>
              <w:rPr>
                <w:rFonts w:cs="Arial"/>
                <w:szCs w:val="18"/>
              </w:rPr>
            </w:pPr>
            <w:r>
              <w:rPr>
                <w:rStyle w:val="PleaseReviewParagraphId"/>
              </w:rPr>
              <w:t>[391]</w:t>
            </w:r>
            <w:r>
              <w:rPr>
                <w:rFonts w:ascii="Arial" w:hAnsi="Arial" w:cs="Arial"/>
                <w:sz w:val="18"/>
                <w:szCs w:val="18"/>
              </w:rPr>
              <w:t>Whiteflies, mealybugs, scales</w:t>
            </w:r>
          </w:p>
        </w:tc>
      </w:tr>
      <w:tr w:rsidR="00065E95">
        <w:trPr>
          <w:cantSplit/>
          <w:trHeight w:val="315"/>
          <w:tblHeader/>
        </w:trPr>
        <w:tc>
          <w:tcPr>
            <w:tcW w:w="1438" w:type="pct"/>
            <w:vMerge/>
            <w:shd w:val="clear" w:color="auto" w:fill="F2F2F2" w:themeFill="background1" w:themeFillShade="F2"/>
            <w:vAlign w:val="center"/>
          </w:tcPr>
          <w:p w:rsidR="00065E95" w:rsidRDefault="00C575FF">
            <w:pPr>
              <w:rPr>
                <w:rFonts w:cs="Arial"/>
                <w:szCs w:val="18"/>
              </w:rPr>
            </w:pPr>
            <w:r>
              <w:rPr>
                <w:rStyle w:val="PleaseReviewParagraphId"/>
              </w:rPr>
              <w:t>[392]</w:t>
            </w:r>
          </w:p>
        </w:tc>
        <w:tc>
          <w:tcPr>
            <w:tcW w:w="1261" w:type="pct"/>
            <w:shd w:val="clear" w:color="auto" w:fill="F2F2F2" w:themeFill="background1" w:themeFillShade="F2"/>
            <w:vAlign w:val="center"/>
            <w:hideMark/>
          </w:tcPr>
          <w:p w:rsidR="00065E95" w:rsidRDefault="00C575FF">
            <w:pPr>
              <w:rPr>
                <w:rFonts w:cs="Arial"/>
                <w:szCs w:val="18"/>
              </w:rPr>
            </w:pPr>
            <w:r>
              <w:rPr>
                <w:rStyle w:val="PleaseReviewParagraphId"/>
              </w:rPr>
              <w:t>[393]</w:t>
            </w:r>
            <w:r>
              <w:rPr>
                <w:rFonts w:ascii="Arial" w:hAnsi="Arial" w:cs="Arial"/>
                <w:sz w:val="18"/>
                <w:szCs w:val="18"/>
              </w:rPr>
              <w:t>Arthropods (mites)</w:t>
            </w:r>
          </w:p>
        </w:tc>
        <w:tc>
          <w:tcPr>
            <w:tcW w:w="2301" w:type="pct"/>
            <w:gridSpan w:val="2"/>
            <w:shd w:val="clear" w:color="auto" w:fill="F2F2F2" w:themeFill="background1" w:themeFillShade="F2"/>
            <w:vAlign w:val="center"/>
            <w:hideMark/>
          </w:tcPr>
          <w:p w:rsidR="00065E95" w:rsidRDefault="00C575FF">
            <w:pPr>
              <w:jc w:val="left"/>
              <w:rPr>
                <w:rFonts w:cs="Arial"/>
                <w:szCs w:val="18"/>
              </w:rPr>
            </w:pPr>
            <w:r>
              <w:rPr>
                <w:rStyle w:val="PleaseReviewParagraphId"/>
              </w:rPr>
              <w:t>[394]</w:t>
            </w:r>
            <w:r>
              <w:rPr>
                <w:rFonts w:ascii="Arial" w:hAnsi="Arial" w:cs="Arial"/>
                <w:sz w:val="18"/>
                <w:szCs w:val="18"/>
              </w:rPr>
              <w:t>(e.g. spider mites from family Tetranychidae)</w:t>
            </w:r>
          </w:p>
        </w:tc>
      </w:tr>
      <w:tr w:rsidR="00065E95">
        <w:trPr>
          <w:cantSplit/>
          <w:trHeight w:val="315"/>
          <w:tblHeader/>
        </w:trPr>
        <w:tc>
          <w:tcPr>
            <w:tcW w:w="1438" w:type="pct"/>
            <w:vMerge w:val="restart"/>
            <w:shd w:val="clear" w:color="auto" w:fill="FFFFFF" w:themeFill="background1"/>
            <w:vAlign w:val="center"/>
          </w:tcPr>
          <w:p w:rsidR="00065E95" w:rsidRDefault="00C575FF">
            <w:pPr>
              <w:pStyle w:val="IPPArial"/>
              <w:shd w:val="clear" w:color="auto" w:fill="FFFFFF" w:themeFill="background1"/>
              <w:jc w:val="left"/>
              <w:rPr>
                <w:rFonts w:cs="Arial"/>
                <w:bCs/>
                <w:szCs w:val="18"/>
              </w:rPr>
            </w:pPr>
            <w:r>
              <w:rPr>
                <w:rStyle w:val="PleaseReviewParagraphId"/>
              </w:rPr>
              <w:t>[395]</w:t>
            </w:r>
            <w:r>
              <w:rPr>
                <w:rFonts w:cs="Arial"/>
                <w:i/>
                <w:iCs/>
                <w:szCs w:val="18"/>
              </w:rPr>
              <w:t xml:space="preserve">Hypericum </w:t>
            </w:r>
            <w:r>
              <w:rPr>
                <w:rFonts w:cs="Arial"/>
                <w:szCs w:val="18"/>
              </w:rPr>
              <w:t>spp. (hypericum), Hypericaceae</w:t>
            </w:r>
          </w:p>
        </w:tc>
        <w:tc>
          <w:tcPr>
            <w:tcW w:w="1261" w:type="pct"/>
            <w:vMerge w:val="restart"/>
            <w:shd w:val="clear" w:color="auto" w:fill="FFFFFF" w:themeFill="background1"/>
            <w:vAlign w:val="center"/>
            <w:hideMark/>
          </w:tcPr>
          <w:p w:rsidR="00065E95" w:rsidRDefault="00C575FF">
            <w:pPr>
              <w:pStyle w:val="IPPArialTable"/>
              <w:shd w:val="clear" w:color="auto" w:fill="FFFFFF" w:themeFill="background1"/>
              <w:rPr>
                <w:rFonts w:eastAsia="Times New Roman" w:cs="Arial"/>
                <w:bCs/>
                <w:color w:val="000000"/>
                <w:szCs w:val="18"/>
              </w:rPr>
            </w:pPr>
            <w:r>
              <w:rPr>
                <w:rStyle w:val="PleaseReviewParagraphId"/>
              </w:rPr>
              <w:t>[396]</w:t>
            </w:r>
            <w:r>
              <w:rPr>
                <w:rFonts w:eastAsia="Times New Roman" w:cs="Arial"/>
                <w:bCs/>
                <w:color w:val="000000"/>
                <w:szCs w:val="18"/>
              </w:rPr>
              <w:t>Arthropods (insects)</w:t>
            </w:r>
          </w:p>
        </w:tc>
        <w:tc>
          <w:tcPr>
            <w:tcW w:w="1294" w:type="pct"/>
            <w:shd w:val="clear" w:color="auto" w:fill="FFFFFF" w:themeFill="background1"/>
            <w:vAlign w:val="center"/>
            <w:hideMark/>
          </w:tcPr>
          <w:p w:rsidR="00065E95" w:rsidRDefault="00C575FF">
            <w:pPr>
              <w:pStyle w:val="IPPArialTable"/>
              <w:shd w:val="clear" w:color="auto" w:fill="FFFFFF" w:themeFill="background1"/>
              <w:rPr>
                <w:rFonts w:eastAsia="Times New Roman" w:cs="Arial"/>
                <w:color w:val="000000"/>
                <w:szCs w:val="18"/>
              </w:rPr>
            </w:pPr>
            <w:r>
              <w:rPr>
                <w:rStyle w:val="PleaseReviewParagraphId"/>
              </w:rPr>
              <w:t>[397]</w:t>
            </w:r>
            <w:r>
              <w:rPr>
                <w:rFonts w:eastAsia="Times New Roman" w:cs="Arial"/>
                <w:color w:val="000000"/>
                <w:szCs w:val="18"/>
              </w:rPr>
              <w:t>Hemiptera</w:t>
            </w:r>
          </w:p>
        </w:tc>
        <w:tc>
          <w:tcPr>
            <w:tcW w:w="1007" w:type="pct"/>
            <w:shd w:val="clear" w:color="auto" w:fill="FFFFFF" w:themeFill="background1"/>
            <w:vAlign w:val="center"/>
            <w:hideMark/>
          </w:tcPr>
          <w:p w:rsidR="00065E95" w:rsidRDefault="00C575FF">
            <w:pPr>
              <w:pStyle w:val="IPPArialTable"/>
              <w:shd w:val="clear" w:color="auto" w:fill="FFFFFF" w:themeFill="background1"/>
              <w:rPr>
                <w:rFonts w:eastAsia="Times New Roman" w:cs="Arial"/>
                <w:color w:val="000000"/>
                <w:szCs w:val="18"/>
              </w:rPr>
            </w:pPr>
            <w:r>
              <w:rPr>
                <w:rStyle w:val="PleaseReviewParagraphId"/>
              </w:rPr>
              <w:t>[398]</w:t>
            </w:r>
            <w:r>
              <w:rPr>
                <w:rFonts w:eastAsia="Times New Roman" w:cs="Arial"/>
                <w:color w:val="000000"/>
                <w:szCs w:val="18"/>
              </w:rPr>
              <w:t>Whiteflies, mealybugs, scales</w:t>
            </w:r>
          </w:p>
        </w:tc>
      </w:tr>
      <w:tr w:rsidR="00065E95">
        <w:trPr>
          <w:cantSplit/>
          <w:trHeight w:val="315"/>
          <w:tblHeader/>
        </w:trPr>
        <w:tc>
          <w:tcPr>
            <w:tcW w:w="1438" w:type="pct"/>
            <w:vMerge/>
            <w:shd w:val="clear" w:color="auto" w:fill="FFFFFF" w:themeFill="background1"/>
            <w:vAlign w:val="center"/>
          </w:tcPr>
          <w:p w:rsidR="00065E95" w:rsidRDefault="00C575FF">
            <w:pPr>
              <w:pStyle w:val="IPPArial"/>
              <w:shd w:val="clear" w:color="auto" w:fill="FFFFFF" w:themeFill="background1"/>
              <w:jc w:val="left"/>
              <w:rPr>
                <w:rFonts w:cs="Arial"/>
                <w:bCs/>
                <w:szCs w:val="18"/>
              </w:rPr>
            </w:pPr>
            <w:r>
              <w:rPr>
                <w:rStyle w:val="PleaseReviewParagraphId"/>
              </w:rPr>
              <w:t>[399]</w:t>
            </w:r>
          </w:p>
        </w:tc>
        <w:tc>
          <w:tcPr>
            <w:tcW w:w="1261" w:type="pct"/>
            <w:vMerge/>
            <w:shd w:val="clear" w:color="auto" w:fill="FFFFFF" w:themeFill="background1"/>
            <w:vAlign w:val="center"/>
            <w:hideMark/>
          </w:tcPr>
          <w:p w:rsidR="00065E95" w:rsidRDefault="00C575FF">
            <w:pPr>
              <w:pStyle w:val="IPPArialTable"/>
              <w:shd w:val="clear" w:color="auto" w:fill="FFFFFF" w:themeFill="background1"/>
              <w:rPr>
                <w:rFonts w:eastAsia="Times New Roman" w:cs="Arial"/>
                <w:bCs/>
                <w:color w:val="000000"/>
                <w:szCs w:val="18"/>
              </w:rPr>
            </w:pPr>
            <w:r>
              <w:rPr>
                <w:rStyle w:val="PleaseReviewParagraphId"/>
              </w:rPr>
              <w:t>[400]</w:t>
            </w:r>
          </w:p>
        </w:tc>
        <w:tc>
          <w:tcPr>
            <w:tcW w:w="1294" w:type="pct"/>
            <w:shd w:val="clear" w:color="auto" w:fill="FFFFFF" w:themeFill="background1"/>
            <w:vAlign w:val="center"/>
            <w:hideMark/>
          </w:tcPr>
          <w:p w:rsidR="00065E95" w:rsidRDefault="00C575FF">
            <w:pPr>
              <w:pStyle w:val="IPPArialTable"/>
              <w:shd w:val="clear" w:color="auto" w:fill="FFFFFF" w:themeFill="background1"/>
              <w:rPr>
                <w:rFonts w:eastAsia="Times New Roman" w:cs="Arial"/>
                <w:color w:val="000000"/>
                <w:szCs w:val="18"/>
              </w:rPr>
            </w:pPr>
            <w:r>
              <w:rPr>
                <w:rStyle w:val="PleaseReviewParagraphId"/>
              </w:rPr>
              <w:t>[401]</w:t>
            </w:r>
            <w:r>
              <w:rPr>
                <w:rFonts w:eastAsia="Times New Roman" w:cs="Arial"/>
                <w:color w:val="000000"/>
                <w:szCs w:val="18"/>
              </w:rPr>
              <w:t>Thysanoptera</w:t>
            </w:r>
          </w:p>
        </w:tc>
        <w:tc>
          <w:tcPr>
            <w:tcW w:w="1007" w:type="pct"/>
            <w:shd w:val="clear" w:color="auto" w:fill="FFFFFF" w:themeFill="background1"/>
            <w:vAlign w:val="center"/>
            <w:hideMark/>
          </w:tcPr>
          <w:p w:rsidR="00065E95" w:rsidRDefault="00C575FF">
            <w:pPr>
              <w:pStyle w:val="IPPArialTable"/>
              <w:shd w:val="clear" w:color="auto" w:fill="FFFFFF" w:themeFill="background1"/>
              <w:rPr>
                <w:rFonts w:eastAsia="Times New Roman" w:cs="Arial"/>
                <w:color w:val="000000"/>
                <w:szCs w:val="18"/>
              </w:rPr>
            </w:pPr>
            <w:r>
              <w:rPr>
                <w:rStyle w:val="PleaseReviewParagraphId"/>
              </w:rPr>
              <w:t>[402]</w:t>
            </w:r>
            <w:r>
              <w:rPr>
                <w:rFonts w:eastAsia="Times New Roman" w:cs="Arial"/>
                <w:color w:val="000000"/>
                <w:szCs w:val="18"/>
              </w:rPr>
              <w:t>Thrips</w:t>
            </w:r>
          </w:p>
        </w:tc>
      </w:tr>
      <w:tr w:rsidR="00065E95">
        <w:trPr>
          <w:cantSplit/>
          <w:trHeight w:val="750"/>
          <w:tblHeader/>
        </w:trPr>
        <w:tc>
          <w:tcPr>
            <w:tcW w:w="1438" w:type="pct"/>
            <w:vMerge/>
            <w:shd w:val="clear" w:color="auto" w:fill="FFFFFF" w:themeFill="background1"/>
            <w:vAlign w:val="center"/>
          </w:tcPr>
          <w:p w:rsidR="00065E95" w:rsidRDefault="00C575FF">
            <w:pPr>
              <w:pStyle w:val="IPPArial"/>
              <w:shd w:val="clear" w:color="auto" w:fill="FFFFFF" w:themeFill="background1"/>
              <w:jc w:val="left"/>
              <w:rPr>
                <w:rFonts w:cs="Arial"/>
                <w:bCs/>
                <w:szCs w:val="18"/>
              </w:rPr>
            </w:pPr>
            <w:r>
              <w:rPr>
                <w:rStyle w:val="PleaseReviewParagraphId"/>
              </w:rPr>
              <w:t>[403]</w:t>
            </w:r>
          </w:p>
        </w:tc>
        <w:tc>
          <w:tcPr>
            <w:tcW w:w="1261" w:type="pct"/>
            <w:shd w:val="clear" w:color="auto" w:fill="FFFFFF" w:themeFill="background1"/>
            <w:vAlign w:val="center"/>
            <w:hideMark/>
          </w:tcPr>
          <w:p w:rsidR="00065E95" w:rsidRDefault="00C575FF">
            <w:pPr>
              <w:pStyle w:val="IPPArialTable"/>
              <w:shd w:val="clear" w:color="auto" w:fill="FFFFFF" w:themeFill="background1"/>
              <w:rPr>
                <w:rFonts w:eastAsia="Times New Roman" w:cs="Arial"/>
                <w:bCs/>
                <w:szCs w:val="18"/>
              </w:rPr>
            </w:pPr>
            <w:r>
              <w:rPr>
                <w:rStyle w:val="PleaseReviewParagraphId"/>
              </w:rPr>
              <w:t>[404]</w:t>
            </w:r>
            <w:r>
              <w:rPr>
                <w:rFonts w:eastAsia="Times New Roman" w:cs="Arial"/>
                <w:bCs/>
                <w:szCs w:val="18"/>
              </w:rPr>
              <w:t>Ascomycota</w:t>
            </w:r>
          </w:p>
        </w:tc>
        <w:tc>
          <w:tcPr>
            <w:tcW w:w="1294" w:type="pct"/>
            <w:shd w:val="clear" w:color="auto" w:fill="FFFFFF" w:themeFill="background1"/>
            <w:vAlign w:val="center"/>
            <w:hideMark/>
          </w:tcPr>
          <w:p w:rsidR="00065E95" w:rsidRDefault="00C575FF">
            <w:pPr>
              <w:pStyle w:val="IPPArialTable"/>
              <w:shd w:val="clear" w:color="auto" w:fill="FFFFFF" w:themeFill="background1"/>
              <w:rPr>
                <w:rFonts w:eastAsia="Times New Roman" w:cs="Arial"/>
                <w:szCs w:val="18"/>
                <w:lang w:val="es-MX"/>
              </w:rPr>
            </w:pPr>
            <w:r w:rsidRPr="00646DD4">
              <w:rPr>
                <w:rStyle w:val="PleaseReviewParagraphId"/>
                <w:lang w:val="es-AR"/>
              </w:rPr>
              <w:t>[405]</w:t>
            </w:r>
            <w:r>
              <w:rPr>
                <w:rFonts w:eastAsia="Times New Roman" w:cs="Arial"/>
                <w:szCs w:val="18"/>
                <w:lang w:val="es-MX"/>
              </w:rPr>
              <w:t>Capnodiales (</w:t>
            </w:r>
            <w:r>
              <w:rPr>
                <w:rFonts w:eastAsia="Times New Roman" w:cs="Arial"/>
                <w:i/>
                <w:szCs w:val="18"/>
                <w:lang w:val="es-MX"/>
              </w:rPr>
              <w:t>Passalora hyperici</w:t>
            </w:r>
            <w:r>
              <w:rPr>
                <w:rFonts w:eastAsia="Times New Roman" w:cs="Arial"/>
                <w:szCs w:val="18"/>
                <w:lang w:val="es-MX"/>
              </w:rPr>
              <w:t>)</w:t>
            </w:r>
          </w:p>
          <w:p w:rsidR="00065E95" w:rsidRDefault="00C575FF">
            <w:pPr>
              <w:pStyle w:val="IPPArialTable"/>
              <w:shd w:val="clear" w:color="auto" w:fill="FFFFFF" w:themeFill="background1"/>
              <w:rPr>
                <w:rFonts w:eastAsia="Times New Roman" w:cs="Arial"/>
                <w:szCs w:val="18"/>
                <w:lang w:val="es-MX"/>
              </w:rPr>
            </w:pPr>
            <w:r w:rsidRPr="00646DD4">
              <w:rPr>
                <w:rStyle w:val="PleaseReviewParagraphId"/>
                <w:lang w:val="es-AR"/>
              </w:rPr>
              <w:t>[406]</w:t>
            </w:r>
            <w:r>
              <w:rPr>
                <w:rFonts w:eastAsia="Times New Roman" w:cs="Arial"/>
                <w:szCs w:val="18"/>
                <w:lang w:val="es-MX"/>
              </w:rPr>
              <w:t>Xylariales (</w:t>
            </w:r>
            <w:r>
              <w:rPr>
                <w:rFonts w:eastAsia="Times New Roman" w:cs="Arial"/>
                <w:i/>
                <w:szCs w:val="18"/>
                <w:lang w:val="es-MX"/>
              </w:rPr>
              <w:t>Diploceras hypericinum</w:t>
            </w:r>
            <w:r>
              <w:rPr>
                <w:rFonts w:eastAsia="Times New Roman" w:cs="Arial"/>
                <w:szCs w:val="18"/>
                <w:lang w:val="es-MX"/>
              </w:rPr>
              <w:t>)</w:t>
            </w:r>
          </w:p>
        </w:tc>
        <w:tc>
          <w:tcPr>
            <w:tcW w:w="1007" w:type="pct"/>
            <w:shd w:val="clear" w:color="auto" w:fill="FFFFFF" w:themeFill="background1"/>
            <w:vAlign w:val="center"/>
            <w:hideMark/>
          </w:tcPr>
          <w:p w:rsidR="00065E95" w:rsidRDefault="00C575FF">
            <w:pPr>
              <w:pStyle w:val="IPPArialTable"/>
              <w:shd w:val="clear" w:color="auto" w:fill="FFFFFF" w:themeFill="background1"/>
              <w:rPr>
                <w:rFonts w:eastAsia="Times New Roman" w:cs="Arial"/>
                <w:szCs w:val="18"/>
              </w:rPr>
            </w:pPr>
            <w:r>
              <w:rPr>
                <w:rStyle w:val="PleaseReviewParagraphId"/>
              </w:rPr>
              <w:t>[407]</w:t>
            </w:r>
            <w:r>
              <w:rPr>
                <w:rFonts w:eastAsia="Times New Roman" w:cs="Arial"/>
                <w:szCs w:val="18"/>
              </w:rPr>
              <w:t>Leaf spotting and leaf blight</w:t>
            </w:r>
          </w:p>
        </w:tc>
      </w:tr>
      <w:tr w:rsidR="00065E95">
        <w:trPr>
          <w:cantSplit/>
          <w:trHeight w:val="315"/>
          <w:tblHeader/>
        </w:trPr>
        <w:tc>
          <w:tcPr>
            <w:tcW w:w="1438" w:type="pct"/>
            <w:vMerge/>
            <w:shd w:val="clear" w:color="auto" w:fill="FFFFFF" w:themeFill="background1"/>
            <w:vAlign w:val="center"/>
          </w:tcPr>
          <w:p w:rsidR="00065E95" w:rsidRDefault="00C575FF">
            <w:pPr>
              <w:pStyle w:val="IPPArial"/>
              <w:shd w:val="clear" w:color="auto" w:fill="FFFFFF" w:themeFill="background1"/>
              <w:jc w:val="left"/>
              <w:rPr>
                <w:rFonts w:cs="Arial"/>
                <w:bCs/>
                <w:szCs w:val="18"/>
              </w:rPr>
            </w:pPr>
            <w:r>
              <w:rPr>
                <w:rStyle w:val="PleaseReviewParagraphId"/>
              </w:rPr>
              <w:t>[408]</w:t>
            </w:r>
          </w:p>
        </w:tc>
        <w:tc>
          <w:tcPr>
            <w:tcW w:w="1261" w:type="pct"/>
            <w:shd w:val="clear" w:color="auto" w:fill="FFFFFF" w:themeFill="background1"/>
            <w:vAlign w:val="center"/>
            <w:hideMark/>
          </w:tcPr>
          <w:p w:rsidR="00065E95" w:rsidRDefault="00C575FF">
            <w:pPr>
              <w:pStyle w:val="IPPArialTable"/>
              <w:shd w:val="clear" w:color="auto" w:fill="FFFFFF" w:themeFill="background1"/>
              <w:rPr>
                <w:rFonts w:eastAsia="Times New Roman" w:cs="Arial"/>
                <w:bCs/>
                <w:color w:val="000000"/>
                <w:szCs w:val="18"/>
              </w:rPr>
            </w:pPr>
            <w:r>
              <w:rPr>
                <w:rStyle w:val="PleaseReviewParagraphId"/>
              </w:rPr>
              <w:t>[409]</w:t>
            </w:r>
            <w:r>
              <w:rPr>
                <w:rFonts w:eastAsia="Times New Roman" w:cs="Arial"/>
                <w:bCs/>
                <w:color w:val="000000"/>
                <w:szCs w:val="18"/>
              </w:rPr>
              <w:t>Arthropods (mites)</w:t>
            </w:r>
          </w:p>
        </w:tc>
        <w:tc>
          <w:tcPr>
            <w:tcW w:w="2301" w:type="pct"/>
            <w:gridSpan w:val="2"/>
            <w:shd w:val="clear" w:color="auto" w:fill="FFFFFF" w:themeFill="background1"/>
            <w:vAlign w:val="center"/>
            <w:hideMark/>
          </w:tcPr>
          <w:p w:rsidR="00065E95" w:rsidRDefault="00C575FF">
            <w:pPr>
              <w:pStyle w:val="IPPArialTable"/>
              <w:shd w:val="clear" w:color="auto" w:fill="FFFFFF" w:themeFill="background1"/>
              <w:rPr>
                <w:rFonts w:eastAsia="Times New Roman" w:cs="Arial"/>
                <w:color w:val="000000"/>
                <w:szCs w:val="18"/>
              </w:rPr>
            </w:pPr>
            <w:r>
              <w:rPr>
                <w:rStyle w:val="PleaseReviewParagraphId"/>
              </w:rPr>
              <w:t>[410]</w:t>
            </w:r>
            <w:r>
              <w:rPr>
                <w:rFonts w:eastAsia="Times New Roman" w:cs="Arial"/>
                <w:color w:val="000000"/>
                <w:szCs w:val="18"/>
              </w:rPr>
              <w:t>(e.g. spider mites from family Tetranychidae)</w:t>
            </w:r>
          </w:p>
        </w:tc>
      </w:tr>
      <w:tr w:rsidR="00065E95">
        <w:trPr>
          <w:cantSplit/>
          <w:trHeight w:val="315"/>
          <w:tblHeader/>
        </w:trPr>
        <w:tc>
          <w:tcPr>
            <w:tcW w:w="1438" w:type="pct"/>
            <w:vMerge w:val="restart"/>
            <w:shd w:val="clear" w:color="auto" w:fill="F2F2F2" w:themeFill="background1" w:themeFillShade="F2"/>
            <w:vAlign w:val="center"/>
          </w:tcPr>
          <w:p w:rsidR="00065E95" w:rsidRDefault="00C575FF">
            <w:pPr>
              <w:jc w:val="left"/>
              <w:rPr>
                <w:rFonts w:ascii="Arial" w:hAnsi="Arial" w:cs="Arial"/>
                <w:sz w:val="18"/>
                <w:szCs w:val="18"/>
              </w:rPr>
            </w:pPr>
            <w:r>
              <w:rPr>
                <w:rStyle w:val="PleaseReviewParagraphId"/>
              </w:rPr>
              <w:t>[411]</w:t>
            </w:r>
            <w:r>
              <w:rPr>
                <w:rFonts w:ascii="Arial" w:hAnsi="Arial" w:cs="Arial"/>
                <w:i/>
                <w:sz w:val="18"/>
                <w:szCs w:val="18"/>
              </w:rPr>
              <w:t>Lilium</w:t>
            </w:r>
            <w:r>
              <w:rPr>
                <w:rFonts w:ascii="Arial" w:hAnsi="Arial" w:cs="Arial"/>
                <w:sz w:val="18"/>
                <w:szCs w:val="18"/>
              </w:rPr>
              <w:t xml:space="preserve"> spp. (Lily), Liliaceae</w:t>
            </w:r>
          </w:p>
        </w:tc>
        <w:tc>
          <w:tcPr>
            <w:tcW w:w="1261" w:type="pct"/>
            <w:vMerge w:val="restart"/>
            <w:shd w:val="clear" w:color="auto" w:fill="F2F2F2" w:themeFill="background1" w:themeFillShade="F2"/>
            <w:vAlign w:val="center"/>
            <w:hideMark/>
          </w:tcPr>
          <w:p w:rsidR="00065E95" w:rsidRDefault="00C575FF">
            <w:pPr>
              <w:jc w:val="left"/>
              <w:rPr>
                <w:rFonts w:ascii="Arial" w:hAnsi="Arial" w:cs="Arial"/>
                <w:sz w:val="18"/>
                <w:szCs w:val="18"/>
              </w:rPr>
            </w:pPr>
            <w:r>
              <w:rPr>
                <w:rStyle w:val="PleaseReviewParagraphId"/>
              </w:rPr>
              <w:t>[412]</w:t>
            </w:r>
            <w:r>
              <w:rPr>
                <w:rFonts w:ascii="Arial" w:hAnsi="Arial" w:cs="Arial"/>
                <w:sz w:val="18"/>
                <w:szCs w:val="18"/>
              </w:rPr>
              <w:t>Arthropods (insects)</w:t>
            </w:r>
          </w:p>
        </w:tc>
        <w:tc>
          <w:tcPr>
            <w:tcW w:w="1294" w:type="pct"/>
            <w:shd w:val="clear" w:color="auto" w:fill="F2F2F2" w:themeFill="background1" w:themeFillShade="F2"/>
            <w:vAlign w:val="center"/>
            <w:hideMark/>
          </w:tcPr>
          <w:p w:rsidR="00065E95" w:rsidRDefault="00C575FF">
            <w:pPr>
              <w:jc w:val="left"/>
              <w:rPr>
                <w:rFonts w:ascii="Arial" w:hAnsi="Arial" w:cs="Arial"/>
                <w:sz w:val="18"/>
                <w:szCs w:val="18"/>
              </w:rPr>
            </w:pPr>
            <w:r>
              <w:rPr>
                <w:rStyle w:val="PleaseReviewParagraphId"/>
              </w:rPr>
              <w:t>[413]</w:t>
            </w:r>
            <w:r>
              <w:rPr>
                <w:rFonts w:ascii="Arial" w:hAnsi="Arial" w:cs="Arial"/>
                <w:sz w:val="18"/>
                <w:szCs w:val="18"/>
              </w:rPr>
              <w:t>Coleoptera</w:t>
            </w:r>
          </w:p>
        </w:tc>
        <w:tc>
          <w:tcPr>
            <w:tcW w:w="1007" w:type="pct"/>
            <w:shd w:val="clear" w:color="auto" w:fill="F2F2F2" w:themeFill="background1" w:themeFillShade="F2"/>
            <w:vAlign w:val="center"/>
            <w:hideMark/>
          </w:tcPr>
          <w:p w:rsidR="00065E95" w:rsidRDefault="00C575FF">
            <w:pPr>
              <w:jc w:val="left"/>
              <w:rPr>
                <w:rFonts w:ascii="Arial" w:hAnsi="Arial" w:cs="Arial"/>
                <w:sz w:val="18"/>
                <w:szCs w:val="18"/>
              </w:rPr>
            </w:pPr>
            <w:r>
              <w:rPr>
                <w:rStyle w:val="PleaseReviewParagraphId"/>
              </w:rPr>
              <w:t>[414]</w:t>
            </w:r>
            <w:r>
              <w:rPr>
                <w:rFonts w:ascii="Arial" w:hAnsi="Arial" w:cs="Arial"/>
                <w:sz w:val="18"/>
                <w:szCs w:val="18"/>
              </w:rPr>
              <w:t>Beetles</w:t>
            </w:r>
          </w:p>
        </w:tc>
      </w:tr>
      <w:tr w:rsidR="00065E95">
        <w:trPr>
          <w:cantSplit/>
          <w:trHeight w:val="315"/>
          <w:tblHeader/>
        </w:trPr>
        <w:tc>
          <w:tcPr>
            <w:tcW w:w="1438" w:type="pct"/>
            <w:vMerge/>
            <w:shd w:val="clear" w:color="auto" w:fill="F2F2F2" w:themeFill="background1" w:themeFillShade="F2"/>
            <w:vAlign w:val="center"/>
          </w:tcPr>
          <w:p w:rsidR="00065E95" w:rsidRDefault="00C575FF">
            <w:pPr>
              <w:jc w:val="left"/>
              <w:rPr>
                <w:rFonts w:cs="Arial"/>
                <w:szCs w:val="18"/>
              </w:rPr>
            </w:pPr>
            <w:r>
              <w:rPr>
                <w:rStyle w:val="PleaseReviewParagraphId"/>
              </w:rPr>
              <w:t>[415]</w:t>
            </w:r>
          </w:p>
        </w:tc>
        <w:tc>
          <w:tcPr>
            <w:tcW w:w="1261" w:type="pct"/>
            <w:vMerge/>
            <w:shd w:val="clear" w:color="auto" w:fill="F2F2F2" w:themeFill="background1" w:themeFillShade="F2"/>
            <w:vAlign w:val="center"/>
            <w:hideMark/>
          </w:tcPr>
          <w:p w:rsidR="00065E95" w:rsidRDefault="00C575FF">
            <w:pPr>
              <w:jc w:val="left"/>
              <w:rPr>
                <w:rFonts w:cs="Arial"/>
                <w:szCs w:val="18"/>
              </w:rPr>
            </w:pPr>
            <w:r>
              <w:rPr>
                <w:rStyle w:val="PleaseReviewParagraphId"/>
              </w:rPr>
              <w:t>[416]</w:t>
            </w:r>
          </w:p>
        </w:tc>
        <w:tc>
          <w:tcPr>
            <w:tcW w:w="1294" w:type="pct"/>
            <w:shd w:val="clear" w:color="auto" w:fill="F2F2F2" w:themeFill="background1" w:themeFillShade="F2"/>
            <w:vAlign w:val="center"/>
            <w:hideMark/>
          </w:tcPr>
          <w:p w:rsidR="00065E95" w:rsidRDefault="00C575FF">
            <w:pPr>
              <w:jc w:val="left"/>
              <w:rPr>
                <w:rFonts w:cs="Arial"/>
                <w:szCs w:val="18"/>
              </w:rPr>
            </w:pPr>
            <w:r>
              <w:rPr>
                <w:rStyle w:val="PleaseReviewParagraphId"/>
              </w:rPr>
              <w:t>[417]</w:t>
            </w:r>
            <w:r>
              <w:rPr>
                <w:rFonts w:ascii="Arial" w:hAnsi="Arial" w:cs="Arial"/>
                <w:sz w:val="18"/>
                <w:szCs w:val="18"/>
              </w:rPr>
              <w:t>Thysanoptera</w:t>
            </w:r>
          </w:p>
        </w:tc>
        <w:tc>
          <w:tcPr>
            <w:tcW w:w="1007" w:type="pct"/>
            <w:shd w:val="clear" w:color="auto" w:fill="F2F2F2" w:themeFill="background1" w:themeFillShade="F2"/>
            <w:vAlign w:val="center"/>
            <w:hideMark/>
          </w:tcPr>
          <w:p w:rsidR="00065E95" w:rsidRDefault="00C575FF">
            <w:pPr>
              <w:jc w:val="left"/>
              <w:rPr>
                <w:rFonts w:cs="Arial"/>
                <w:szCs w:val="18"/>
              </w:rPr>
            </w:pPr>
            <w:r>
              <w:rPr>
                <w:rStyle w:val="PleaseReviewParagraphId"/>
              </w:rPr>
              <w:t>[418]</w:t>
            </w:r>
            <w:r>
              <w:rPr>
                <w:rFonts w:ascii="Arial" w:hAnsi="Arial" w:cs="Arial"/>
                <w:sz w:val="18"/>
                <w:szCs w:val="18"/>
              </w:rPr>
              <w:t>Thrips</w:t>
            </w:r>
          </w:p>
        </w:tc>
      </w:tr>
      <w:tr w:rsidR="00065E95">
        <w:trPr>
          <w:cantSplit/>
          <w:trHeight w:val="750"/>
          <w:tblHeader/>
        </w:trPr>
        <w:tc>
          <w:tcPr>
            <w:tcW w:w="1438" w:type="pct"/>
            <w:vMerge/>
            <w:shd w:val="clear" w:color="auto" w:fill="F2F2F2" w:themeFill="background1" w:themeFillShade="F2"/>
            <w:vAlign w:val="center"/>
          </w:tcPr>
          <w:p w:rsidR="00065E95" w:rsidRDefault="00C575FF">
            <w:pPr>
              <w:jc w:val="left"/>
              <w:rPr>
                <w:rFonts w:cs="Arial"/>
                <w:szCs w:val="18"/>
              </w:rPr>
            </w:pPr>
            <w:r>
              <w:rPr>
                <w:rStyle w:val="PleaseReviewParagraphId"/>
              </w:rPr>
              <w:t>[419]</w:t>
            </w:r>
          </w:p>
        </w:tc>
        <w:tc>
          <w:tcPr>
            <w:tcW w:w="1261" w:type="pct"/>
            <w:shd w:val="clear" w:color="auto" w:fill="F2F2F2" w:themeFill="background1" w:themeFillShade="F2"/>
            <w:vAlign w:val="center"/>
          </w:tcPr>
          <w:p w:rsidR="00065E95" w:rsidRDefault="00C575FF">
            <w:pPr>
              <w:jc w:val="left"/>
              <w:rPr>
                <w:rFonts w:cs="Arial"/>
                <w:szCs w:val="18"/>
              </w:rPr>
            </w:pPr>
            <w:r>
              <w:rPr>
                <w:rStyle w:val="PleaseReviewParagraphId"/>
              </w:rPr>
              <w:t>[420]</w:t>
            </w:r>
            <w:r>
              <w:rPr>
                <w:rFonts w:ascii="Arial" w:hAnsi="Arial" w:cs="Arial"/>
                <w:sz w:val="18"/>
                <w:szCs w:val="18"/>
              </w:rPr>
              <w:t>Ascomycota</w:t>
            </w:r>
          </w:p>
        </w:tc>
        <w:tc>
          <w:tcPr>
            <w:tcW w:w="1294" w:type="pct"/>
            <w:shd w:val="clear" w:color="auto" w:fill="F2F2F2" w:themeFill="background1" w:themeFillShade="F2"/>
            <w:vAlign w:val="center"/>
          </w:tcPr>
          <w:p w:rsidR="00065E95" w:rsidRDefault="00C575FF">
            <w:pPr>
              <w:jc w:val="left"/>
              <w:rPr>
                <w:rFonts w:cs="Arial"/>
                <w:szCs w:val="18"/>
              </w:rPr>
            </w:pPr>
            <w:r>
              <w:rPr>
                <w:rStyle w:val="PleaseReviewParagraphId"/>
              </w:rPr>
              <w:t>[421]</w:t>
            </w:r>
            <w:r>
              <w:rPr>
                <w:rFonts w:ascii="Arial" w:hAnsi="Arial" w:cs="Arial"/>
                <w:sz w:val="18"/>
                <w:szCs w:val="18"/>
              </w:rPr>
              <w:t>Plectosphaerellaceae (</w:t>
            </w:r>
            <w:r>
              <w:rPr>
                <w:rFonts w:ascii="Arial" w:hAnsi="Arial" w:cs="Arial"/>
                <w:i/>
                <w:sz w:val="18"/>
                <w:szCs w:val="18"/>
              </w:rPr>
              <w:t>Verticillium</w:t>
            </w:r>
            <w:r>
              <w:rPr>
                <w:rFonts w:ascii="Arial" w:hAnsi="Arial" w:cs="Arial"/>
                <w:sz w:val="18"/>
                <w:szCs w:val="18"/>
              </w:rPr>
              <w:t>)</w:t>
            </w:r>
          </w:p>
          <w:p w:rsidR="00065E95" w:rsidRDefault="00C575FF">
            <w:pPr>
              <w:jc w:val="left"/>
              <w:rPr>
                <w:rFonts w:cs="Arial"/>
                <w:szCs w:val="18"/>
              </w:rPr>
            </w:pPr>
            <w:r>
              <w:rPr>
                <w:rStyle w:val="PleaseReviewParagraphId"/>
              </w:rPr>
              <w:t>[422]</w:t>
            </w:r>
            <w:r>
              <w:rPr>
                <w:rFonts w:ascii="Arial" w:hAnsi="Arial" w:cs="Arial"/>
                <w:sz w:val="18"/>
                <w:szCs w:val="18"/>
              </w:rPr>
              <w:t>Hypocreales (</w:t>
            </w:r>
            <w:r>
              <w:rPr>
                <w:rFonts w:ascii="Arial" w:hAnsi="Arial" w:cs="Arial"/>
                <w:i/>
                <w:sz w:val="18"/>
                <w:szCs w:val="18"/>
              </w:rPr>
              <w:t>Fusarium</w:t>
            </w:r>
            <w:r>
              <w:rPr>
                <w:rFonts w:ascii="Arial" w:hAnsi="Arial" w:cs="Arial"/>
                <w:sz w:val="18"/>
                <w:szCs w:val="18"/>
              </w:rPr>
              <w:t>)</w:t>
            </w:r>
          </w:p>
        </w:tc>
        <w:tc>
          <w:tcPr>
            <w:tcW w:w="1007" w:type="pct"/>
            <w:shd w:val="clear" w:color="auto" w:fill="F2F2F2" w:themeFill="background1" w:themeFillShade="F2"/>
            <w:vAlign w:val="center"/>
          </w:tcPr>
          <w:p w:rsidR="00065E95" w:rsidRDefault="00C575FF">
            <w:pPr>
              <w:jc w:val="left"/>
              <w:rPr>
                <w:rFonts w:cs="Arial"/>
                <w:szCs w:val="18"/>
              </w:rPr>
            </w:pPr>
            <w:r>
              <w:rPr>
                <w:rStyle w:val="PleaseReviewParagraphId"/>
              </w:rPr>
              <w:t>[423]</w:t>
            </w:r>
            <w:r>
              <w:rPr>
                <w:rFonts w:ascii="Arial" w:hAnsi="Arial" w:cs="Arial"/>
                <w:sz w:val="18"/>
                <w:szCs w:val="18"/>
              </w:rPr>
              <w:t>Verticillium wilt</w:t>
            </w:r>
          </w:p>
          <w:p w:rsidR="00065E95" w:rsidRDefault="00C575FF">
            <w:pPr>
              <w:jc w:val="left"/>
              <w:rPr>
                <w:rFonts w:cs="Arial"/>
                <w:szCs w:val="18"/>
              </w:rPr>
            </w:pPr>
            <w:r>
              <w:rPr>
                <w:rStyle w:val="PleaseReviewParagraphId"/>
              </w:rPr>
              <w:t>[424]</w:t>
            </w:r>
            <w:r>
              <w:rPr>
                <w:rFonts w:ascii="Arial" w:hAnsi="Arial" w:cs="Arial"/>
                <w:sz w:val="18"/>
                <w:szCs w:val="18"/>
              </w:rPr>
              <w:t>Fusarium bulb rot</w:t>
            </w:r>
          </w:p>
        </w:tc>
      </w:tr>
      <w:tr w:rsidR="00065E95">
        <w:trPr>
          <w:cantSplit/>
          <w:trHeight w:val="480"/>
          <w:tblHeader/>
        </w:trPr>
        <w:tc>
          <w:tcPr>
            <w:tcW w:w="1438" w:type="pct"/>
            <w:vMerge/>
            <w:shd w:val="clear" w:color="auto" w:fill="F2F2F2" w:themeFill="background1" w:themeFillShade="F2"/>
            <w:vAlign w:val="center"/>
          </w:tcPr>
          <w:p w:rsidR="00065E95" w:rsidRDefault="00C575FF">
            <w:pPr>
              <w:jc w:val="left"/>
              <w:rPr>
                <w:rFonts w:ascii="Arial" w:hAnsi="Arial" w:cs="Arial"/>
                <w:sz w:val="18"/>
                <w:szCs w:val="18"/>
              </w:rPr>
            </w:pPr>
            <w:r>
              <w:rPr>
                <w:rStyle w:val="PleaseReviewParagraphId"/>
              </w:rPr>
              <w:t>[425]</w:t>
            </w:r>
          </w:p>
        </w:tc>
        <w:tc>
          <w:tcPr>
            <w:tcW w:w="1261" w:type="pct"/>
            <w:shd w:val="clear" w:color="auto" w:fill="F2F2F2" w:themeFill="background1" w:themeFillShade="F2"/>
            <w:vAlign w:val="center"/>
            <w:hideMark/>
          </w:tcPr>
          <w:p w:rsidR="00065E95" w:rsidRDefault="00C575FF">
            <w:pPr>
              <w:jc w:val="left"/>
              <w:rPr>
                <w:rFonts w:cs="Arial"/>
                <w:szCs w:val="18"/>
              </w:rPr>
            </w:pPr>
            <w:r>
              <w:rPr>
                <w:rStyle w:val="PleaseReviewParagraphId"/>
              </w:rPr>
              <w:t>[426]</w:t>
            </w:r>
            <w:r>
              <w:rPr>
                <w:rFonts w:ascii="Arial" w:hAnsi="Arial" w:cs="Arial"/>
                <w:sz w:val="18"/>
                <w:szCs w:val="18"/>
              </w:rPr>
              <w:t>Oomycota</w:t>
            </w:r>
          </w:p>
        </w:tc>
        <w:tc>
          <w:tcPr>
            <w:tcW w:w="1294" w:type="pct"/>
            <w:shd w:val="clear" w:color="auto" w:fill="F2F2F2" w:themeFill="background1" w:themeFillShade="F2"/>
            <w:vAlign w:val="center"/>
            <w:hideMark/>
          </w:tcPr>
          <w:p w:rsidR="00065E95" w:rsidRDefault="00C575FF">
            <w:pPr>
              <w:jc w:val="left"/>
              <w:rPr>
                <w:rFonts w:ascii="Arial" w:hAnsi="Arial" w:cs="Arial"/>
                <w:sz w:val="18"/>
                <w:szCs w:val="18"/>
              </w:rPr>
            </w:pPr>
            <w:r>
              <w:rPr>
                <w:rStyle w:val="PleaseReviewParagraphId"/>
              </w:rPr>
              <w:t>[427]</w:t>
            </w:r>
            <w:r>
              <w:rPr>
                <w:rFonts w:ascii="Arial" w:hAnsi="Arial" w:cs="Arial"/>
                <w:sz w:val="18"/>
                <w:szCs w:val="18"/>
              </w:rPr>
              <w:t>Peronosporales</w:t>
            </w:r>
          </w:p>
          <w:p w:rsidR="00065E95" w:rsidRDefault="00C575FF">
            <w:pPr>
              <w:jc w:val="left"/>
              <w:rPr>
                <w:rFonts w:ascii="Arial" w:hAnsi="Arial" w:cs="Arial"/>
                <w:sz w:val="18"/>
                <w:szCs w:val="18"/>
              </w:rPr>
            </w:pPr>
            <w:r>
              <w:rPr>
                <w:rStyle w:val="PleaseReviewParagraphId"/>
              </w:rPr>
              <w:t>[428]</w:t>
            </w:r>
            <w:r>
              <w:rPr>
                <w:rFonts w:ascii="Arial" w:hAnsi="Arial" w:cs="Arial"/>
                <w:sz w:val="18"/>
                <w:szCs w:val="18"/>
              </w:rPr>
              <w:t>Pythiales</w:t>
            </w:r>
          </w:p>
        </w:tc>
        <w:tc>
          <w:tcPr>
            <w:tcW w:w="1007" w:type="pct"/>
            <w:shd w:val="clear" w:color="auto" w:fill="F2F2F2" w:themeFill="background1" w:themeFillShade="F2"/>
            <w:vAlign w:val="center"/>
          </w:tcPr>
          <w:p w:rsidR="00065E95" w:rsidRDefault="00C575FF">
            <w:pPr>
              <w:jc w:val="left"/>
              <w:rPr>
                <w:rFonts w:ascii="Arial" w:hAnsi="Arial" w:cs="Arial"/>
                <w:sz w:val="18"/>
                <w:szCs w:val="18"/>
              </w:rPr>
            </w:pPr>
            <w:r>
              <w:rPr>
                <w:rStyle w:val="PleaseReviewParagraphId"/>
              </w:rPr>
              <w:t>[429]</w:t>
            </w:r>
            <w:r>
              <w:rPr>
                <w:rFonts w:ascii="Arial" w:hAnsi="Arial" w:cs="Arial"/>
                <w:i/>
                <w:sz w:val="18"/>
                <w:szCs w:val="18"/>
              </w:rPr>
              <w:t xml:space="preserve">Phytopthora </w:t>
            </w:r>
            <w:r>
              <w:rPr>
                <w:rFonts w:ascii="Arial" w:hAnsi="Arial" w:cs="Arial"/>
                <w:sz w:val="18"/>
                <w:szCs w:val="18"/>
              </w:rPr>
              <w:t xml:space="preserve">spp. and </w:t>
            </w:r>
            <w:r>
              <w:rPr>
                <w:rFonts w:ascii="Arial" w:hAnsi="Arial" w:cs="Arial"/>
                <w:i/>
                <w:sz w:val="18"/>
                <w:szCs w:val="18"/>
              </w:rPr>
              <w:t>Pythium</w:t>
            </w:r>
            <w:r>
              <w:rPr>
                <w:rFonts w:ascii="Arial" w:hAnsi="Arial" w:cs="Arial"/>
                <w:sz w:val="18"/>
                <w:szCs w:val="18"/>
              </w:rPr>
              <w:t xml:space="preserve"> spp.</w:t>
            </w:r>
          </w:p>
        </w:tc>
      </w:tr>
      <w:tr w:rsidR="00065E95">
        <w:trPr>
          <w:cantSplit/>
          <w:trHeight w:val="510"/>
          <w:tblHeader/>
        </w:trPr>
        <w:tc>
          <w:tcPr>
            <w:tcW w:w="1438" w:type="pct"/>
            <w:shd w:val="clear" w:color="auto" w:fill="FFFFFF" w:themeFill="background1"/>
            <w:vAlign w:val="center"/>
          </w:tcPr>
          <w:p w:rsidR="00065E95" w:rsidRDefault="00C575FF">
            <w:pPr>
              <w:pStyle w:val="IPPArialTable"/>
              <w:shd w:val="clear" w:color="auto" w:fill="FFFFFF" w:themeFill="background1"/>
              <w:rPr>
                <w:rFonts w:cs="Arial"/>
                <w:bCs/>
                <w:szCs w:val="18"/>
              </w:rPr>
            </w:pPr>
            <w:r>
              <w:rPr>
                <w:rStyle w:val="PleaseReviewParagraphId"/>
              </w:rPr>
              <w:t>[430]</w:t>
            </w:r>
            <w:r>
              <w:rPr>
                <w:rFonts w:cs="Arial"/>
                <w:i/>
                <w:iCs/>
                <w:szCs w:val="18"/>
              </w:rPr>
              <w:t>Limonium</w:t>
            </w:r>
            <w:r>
              <w:rPr>
                <w:rFonts w:cs="Arial"/>
                <w:szCs w:val="18"/>
              </w:rPr>
              <w:t xml:space="preserve"> spp. (statice), Plumbaginaceae</w:t>
            </w:r>
          </w:p>
        </w:tc>
        <w:tc>
          <w:tcPr>
            <w:tcW w:w="1261" w:type="pct"/>
            <w:shd w:val="clear" w:color="auto" w:fill="FFFFFF" w:themeFill="background1"/>
            <w:vAlign w:val="center"/>
            <w:hideMark/>
          </w:tcPr>
          <w:p w:rsidR="00065E95" w:rsidRDefault="00C575FF">
            <w:pPr>
              <w:pStyle w:val="IPPArialTable"/>
              <w:shd w:val="clear" w:color="auto" w:fill="FFFFFF" w:themeFill="background1"/>
              <w:rPr>
                <w:rFonts w:cs="Arial"/>
                <w:bCs/>
                <w:szCs w:val="18"/>
              </w:rPr>
            </w:pPr>
            <w:r>
              <w:rPr>
                <w:rStyle w:val="PleaseReviewParagraphId"/>
              </w:rPr>
              <w:t>[431]</w:t>
            </w:r>
            <w:r>
              <w:rPr>
                <w:rFonts w:cs="Arial"/>
                <w:bCs/>
                <w:szCs w:val="18"/>
              </w:rPr>
              <w:t>Arthropods (insects)</w:t>
            </w:r>
          </w:p>
        </w:tc>
        <w:tc>
          <w:tcPr>
            <w:tcW w:w="1294" w:type="pct"/>
            <w:shd w:val="clear" w:color="auto" w:fill="FFFFFF" w:themeFill="background1"/>
            <w:vAlign w:val="center"/>
            <w:hideMark/>
          </w:tcPr>
          <w:p w:rsidR="00065E95" w:rsidRDefault="00C575FF">
            <w:pPr>
              <w:pStyle w:val="IPPArialTable"/>
              <w:shd w:val="clear" w:color="auto" w:fill="FFFFFF" w:themeFill="background1"/>
              <w:rPr>
                <w:rFonts w:cs="Arial"/>
                <w:szCs w:val="18"/>
              </w:rPr>
            </w:pPr>
            <w:r>
              <w:rPr>
                <w:rStyle w:val="PleaseReviewParagraphId"/>
              </w:rPr>
              <w:t>[432]</w:t>
            </w:r>
            <w:r>
              <w:rPr>
                <w:rFonts w:cs="Arial"/>
                <w:szCs w:val="18"/>
              </w:rPr>
              <w:t>Thysanoptera</w:t>
            </w:r>
          </w:p>
        </w:tc>
        <w:tc>
          <w:tcPr>
            <w:tcW w:w="1007" w:type="pct"/>
            <w:shd w:val="clear" w:color="auto" w:fill="FFFFFF" w:themeFill="background1"/>
            <w:vAlign w:val="center"/>
            <w:hideMark/>
          </w:tcPr>
          <w:p w:rsidR="00065E95" w:rsidRDefault="00C575FF">
            <w:pPr>
              <w:pStyle w:val="IPPArialTable"/>
              <w:shd w:val="clear" w:color="auto" w:fill="FFFFFF" w:themeFill="background1"/>
              <w:rPr>
                <w:rFonts w:cs="Arial"/>
                <w:szCs w:val="18"/>
              </w:rPr>
            </w:pPr>
            <w:r>
              <w:rPr>
                <w:rStyle w:val="PleaseReviewParagraphId"/>
              </w:rPr>
              <w:t>[433]</w:t>
            </w:r>
            <w:r>
              <w:rPr>
                <w:rFonts w:cs="Arial"/>
                <w:szCs w:val="18"/>
              </w:rPr>
              <w:t>Thrips</w:t>
            </w:r>
          </w:p>
        </w:tc>
      </w:tr>
      <w:tr w:rsidR="00065E95">
        <w:trPr>
          <w:cantSplit/>
          <w:trHeight w:val="315"/>
          <w:tblHeader/>
        </w:trPr>
        <w:tc>
          <w:tcPr>
            <w:tcW w:w="1438" w:type="pct"/>
            <w:vMerge w:val="restart"/>
            <w:shd w:val="clear" w:color="auto" w:fill="F2F2F2" w:themeFill="background1" w:themeFillShade="F2"/>
            <w:vAlign w:val="center"/>
          </w:tcPr>
          <w:p w:rsidR="00065E95" w:rsidRDefault="00C575FF">
            <w:pPr>
              <w:jc w:val="left"/>
              <w:rPr>
                <w:rFonts w:ascii="Arial" w:hAnsi="Arial" w:cs="Arial"/>
                <w:sz w:val="18"/>
                <w:szCs w:val="18"/>
              </w:rPr>
            </w:pPr>
            <w:r>
              <w:rPr>
                <w:rStyle w:val="PleaseReviewParagraphId"/>
              </w:rPr>
              <w:t>[434]</w:t>
            </w:r>
            <w:r>
              <w:rPr>
                <w:rFonts w:ascii="Arial" w:hAnsi="Arial" w:cs="Arial"/>
                <w:i/>
                <w:sz w:val="18"/>
                <w:szCs w:val="18"/>
              </w:rPr>
              <w:t>Molucella</w:t>
            </w:r>
            <w:r>
              <w:rPr>
                <w:rFonts w:ascii="Arial" w:hAnsi="Arial" w:cs="Arial"/>
                <w:sz w:val="18"/>
                <w:szCs w:val="18"/>
              </w:rPr>
              <w:t xml:space="preserve"> spp. (bells of Ireland), Lamiaceae</w:t>
            </w:r>
          </w:p>
        </w:tc>
        <w:tc>
          <w:tcPr>
            <w:tcW w:w="1261" w:type="pct"/>
            <w:vMerge w:val="restart"/>
            <w:shd w:val="clear" w:color="auto" w:fill="F2F2F2" w:themeFill="background1" w:themeFillShade="F2"/>
            <w:vAlign w:val="center"/>
            <w:hideMark/>
          </w:tcPr>
          <w:p w:rsidR="00065E95" w:rsidRDefault="00C575FF">
            <w:pPr>
              <w:rPr>
                <w:rFonts w:ascii="Arial" w:hAnsi="Arial" w:cs="Arial"/>
                <w:sz w:val="18"/>
                <w:szCs w:val="18"/>
              </w:rPr>
            </w:pPr>
            <w:r>
              <w:rPr>
                <w:rStyle w:val="PleaseReviewParagraphId"/>
              </w:rPr>
              <w:t>[435]</w:t>
            </w:r>
            <w:r>
              <w:rPr>
                <w:rFonts w:ascii="Arial" w:hAnsi="Arial" w:cs="Arial"/>
                <w:sz w:val="18"/>
                <w:szCs w:val="18"/>
              </w:rPr>
              <w:t>Arthropods (insects)</w:t>
            </w:r>
          </w:p>
        </w:tc>
        <w:tc>
          <w:tcPr>
            <w:tcW w:w="1294" w:type="pct"/>
            <w:shd w:val="clear" w:color="auto" w:fill="F2F2F2" w:themeFill="background1" w:themeFillShade="F2"/>
            <w:vAlign w:val="center"/>
            <w:hideMark/>
          </w:tcPr>
          <w:p w:rsidR="00065E95" w:rsidRDefault="00C575FF">
            <w:pPr>
              <w:rPr>
                <w:rFonts w:ascii="Arial" w:hAnsi="Arial" w:cs="Arial"/>
                <w:sz w:val="18"/>
                <w:szCs w:val="18"/>
              </w:rPr>
            </w:pPr>
            <w:r>
              <w:rPr>
                <w:rStyle w:val="PleaseReviewParagraphId"/>
              </w:rPr>
              <w:t>[436]</w:t>
            </w:r>
            <w:r>
              <w:rPr>
                <w:rFonts w:ascii="Arial" w:hAnsi="Arial" w:cs="Arial"/>
                <w:sz w:val="18"/>
                <w:szCs w:val="18"/>
              </w:rPr>
              <w:t>Diptera</w:t>
            </w:r>
          </w:p>
        </w:tc>
        <w:tc>
          <w:tcPr>
            <w:tcW w:w="1007" w:type="pct"/>
            <w:shd w:val="clear" w:color="auto" w:fill="F2F2F2" w:themeFill="background1" w:themeFillShade="F2"/>
            <w:vAlign w:val="center"/>
            <w:hideMark/>
          </w:tcPr>
          <w:p w:rsidR="00065E95" w:rsidRDefault="00C575FF">
            <w:pPr>
              <w:rPr>
                <w:rFonts w:ascii="Arial" w:hAnsi="Arial" w:cs="Arial"/>
                <w:sz w:val="18"/>
                <w:szCs w:val="18"/>
              </w:rPr>
            </w:pPr>
            <w:r>
              <w:rPr>
                <w:rStyle w:val="PleaseReviewParagraphId"/>
              </w:rPr>
              <w:t>[437]</w:t>
            </w:r>
            <w:r>
              <w:rPr>
                <w:rFonts w:ascii="Arial" w:hAnsi="Arial" w:cs="Arial"/>
                <w:sz w:val="18"/>
                <w:szCs w:val="18"/>
              </w:rPr>
              <w:t>Leafminers</w:t>
            </w:r>
          </w:p>
        </w:tc>
      </w:tr>
      <w:tr w:rsidR="00065E95">
        <w:trPr>
          <w:cantSplit/>
          <w:trHeight w:val="315"/>
          <w:tblHeader/>
        </w:trPr>
        <w:tc>
          <w:tcPr>
            <w:tcW w:w="1438" w:type="pct"/>
            <w:vMerge/>
            <w:shd w:val="clear" w:color="auto" w:fill="F2F2F2" w:themeFill="background1" w:themeFillShade="F2"/>
          </w:tcPr>
          <w:p w:rsidR="00065E95" w:rsidRDefault="00C575FF">
            <w:pPr>
              <w:rPr>
                <w:rFonts w:cs="Arial"/>
                <w:szCs w:val="18"/>
              </w:rPr>
            </w:pPr>
            <w:r>
              <w:rPr>
                <w:rStyle w:val="PleaseReviewParagraphId"/>
              </w:rPr>
              <w:t>[438]</w:t>
            </w:r>
          </w:p>
        </w:tc>
        <w:tc>
          <w:tcPr>
            <w:tcW w:w="1261" w:type="pct"/>
            <w:vMerge/>
            <w:shd w:val="clear" w:color="auto" w:fill="F2F2F2" w:themeFill="background1" w:themeFillShade="F2"/>
            <w:vAlign w:val="center"/>
            <w:hideMark/>
          </w:tcPr>
          <w:p w:rsidR="00065E95" w:rsidRDefault="00C575FF">
            <w:pPr>
              <w:rPr>
                <w:rFonts w:cs="Arial"/>
                <w:szCs w:val="18"/>
              </w:rPr>
            </w:pPr>
            <w:r>
              <w:rPr>
                <w:rStyle w:val="PleaseReviewParagraphId"/>
              </w:rPr>
              <w:t>[439]</w:t>
            </w:r>
          </w:p>
        </w:tc>
        <w:tc>
          <w:tcPr>
            <w:tcW w:w="1294" w:type="pct"/>
            <w:shd w:val="clear" w:color="auto" w:fill="F2F2F2" w:themeFill="background1" w:themeFillShade="F2"/>
            <w:vAlign w:val="center"/>
            <w:hideMark/>
          </w:tcPr>
          <w:p w:rsidR="00065E95" w:rsidRDefault="00C575FF">
            <w:pPr>
              <w:rPr>
                <w:rFonts w:cs="Arial"/>
                <w:szCs w:val="18"/>
              </w:rPr>
            </w:pPr>
            <w:r>
              <w:rPr>
                <w:rStyle w:val="PleaseReviewParagraphId"/>
              </w:rPr>
              <w:t>[440]</w:t>
            </w:r>
            <w:r>
              <w:rPr>
                <w:rFonts w:ascii="Arial" w:hAnsi="Arial" w:cs="Arial"/>
                <w:sz w:val="18"/>
                <w:szCs w:val="18"/>
              </w:rPr>
              <w:t>Hemiptera</w:t>
            </w:r>
          </w:p>
        </w:tc>
        <w:tc>
          <w:tcPr>
            <w:tcW w:w="1007" w:type="pct"/>
            <w:shd w:val="clear" w:color="auto" w:fill="F2F2F2" w:themeFill="background1" w:themeFillShade="F2"/>
            <w:vAlign w:val="center"/>
            <w:hideMark/>
          </w:tcPr>
          <w:p w:rsidR="00065E95" w:rsidRDefault="00C575FF">
            <w:pPr>
              <w:rPr>
                <w:rFonts w:cs="Arial"/>
                <w:szCs w:val="18"/>
              </w:rPr>
            </w:pPr>
            <w:r>
              <w:rPr>
                <w:rStyle w:val="PleaseReviewParagraphId"/>
              </w:rPr>
              <w:t>[441]</w:t>
            </w:r>
            <w:r>
              <w:rPr>
                <w:rFonts w:ascii="Arial" w:hAnsi="Arial" w:cs="Arial"/>
                <w:sz w:val="18"/>
                <w:szCs w:val="18"/>
              </w:rPr>
              <w:t>Aphids</w:t>
            </w:r>
          </w:p>
        </w:tc>
      </w:tr>
      <w:tr w:rsidR="00065E95">
        <w:trPr>
          <w:cantSplit/>
          <w:trHeight w:val="315"/>
          <w:tblHeader/>
        </w:trPr>
        <w:tc>
          <w:tcPr>
            <w:tcW w:w="1438" w:type="pct"/>
            <w:vMerge/>
            <w:shd w:val="clear" w:color="auto" w:fill="F2F2F2" w:themeFill="background1" w:themeFillShade="F2"/>
          </w:tcPr>
          <w:p w:rsidR="00065E95" w:rsidRDefault="00C575FF">
            <w:pPr>
              <w:rPr>
                <w:rFonts w:cs="Arial"/>
                <w:szCs w:val="18"/>
              </w:rPr>
            </w:pPr>
            <w:r>
              <w:rPr>
                <w:rStyle w:val="PleaseReviewParagraphId"/>
              </w:rPr>
              <w:t>[442]</w:t>
            </w:r>
          </w:p>
        </w:tc>
        <w:tc>
          <w:tcPr>
            <w:tcW w:w="1261" w:type="pct"/>
            <w:vMerge/>
            <w:shd w:val="clear" w:color="auto" w:fill="F2F2F2" w:themeFill="background1" w:themeFillShade="F2"/>
            <w:vAlign w:val="center"/>
            <w:hideMark/>
          </w:tcPr>
          <w:p w:rsidR="00065E95" w:rsidRDefault="00C575FF">
            <w:pPr>
              <w:rPr>
                <w:rFonts w:cs="Arial"/>
                <w:szCs w:val="18"/>
              </w:rPr>
            </w:pPr>
            <w:r>
              <w:rPr>
                <w:rStyle w:val="PleaseReviewParagraphId"/>
              </w:rPr>
              <w:t>[443]</w:t>
            </w:r>
          </w:p>
        </w:tc>
        <w:tc>
          <w:tcPr>
            <w:tcW w:w="1294" w:type="pct"/>
            <w:shd w:val="clear" w:color="auto" w:fill="F2F2F2" w:themeFill="background1" w:themeFillShade="F2"/>
            <w:vAlign w:val="center"/>
            <w:hideMark/>
          </w:tcPr>
          <w:p w:rsidR="00065E95" w:rsidRDefault="00C575FF">
            <w:pPr>
              <w:rPr>
                <w:rFonts w:cs="Arial"/>
                <w:szCs w:val="18"/>
              </w:rPr>
            </w:pPr>
            <w:r>
              <w:rPr>
                <w:rStyle w:val="PleaseReviewParagraphId"/>
              </w:rPr>
              <w:t>[444]</w:t>
            </w:r>
            <w:r>
              <w:rPr>
                <w:rFonts w:ascii="Arial" w:hAnsi="Arial" w:cs="Arial"/>
                <w:sz w:val="18"/>
                <w:szCs w:val="18"/>
              </w:rPr>
              <w:t>Hemiptera</w:t>
            </w:r>
          </w:p>
        </w:tc>
        <w:tc>
          <w:tcPr>
            <w:tcW w:w="1007" w:type="pct"/>
            <w:shd w:val="clear" w:color="auto" w:fill="F2F2F2" w:themeFill="background1" w:themeFillShade="F2"/>
            <w:vAlign w:val="center"/>
            <w:hideMark/>
          </w:tcPr>
          <w:p w:rsidR="00065E95" w:rsidRDefault="00C575FF">
            <w:pPr>
              <w:rPr>
                <w:rFonts w:cs="Arial"/>
                <w:szCs w:val="18"/>
              </w:rPr>
            </w:pPr>
            <w:r>
              <w:rPr>
                <w:rStyle w:val="PleaseReviewParagraphId"/>
              </w:rPr>
              <w:t>[445]</w:t>
            </w:r>
            <w:r>
              <w:rPr>
                <w:rFonts w:ascii="Arial" w:hAnsi="Arial" w:cs="Arial"/>
                <w:sz w:val="18"/>
                <w:szCs w:val="18"/>
              </w:rPr>
              <w:t>Whiteflies, mealybugs, scales</w:t>
            </w:r>
          </w:p>
        </w:tc>
      </w:tr>
      <w:tr w:rsidR="00065E95">
        <w:trPr>
          <w:cantSplit/>
          <w:trHeight w:val="510"/>
          <w:tblHeader/>
        </w:trPr>
        <w:tc>
          <w:tcPr>
            <w:tcW w:w="1438" w:type="pct"/>
            <w:shd w:val="clear" w:color="auto" w:fill="FFFFFF" w:themeFill="background1"/>
            <w:vAlign w:val="center"/>
          </w:tcPr>
          <w:p w:rsidR="00065E95" w:rsidRDefault="00C575FF">
            <w:pPr>
              <w:pStyle w:val="IPPArialTable"/>
              <w:shd w:val="clear" w:color="auto" w:fill="FFFFFF" w:themeFill="background1"/>
              <w:rPr>
                <w:rFonts w:cs="Arial"/>
                <w:bCs/>
                <w:szCs w:val="18"/>
              </w:rPr>
            </w:pPr>
            <w:r>
              <w:rPr>
                <w:rStyle w:val="PleaseReviewParagraphId"/>
              </w:rPr>
              <w:lastRenderedPageBreak/>
              <w:t>[446]</w:t>
            </w:r>
            <w:r>
              <w:rPr>
                <w:rFonts w:cs="Arial"/>
                <w:i/>
                <w:iCs/>
                <w:szCs w:val="18"/>
              </w:rPr>
              <w:t>Phalaenopsis</w:t>
            </w:r>
            <w:r>
              <w:rPr>
                <w:rFonts w:cs="Arial"/>
                <w:szCs w:val="18"/>
              </w:rPr>
              <w:t xml:space="preserve"> spp.(moth orchid), Orchidaceae</w:t>
            </w:r>
          </w:p>
        </w:tc>
        <w:tc>
          <w:tcPr>
            <w:tcW w:w="1261" w:type="pct"/>
            <w:shd w:val="clear" w:color="auto" w:fill="FFFFFF" w:themeFill="background1"/>
            <w:vAlign w:val="center"/>
            <w:hideMark/>
          </w:tcPr>
          <w:p w:rsidR="00065E95" w:rsidRDefault="00C575FF">
            <w:pPr>
              <w:pStyle w:val="IPPArialTable"/>
              <w:shd w:val="clear" w:color="auto" w:fill="FFFFFF" w:themeFill="background1"/>
              <w:rPr>
                <w:rFonts w:cs="Arial"/>
                <w:bCs/>
                <w:szCs w:val="18"/>
              </w:rPr>
            </w:pPr>
            <w:r>
              <w:rPr>
                <w:rStyle w:val="PleaseReviewParagraphId"/>
              </w:rPr>
              <w:t>[447]</w:t>
            </w:r>
            <w:r>
              <w:rPr>
                <w:rFonts w:cs="Arial"/>
                <w:bCs/>
                <w:szCs w:val="18"/>
              </w:rPr>
              <w:t>Arthropods (insects)</w:t>
            </w:r>
          </w:p>
        </w:tc>
        <w:tc>
          <w:tcPr>
            <w:tcW w:w="1294" w:type="pct"/>
            <w:shd w:val="clear" w:color="auto" w:fill="FFFFFF" w:themeFill="background1"/>
            <w:vAlign w:val="center"/>
            <w:hideMark/>
          </w:tcPr>
          <w:p w:rsidR="00065E95" w:rsidRDefault="00C575FF">
            <w:pPr>
              <w:pStyle w:val="IPPArialTable"/>
              <w:shd w:val="clear" w:color="auto" w:fill="FFFFFF" w:themeFill="background1"/>
              <w:rPr>
                <w:rFonts w:cs="Arial"/>
                <w:szCs w:val="18"/>
              </w:rPr>
            </w:pPr>
            <w:r>
              <w:rPr>
                <w:rStyle w:val="PleaseReviewParagraphId"/>
              </w:rPr>
              <w:t>[448]</w:t>
            </w:r>
            <w:r>
              <w:rPr>
                <w:rFonts w:cs="Arial"/>
                <w:szCs w:val="18"/>
              </w:rPr>
              <w:t>Coleoptera</w:t>
            </w:r>
          </w:p>
        </w:tc>
        <w:tc>
          <w:tcPr>
            <w:tcW w:w="1007" w:type="pct"/>
            <w:shd w:val="clear" w:color="auto" w:fill="FFFFFF" w:themeFill="background1"/>
            <w:vAlign w:val="center"/>
            <w:hideMark/>
          </w:tcPr>
          <w:p w:rsidR="00065E95" w:rsidRDefault="00C575FF">
            <w:pPr>
              <w:pStyle w:val="IPPArialTable"/>
              <w:shd w:val="clear" w:color="auto" w:fill="FFFFFF" w:themeFill="background1"/>
              <w:rPr>
                <w:rFonts w:cs="Arial"/>
                <w:szCs w:val="18"/>
              </w:rPr>
            </w:pPr>
            <w:r>
              <w:rPr>
                <w:rStyle w:val="PleaseReviewParagraphId"/>
              </w:rPr>
              <w:t>[449]</w:t>
            </w:r>
            <w:r>
              <w:rPr>
                <w:rFonts w:cs="Arial"/>
                <w:szCs w:val="18"/>
              </w:rPr>
              <w:t>Beetles</w:t>
            </w:r>
          </w:p>
        </w:tc>
      </w:tr>
      <w:tr w:rsidR="00065E95">
        <w:trPr>
          <w:cantSplit/>
          <w:trHeight w:val="315"/>
          <w:tblHeader/>
        </w:trPr>
        <w:tc>
          <w:tcPr>
            <w:tcW w:w="1438" w:type="pct"/>
            <w:vMerge w:val="restart"/>
            <w:shd w:val="clear" w:color="auto" w:fill="F2F2F2" w:themeFill="background1" w:themeFillShade="F2"/>
            <w:vAlign w:val="center"/>
          </w:tcPr>
          <w:p w:rsidR="00065E95" w:rsidRDefault="00C575FF">
            <w:pPr>
              <w:jc w:val="left"/>
              <w:rPr>
                <w:rFonts w:ascii="Arial" w:hAnsi="Arial" w:cs="Arial"/>
                <w:sz w:val="18"/>
                <w:szCs w:val="18"/>
              </w:rPr>
            </w:pPr>
            <w:r>
              <w:rPr>
                <w:rStyle w:val="PleaseReviewParagraphId"/>
              </w:rPr>
              <w:t>[450]</w:t>
            </w:r>
            <w:r>
              <w:rPr>
                <w:rFonts w:ascii="Arial" w:hAnsi="Arial" w:cs="Arial"/>
                <w:i/>
                <w:sz w:val="18"/>
                <w:szCs w:val="18"/>
              </w:rPr>
              <w:t>Polyanthes</w:t>
            </w:r>
            <w:r>
              <w:rPr>
                <w:rFonts w:ascii="Arial" w:hAnsi="Arial" w:cs="Arial"/>
                <w:sz w:val="18"/>
                <w:szCs w:val="18"/>
              </w:rPr>
              <w:t xml:space="preserve"> spp. (polyanthes), Asparagaceae</w:t>
            </w:r>
          </w:p>
        </w:tc>
        <w:tc>
          <w:tcPr>
            <w:tcW w:w="1261" w:type="pct"/>
            <w:vMerge w:val="restart"/>
            <w:shd w:val="clear" w:color="auto" w:fill="F2F2F2" w:themeFill="background1" w:themeFillShade="F2"/>
            <w:vAlign w:val="center"/>
            <w:hideMark/>
          </w:tcPr>
          <w:p w:rsidR="00065E95" w:rsidRDefault="00C575FF">
            <w:pPr>
              <w:rPr>
                <w:rFonts w:ascii="Arial" w:hAnsi="Arial" w:cs="Arial"/>
                <w:sz w:val="18"/>
                <w:szCs w:val="18"/>
              </w:rPr>
            </w:pPr>
            <w:r>
              <w:rPr>
                <w:rStyle w:val="PleaseReviewParagraphId"/>
              </w:rPr>
              <w:t>[451]</w:t>
            </w:r>
            <w:r>
              <w:rPr>
                <w:rFonts w:ascii="Arial" w:hAnsi="Arial" w:cs="Arial"/>
                <w:sz w:val="18"/>
                <w:szCs w:val="18"/>
              </w:rPr>
              <w:t>Arthropods (insects)</w:t>
            </w:r>
          </w:p>
        </w:tc>
        <w:tc>
          <w:tcPr>
            <w:tcW w:w="1294" w:type="pct"/>
            <w:shd w:val="clear" w:color="auto" w:fill="F2F2F2" w:themeFill="background1" w:themeFillShade="F2"/>
            <w:vAlign w:val="center"/>
            <w:hideMark/>
          </w:tcPr>
          <w:p w:rsidR="00065E95" w:rsidRDefault="00C575FF">
            <w:pPr>
              <w:rPr>
                <w:rFonts w:ascii="Arial" w:hAnsi="Arial" w:cs="Arial"/>
                <w:sz w:val="18"/>
                <w:szCs w:val="18"/>
              </w:rPr>
            </w:pPr>
            <w:r>
              <w:rPr>
                <w:rStyle w:val="PleaseReviewParagraphId"/>
              </w:rPr>
              <w:t>[452]</w:t>
            </w:r>
            <w:r>
              <w:rPr>
                <w:rFonts w:ascii="Arial" w:hAnsi="Arial" w:cs="Arial"/>
                <w:sz w:val="18"/>
                <w:szCs w:val="18"/>
              </w:rPr>
              <w:t>Coleoptera</w:t>
            </w:r>
          </w:p>
        </w:tc>
        <w:tc>
          <w:tcPr>
            <w:tcW w:w="1007" w:type="pct"/>
            <w:shd w:val="clear" w:color="auto" w:fill="F2F2F2" w:themeFill="background1" w:themeFillShade="F2"/>
            <w:vAlign w:val="center"/>
            <w:hideMark/>
          </w:tcPr>
          <w:p w:rsidR="00065E95" w:rsidRDefault="00C575FF">
            <w:pPr>
              <w:rPr>
                <w:rFonts w:ascii="Arial" w:hAnsi="Arial" w:cs="Arial"/>
                <w:sz w:val="18"/>
                <w:szCs w:val="18"/>
              </w:rPr>
            </w:pPr>
            <w:r>
              <w:rPr>
                <w:rStyle w:val="PleaseReviewParagraphId"/>
              </w:rPr>
              <w:t>[453]</w:t>
            </w:r>
            <w:r>
              <w:rPr>
                <w:rFonts w:ascii="Arial" w:hAnsi="Arial" w:cs="Arial"/>
                <w:sz w:val="18"/>
                <w:szCs w:val="18"/>
              </w:rPr>
              <w:t>Beetles</w:t>
            </w:r>
          </w:p>
        </w:tc>
      </w:tr>
      <w:tr w:rsidR="00065E95">
        <w:trPr>
          <w:cantSplit/>
          <w:trHeight w:val="315"/>
          <w:tblHeader/>
        </w:trPr>
        <w:tc>
          <w:tcPr>
            <w:tcW w:w="1438" w:type="pct"/>
            <w:vMerge/>
            <w:shd w:val="clear" w:color="auto" w:fill="F2F2F2" w:themeFill="background1" w:themeFillShade="F2"/>
          </w:tcPr>
          <w:p w:rsidR="00065E95" w:rsidRDefault="00C575FF">
            <w:pPr>
              <w:rPr>
                <w:rFonts w:cs="Arial"/>
                <w:szCs w:val="18"/>
              </w:rPr>
            </w:pPr>
            <w:r>
              <w:rPr>
                <w:rStyle w:val="PleaseReviewParagraphId"/>
              </w:rPr>
              <w:t>[454]</w:t>
            </w:r>
          </w:p>
        </w:tc>
        <w:tc>
          <w:tcPr>
            <w:tcW w:w="1261" w:type="pct"/>
            <w:vMerge/>
            <w:shd w:val="clear" w:color="auto" w:fill="F2F2F2" w:themeFill="background1" w:themeFillShade="F2"/>
            <w:vAlign w:val="center"/>
            <w:hideMark/>
          </w:tcPr>
          <w:p w:rsidR="00065E95" w:rsidRDefault="00C575FF">
            <w:pPr>
              <w:rPr>
                <w:rFonts w:cs="Arial"/>
                <w:szCs w:val="18"/>
              </w:rPr>
            </w:pPr>
            <w:r>
              <w:rPr>
                <w:rStyle w:val="PleaseReviewParagraphId"/>
              </w:rPr>
              <w:t>[455]</w:t>
            </w:r>
          </w:p>
        </w:tc>
        <w:tc>
          <w:tcPr>
            <w:tcW w:w="1294" w:type="pct"/>
            <w:shd w:val="clear" w:color="auto" w:fill="F2F2F2" w:themeFill="background1" w:themeFillShade="F2"/>
            <w:vAlign w:val="center"/>
            <w:hideMark/>
          </w:tcPr>
          <w:p w:rsidR="00065E95" w:rsidRDefault="00C575FF">
            <w:pPr>
              <w:rPr>
                <w:rFonts w:cs="Arial"/>
                <w:szCs w:val="18"/>
              </w:rPr>
            </w:pPr>
            <w:r>
              <w:rPr>
                <w:rStyle w:val="PleaseReviewParagraphId"/>
              </w:rPr>
              <w:t>[456]</w:t>
            </w:r>
            <w:r>
              <w:rPr>
                <w:rFonts w:ascii="Arial" w:hAnsi="Arial" w:cs="Arial"/>
                <w:sz w:val="18"/>
                <w:szCs w:val="18"/>
              </w:rPr>
              <w:t>Hemiptera</w:t>
            </w:r>
          </w:p>
        </w:tc>
        <w:tc>
          <w:tcPr>
            <w:tcW w:w="1007" w:type="pct"/>
            <w:shd w:val="clear" w:color="auto" w:fill="F2F2F2" w:themeFill="background1" w:themeFillShade="F2"/>
            <w:vAlign w:val="center"/>
            <w:hideMark/>
          </w:tcPr>
          <w:p w:rsidR="00065E95" w:rsidRDefault="00C575FF">
            <w:pPr>
              <w:rPr>
                <w:rFonts w:cs="Arial"/>
                <w:szCs w:val="18"/>
              </w:rPr>
            </w:pPr>
            <w:r>
              <w:rPr>
                <w:rStyle w:val="PleaseReviewParagraphId"/>
              </w:rPr>
              <w:t>[457]</w:t>
            </w:r>
            <w:r>
              <w:rPr>
                <w:rFonts w:ascii="Arial" w:hAnsi="Arial" w:cs="Arial"/>
                <w:sz w:val="18"/>
                <w:szCs w:val="18"/>
              </w:rPr>
              <w:t>Aphids</w:t>
            </w:r>
          </w:p>
        </w:tc>
      </w:tr>
      <w:tr w:rsidR="00065E95">
        <w:trPr>
          <w:cantSplit/>
          <w:trHeight w:val="315"/>
          <w:tblHeader/>
        </w:trPr>
        <w:tc>
          <w:tcPr>
            <w:tcW w:w="1438" w:type="pct"/>
            <w:vMerge/>
            <w:shd w:val="clear" w:color="auto" w:fill="F2F2F2" w:themeFill="background1" w:themeFillShade="F2"/>
          </w:tcPr>
          <w:p w:rsidR="00065E95" w:rsidRDefault="00C575FF">
            <w:pPr>
              <w:rPr>
                <w:rFonts w:cs="Arial"/>
                <w:szCs w:val="18"/>
              </w:rPr>
            </w:pPr>
            <w:r>
              <w:rPr>
                <w:rStyle w:val="PleaseReviewParagraphId"/>
              </w:rPr>
              <w:t>[458]</w:t>
            </w:r>
          </w:p>
        </w:tc>
        <w:tc>
          <w:tcPr>
            <w:tcW w:w="1261" w:type="pct"/>
            <w:vMerge/>
            <w:shd w:val="clear" w:color="auto" w:fill="F2F2F2" w:themeFill="background1" w:themeFillShade="F2"/>
            <w:vAlign w:val="center"/>
            <w:hideMark/>
          </w:tcPr>
          <w:p w:rsidR="00065E95" w:rsidRDefault="00C575FF">
            <w:pPr>
              <w:rPr>
                <w:rFonts w:cs="Arial"/>
                <w:szCs w:val="18"/>
              </w:rPr>
            </w:pPr>
            <w:r>
              <w:rPr>
                <w:rStyle w:val="PleaseReviewParagraphId"/>
              </w:rPr>
              <w:t>[459]</w:t>
            </w:r>
          </w:p>
        </w:tc>
        <w:tc>
          <w:tcPr>
            <w:tcW w:w="1294" w:type="pct"/>
            <w:shd w:val="clear" w:color="auto" w:fill="F2F2F2" w:themeFill="background1" w:themeFillShade="F2"/>
            <w:vAlign w:val="center"/>
            <w:hideMark/>
          </w:tcPr>
          <w:p w:rsidR="00065E95" w:rsidRDefault="00C575FF">
            <w:pPr>
              <w:rPr>
                <w:rFonts w:cs="Arial"/>
                <w:szCs w:val="18"/>
              </w:rPr>
            </w:pPr>
            <w:r>
              <w:rPr>
                <w:rStyle w:val="PleaseReviewParagraphId"/>
              </w:rPr>
              <w:t>[460]</w:t>
            </w:r>
            <w:r>
              <w:rPr>
                <w:rFonts w:ascii="Arial" w:hAnsi="Arial" w:cs="Arial"/>
                <w:sz w:val="18"/>
                <w:szCs w:val="18"/>
              </w:rPr>
              <w:t>Hemiptera</w:t>
            </w:r>
          </w:p>
        </w:tc>
        <w:tc>
          <w:tcPr>
            <w:tcW w:w="1007" w:type="pct"/>
            <w:shd w:val="clear" w:color="auto" w:fill="F2F2F2" w:themeFill="background1" w:themeFillShade="F2"/>
            <w:vAlign w:val="center"/>
            <w:hideMark/>
          </w:tcPr>
          <w:p w:rsidR="00065E95" w:rsidRDefault="00C575FF">
            <w:pPr>
              <w:rPr>
                <w:rFonts w:cs="Arial"/>
                <w:szCs w:val="18"/>
              </w:rPr>
            </w:pPr>
            <w:r>
              <w:rPr>
                <w:rStyle w:val="PleaseReviewParagraphId"/>
              </w:rPr>
              <w:t>[461]</w:t>
            </w:r>
            <w:r>
              <w:rPr>
                <w:rFonts w:ascii="Arial" w:hAnsi="Arial" w:cs="Arial"/>
                <w:sz w:val="18"/>
                <w:szCs w:val="18"/>
              </w:rPr>
              <w:t>Whiteflies, mealybugs, scales</w:t>
            </w:r>
          </w:p>
        </w:tc>
      </w:tr>
      <w:tr w:rsidR="00065E95">
        <w:trPr>
          <w:cantSplit/>
          <w:trHeight w:val="315"/>
          <w:tblHeader/>
        </w:trPr>
        <w:tc>
          <w:tcPr>
            <w:tcW w:w="1438" w:type="pct"/>
            <w:vMerge/>
            <w:shd w:val="clear" w:color="auto" w:fill="F2F2F2" w:themeFill="background1" w:themeFillShade="F2"/>
          </w:tcPr>
          <w:p w:rsidR="00065E95" w:rsidRDefault="00C575FF">
            <w:pPr>
              <w:rPr>
                <w:rFonts w:cs="Arial"/>
                <w:szCs w:val="18"/>
              </w:rPr>
            </w:pPr>
            <w:r>
              <w:rPr>
                <w:rStyle w:val="PleaseReviewParagraphId"/>
              </w:rPr>
              <w:t>[462]</w:t>
            </w:r>
          </w:p>
        </w:tc>
        <w:tc>
          <w:tcPr>
            <w:tcW w:w="1261" w:type="pct"/>
            <w:vMerge/>
            <w:shd w:val="clear" w:color="auto" w:fill="F2F2F2" w:themeFill="background1" w:themeFillShade="F2"/>
            <w:vAlign w:val="center"/>
            <w:hideMark/>
          </w:tcPr>
          <w:p w:rsidR="00065E95" w:rsidRDefault="00C575FF">
            <w:pPr>
              <w:rPr>
                <w:rFonts w:cs="Arial"/>
                <w:szCs w:val="18"/>
              </w:rPr>
            </w:pPr>
            <w:r>
              <w:rPr>
                <w:rStyle w:val="PleaseReviewParagraphId"/>
              </w:rPr>
              <w:t>[463]</w:t>
            </w:r>
          </w:p>
        </w:tc>
        <w:tc>
          <w:tcPr>
            <w:tcW w:w="1294" w:type="pct"/>
            <w:shd w:val="clear" w:color="auto" w:fill="F2F2F2" w:themeFill="background1" w:themeFillShade="F2"/>
            <w:vAlign w:val="center"/>
            <w:hideMark/>
          </w:tcPr>
          <w:p w:rsidR="00065E95" w:rsidRDefault="00C575FF">
            <w:pPr>
              <w:rPr>
                <w:rFonts w:cs="Arial"/>
                <w:szCs w:val="18"/>
              </w:rPr>
            </w:pPr>
            <w:r>
              <w:rPr>
                <w:rStyle w:val="PleaseReviewParagraphId"/>
              </w:rPr>
              <w:t>[464]</w:t>
            </w:r>
            <w:r>
              <w:rPr>
                <w:rFonts w:ascii="Arial" w:hAnsi="Arial" w:cs="Arial"/>
                <w:sz w:val="18"/>
                <w:szCs w:val="18"/>
              </w:rPr>
              <w:t>Thysanoptera</w:t>
            </w:r>
          </w:p>
        </w:tc>
        <w:tc>
          <w:tcPr>
            <w:tcW w:w="1007" w:type="pct"/>
            <w:shd w:val="clear" w:color="auto" w:fill="F2F2F2" w:themeFill="background1" w:themeFillShade="F2"/>
            <w:vAlign w:val="center"/>
            <w:hideMark/>
          </w:tcPr>
          <w:p w:rsidR="00065E95" w:rsidRDefault="00C575FF">
            <w:pPr>
              <w:rPr>
                <w:rFonts w:cs="Arial"/>
                <w:szCs w:val="18"/>
              </w:rPr>
            </w:pPr>
            <w:r>
              <w:rPr>
                <w:rStyle w:val="PleaseReviewParagraphId"/>
              </w:rPr>
              <w:t>[465]</w:t>
            </w:r>
            <w:r>
              <w:rPr>
                <w:rFonts w:ascii="Arial" w:hAnsi="Arial" w:cs="Arial"/>
                <w:sz w:val="18"/>
                <w:szCs w:val="18"/>
              </w:rPr>
              <w:t>Thrips</w:t>
            </w:r>
          </w:p>
        </w:tc>
      </w:tr>
      <w:tr w:rsidR="00065E95">
        <w:trPr>
          <w:cantSplit/>
          <w:trHeight w:val="510"/>
          <w:tblHeader/>
        </w:trPr>
        <w:tc>
          <w:tcPr>
            <w:tcW w:w="1438" w:type="pct"/>
            <w:shd w:val="clear" w:color="auto" w:fill="FFFFFF" w:themeFill="background1"/>
            <w:vAlign w:val="center"/>
          </w:tcPr>
          <w:p w:rsidR="00065E95" w:rsidRDefault="00C575FF">
            <w:pPr>
              <w:pStyle w:val="IPPArialTable"/>
              <w:shd w:val="clear" w:color="auto" w:fill="FFFFFF" w:themeFill="background1"/>
              <w:rPr>
                <w:rFonts w:cs="Arial"/>
                <w:bCs/>
                <w:szCs w:val="18"/>
              </w:rPr>
            </w:pPr>
            <w:r>
              <w:rPr>
                <w:rStyle w:val="PleaseReviewParagraphId"/>
              </w:rPr>
              <w:t>[466]</w:t>
            </w:r>
            <w:r>
              <w:rPr>
                <w:rFonts w:cs="Arial"/>
                <w:szCs w:val="18"/>
              </w:rPr>
              <w:t>Polypodiophyta (ferns), Ophioglossaceae</w:t>
            </w:r>
          </w:p>
        </w:tc>
        <w:tc>
          <w:tcPr>
            <w:tcW w:w="1261" w:type="pct"/>
            <w:shd w:val="clear" w:color="auto" w:fill="FFFFFF" w:themeFill="background1"/>
            <w:vAlign w:val="center"/>
            <w:hideMark/>
          </w:tcPr>
          <w:p w:rsidR="00065E95" w:rsidRDefault="00C575FF">
            <w:pPr>
              <w:pStyle w:val="IPPArialTable"/>
              <w:shd w:val="clear" w:color="auto" w:fill="FFFFFF" w:themeFill="background1"/>
              <w:rPr>
                <w:rFonts w:cs="Arial"/>
                <w:bCs/>
                <w:szCs w:val="18"/>
              </w:rPr>
            </w:pPr>
            <w:r>
              <w:rPr>
                <w:rStyle w:val="PleaseReviewParagraphId"/>
              </w:rPr>
              <w:t>[467]</w:t>
            </w:r>
            <w:r>
              <w:rPr>
                <w:rFonts w:cs="Arial"/>
                <w:bCs/>
                <w:szCs w:val="18"/>
              </w:rPr>
              <w:t>Molluscs</w:t>
            </w:r>
          </w:p>
        </w:tc>
        <w:tc>
          <w:tcPr>
            <w:tcW w:w="1294" w:type="pct"/>
            <w:shd w:val="clear" w:color="auto" w:fill="FFFFFF" w:themeFill="background1"/>
            <w:vAlign w:val="center"/>
            <w:hideMark/>
          </w:tcPr>
          <w:p w:rsidR="00065E95" w:rsidRDefault="00C575FF">
            <w:pPr>
              <w:pStyle w:val="IPPArialTable"/>
              <w:shd w:val="clear" w:color="auto" w:fill="FFFFFF" w:themeFill="background1"/>
              <w:rPr>
                <w:rFonts w:cs="Arial"/>
                <w:szCs w:val="18"/>
              </w:rPr>
            </w:pPr>
            <w:r>
              <w:rPr>
                <w:rStyle w:val="PleaseReviewParagraphId"/>
              </w:rPr>
              <w:t>[468]</w:t>
            </w:r>
            <w:r>
              <w:rPr>
                <w:rFonts w:cs="Arial"/>
                <w:szCs w:val="18"/>
              </w:rPr>
              <w:t xml:space="preserve">Pulmonata </w:t>
            </w:r>
          </w:p>
        </w:tc>
        <w:tc>
          <w:tcPr>
            <w:tcW w:w="1007" w:type="pct"/>
            <w:shd w:val="clear" w:color="auto" w:fill="FFFFFF" w:themeFill="background1"/>
            <w:noWrap/>
            <w:vAlign w:val="center"/>
            <w:hideMark/>
          </w:tcPr>
          <w:p w:rsidR="00065E95" w:rsidRDefault="00C575FF">
            <w:pPr>
              <w:pStyle w:val="IPPArialTable"/>
              <w:shd w:val="clear" w:color="auto" w:fill="FFFFFF" w:themeFill="background1"/>
              <w:rPr>
                <w:rFonts w:cs="Arial"/>
                <w:szCs w:val="18"/>
              </w:rPr>
            </w:pPr>
            <w:r>
              <w:rPr>
                <w:rStyle w:val="PleaseReviewParagraphId"/>
              </w:rPr>
              <w:t>[469]</w:t>
            </w:r>
            <w:r>
              <w:rPr>
                <w:rFonts w:cs="Arial"/>
                <w:szCs w:val="18"/>
              </w:rPr>
              <w:t>Snails and slugs</w:t>
            </w:r>
          </w:p>
        </w:tc>
      </w:tr>
      <w:tr w:rsidR="00065E95">
        <w:trPr>
          <w:cantSplit/>
          <w:trHeight w:val="510"/>
          <w:tblHeader/>
        </w:trPr>
        <w:tc>
          <w:tcPr>
            <w:tcW w:w="1438" w:type="pct"/>
            <w:shd w:val="clear" w:color="auto" w:fill="F2F2F2" w:themeFill="background1" w:themeFillShade="F2"/>
            <w:vAlign w:val="center"/>
          </w:tcPr>
          <w:p w:rsidR="00065E95" w:rsidRDefault="00C575FF">
            <w:pPr>
              <w:jc w:val="left"/>
              <w:rPr>
                <w:rFonts w:ascii="Arial" w:hAnsi="Arial" w:cs="Arial"/>
                <w:sz w:val="18"/>
                <w:szCs w:val="18"/>
              </w:rPr>
            </w:pPr>
            <w:r>
              <w:rPr>
                <w:rStyle w:val="PleaseReviewParagraphId"/>
              </w:rPr>
              <w:t>[470]</w:t>
            </w:r>
            <w:r>
              <w:rPr>
                <w:rFonts w:ascii="Arial" w:hAnsi="Arial" w:cs="Arial"/>
                <w:i/>
                <w:sz w:val="18"/>
                <w:szCs w:val="18"/>
              </w:rPr>
              <w:t>Protea</w:t>
            </w:r>
            <w:r>
              <w:rPr>
                <w:rFonts w:ascii="Arial" w:hAnsi="Arial" w:cs="Arial"/>
                <w:sz w:val="18"/>
                <w:szCs w:val="18"/>
              </w:rPr>
              <w:t xml:space="preserve"> spp.(sugarbush), Proteaceae</w:t>
            </w:r>
          </w:p>
        </w:tc>
        <w:tc>
          <w:tcPr>
            <w:tcW w:w="1261" w:type="pct"/>
            <w:shd w:val="clear" w:color="auto" w:fill="F2F2F2" w:themeFill="background1" w:themeFillShade="F2"/>
            <w:vAlign w:val="center"/>
            <w:hideMark/>
          </w:tcPr>
          <w:p w:rsidR="00065E95" w:rsidRDefault="00C575FF">
            <w:pPr>
              <w:rPr>
                <w:rFonts w:ascii="Arial" w:hAnsi="Arial" w:cs="Arial"/>
                <w:sz w:val="18"/>
                <w:szCs w:val="18"/>
              </w:rPr>
            </w:pPr>
            <w:r>
              <w:rPr>
                <w:rStyle w:val="PleaseReviewParagraphId"/>
              </w:rPr>
              <w:t>[471]</w:t>
            </w:r>
            <w:r>
              <w:rPr>
                <w:rFonts w:ascii="Arial" w:hAnsi="Arial" w:cs="Arial"/>
                <w:sz w:val="18"/>
                <w:szCs w:val="18"/>
              </w:rPr>
              <w:t xml:space="preserve">Oomycota </w:t>
            </w:r>
          </w:p>
        </w:tc>
        <w:tc>
          <w:tcPr>
            <w:tcW w:w="1294" w:type="pct"/>
            <w:shd w:val="clear" w:color="auto" w:fill="F2F2F2" w:themeFill="background1" w:themeFillShade="F2"/>
            <w:vAlign w:val="center"/>
            <w:hideMark/>
          </w:tcPr>
          <w:p w:rsidR="00065E95" w:rsidRDefault="00C575FF">
            <w:pPr>
              <w:rPr>
                <w:rFonts w:ascii="Arial" w:hAnsi="Arial" w:cs="Arial"/>
                <w:sz w:val="18"/>
                <w:szCs w:val="18"/>
              </w:rPr>
            </w:pPr>
            <w:r>
              <w:rPr>
                <w:rStyle w:val="PleaseReviewParagraphId"/>
              </w:rPr>
              <w:t>[472]</w:t>
            </w:r>
            <w:r>
              <w:rPr>
                <w:rFonts w:ascii="Arial" w:hAnsi="Arial" w:cs="Arial"/>
                <w:sz w:val="18"/>
                <w:szCs w:val="18"/>
              </w:rPr>
              <w:t>Peronosporales</w:t>
            </w:r>
          </w:p>
          <w:p w:rsidR="00065E95" w:rsidRDefault="00C575FF">
            <w:pPr>
              <w:rPr>
                <w:rFonts w:ascii="Arial" w:hAnsi="Arial" w:cs="Arial"/>
                <w:sz w:val="18"/>
                <w:szCs w:val="18"/>
              </w:rPr>
            </w:pPr>
            <w:r>
              <w:rPr>
                <w:rStyle w:val="PleaseReviewParagraphId"/>
              </w:rPr>
              <w:t>[473]</w:t>
            </w:r>
            <w:r>
              <w:rPr>
                <w:rFonts w:ascii="Arial" w:hAnsi="Arial" w:cs="Arial"/>
                <w:sz w:val="18"/>
                <w:szCs w:val="18"/>
              </w:rPr>
              <w:t xml:space="preserve">Pythiales </w:t>
            </w:r>
          </w:p>
        </w:tc>
        <w:tc>
          <w:tcPr>
            <w:tcW w:w="1007" w:type="pct"/>
            <w:shd w:val="clear" w:color="auto" w:fill="F2F2F2" w:themeFill="background1" w:themeFillShade="F2"/>
            <w:vAlign w:val="center"/>
            <w:hideMark/>
          </w:tcPr>
          <w:p w:rsidR="00065E95" w:rsidRDefault="00C575FF">
            <w:pPr>
              <w:jc w:val="left"/>
              <w:rPr>
                <w:rFonts w:ascii="Arial" w:hAnsi="Arial" w:cs="Arial"/>
                <w:sz w:val="18"/>
                <w:szCs w:val="18"/>
              </w:rPr>
            </w:pPr>
            <w:r>
              <w:rPr>
                <w:rStyle w:val="PleaseReviewParagraphId"/>
              </w:rPr>
              <w:t>[474]</w:t>
            </w:r>
            <w:r>
              <w:rPr>
                <w:rFonts w:ascii="Arial" w:hAnsi="Arial" w:cs="Arial"/>
                <w:i/>
                <w:sz w:val="18"/>
                <w:szCs w:val="18"/>
              </w:rPr>
              <w:t>Phytopthora</w:t>
            </w:r>
            <w:r>
              <w:rPr>
                <w:rFonts w:ascii="Arial" w:hAnsi="Arial" w:cs="Arial"/>
                <w:sz w:val="18"/>
                <w:szCs w:val="18"/>
              </w:rPr>
              <w:t xml:space="preserve"> spp., </w:t>
            </w:r>
            <w:r>
              <w:rPr>
                <w:rFonts w:ascii="Arial" w:hAnsi="Arial" w:cs="Arial"/>
                <w:i/>
                <w:sz w:val="18"/>
                <w:szCs w:val="18"/>
              </w:rPr>
              <w:t>Pythium</w:t>
            </w:r>
            <w:r>
              <w:rPr>
                <w:rFonts w:ascii="Arial" w:hAnsi="Arial" w:cs="Arial"/>
                <w:sz w:val="18"/>
                <w:szCs w:val="18"/>
              </w:rPr>
              <w:t xml:space="preserve"> spp.</w:t>
            </w:r>
          </w:p>
        </w:tc>
      </w:tr>
      <w:tr w:rsidR="00065E95">
        <w:trPr>
          <w:cantSplit/>
          <w:trHeight w:val="315"/>
          <w:tblHeader/>
        </w:trPr>
        <w:tc>
          <w:tcPr>
            <w:tcW w:w="1438" w:type="pct"/>
            <w:vMerge w:val="restart"/>
            <w:shd w:val="clear" w:color="auto" w:fill="FFFFFF" w:themeFill="background1"/>
            <w:vAlign w:val="center"/>
          </w:tcPr>
          <w:p w:rsidR="00065E95" w:rsidRDefault="00C575FF">
            <w:pPr>
              <w:pStyle w:val="IPPArialTable"/>
              <w:shd w:val="clear" w:color="auto" w:fill="FFFFFF" w:themeFill="background1"/>
              <w:rPr>
                <w:rFonts w:cs="Arial"/>
                <w:bCs/>
                <w:szCs w:val="18"/>
              </w:rPr>
            </w:pPr>
            <w:r>
              <w:rPr>
                <w:rStyle w:val="PleaseReviewParagraphId"/>
              </w:rPr>
              <w:t>[475]</w:t>
            </w:r>
            <w:r>
              <w:rPr>
                <w:rFonts w:cs="Arial"/>
                <w:i/>
                <w:iCs/>
                <w:szCs w:val="18"/>
              </w:rPr>
              <w:t>Rosa</w:t>
            </w:r>
            <w:r>
              <w:rPr>
                <w:rFonts w:cs="Arial"/>
                <w:szCs w:val="18"/>
              </w:rPr>
              <w:t xml:space="preserve"> spp. (rose), Rosaceae</w:t>
            </w:r>
          </w:p>
        </w:tc>
        <w:tc>
          <w:tcPr>
            <w:tcW w:w="1261" w:type="pct"/>
            <w:vMerge w:val="restart"/>
            <w:shd w:val="clear" w:color="auto" w:fill="FFFFFF" w:themeFill="background1"/>
            <w:vAlign w:val="center"/>
            <w:hideMark/>
          </w:tcPr>
          <w:p w:rsidR="00065E95" w:rsidRDefault="00C575FF">
            <w:pPr>
              <w:pStyle w:val="IPPArialTable"/>
              <w:shd w:val="clear" w:color="auto" w:fill="FFFFFF" w:themeFill="background1"/>
              <w:rPr>
                <w:rFonts w:cs="Arial"/>
                <w:bCs/>
                <w:szCs w:val="18"/>
              </w:rPr>
            </w:pPr>
            <w:r>
              <w:rPr>
                <w:rStyle w:val="PleaseReviewParagraphId"/>
              </w:rPr>
              <w:t>[476]</w:t>
            </w:r>
            <w:r>
              <w:rPr>
                <w:rFonts w:cs="Arial"/>
                <w:bCs/>
                <w:szCs w:val="18"/>
              </w:rPr>
              <w:t>Arthropods (insects)</w:t>
            </w:r>
          </w:p>
        </w:tc>
        <w:tc>
          <w:tcPr>
            <w:tcW w:w="1294" w:type="pct"/>
            <w:shd w:val="clear" w:color="auto" w:fill="FFFFFF" w:themeFill="background1"/>
            <w:vAlign w:val="center"/>
            <w:hideMark/>
          </w:tcPr>
          <w:p w:rsidR="00065E95" w:rsidRDefault="00C575FF">
            <w:pPr>
              <w:pStyle w:val="IPPArialTable"/>
              <w:shd w:val="clear" w:color="auto" w:fill="FFFFFF" w:themeFill="background1"/>
              <w:rPr>
                <w:rFonts w:cs="Arial"/>
                <w:szCs w:val="18"/>
              </w:rPr>
            </w:pPr>
            <w:r>
              <w:rPr>
                <w:rStyle w:val="PleaseReviewParagraphId"/>
              </w:rPr>
              <w:t>[477]</w:t>
            </w:r>
            <w:r>
              <w:rPr>
                <w:rFonts w:cs="Arial"/>
                <w:szCs w:val="18"/>
              </w:rPr>
              <w:t>Coleoptera</w:t>
            </w:r>
          </w:p>
        </w:tc>
        <w:tc>
          <w:tcPr>
            <w:tcW w:w="1007" w:type="pct"/>
            <w:shd w:val="clear" w:color="auto" w:fill="FFFFFF" w:themeFill="background1"/>
            <w:vAlign w:val="center"/>
            <w:hideMark/>
          </w:tcPr>
          <w:p w:rsidR="00065E95" w:rsidRDefault="00C575FF">
            <w:pPr>
              <w:pStyle w:val="IPPArialTable"/>
              <w:shd w:val="clear" w:color="auto" w:fill="FFFFFF" w:themeFill="background1"/>
              <w:rPr>
                <w:rFonts w:cs="Arial"/>
                <w:szCs w:val="18"/>
              </w:rPr>
            </w:pPr>
            <w:r>
              <w:rPr>
                <w:rStyle w:val="PleaseReviewParagraphId"/>
              </w:rPr>
              <w:t>[478]</w:t>
            </w:r>
            <w:r>
              <w:rPr>
                <w:rFonts w:cs="Arial"/>
                <w:szCs w:val="18"/>
              </w:rPr>
              <w:t>Beetles</w:t>
            </w:r>
          </w:p>
        </w:tc>
      </w:tr>
      <w:tr w:rsidR="00065E95">
        <w:trPr>
          <w:cantSplit/>
          <w:trHeight w:val="315"/>
          <w:tblHeader/>
        </w:trPr>
        <w:tc>
          <w:tcPr>
            <w:tcW w:w="1438" w:type="pct"/>
            <w:vMerge/>
            <w:shd w:val="clear" w:color="auto" w:fill="FFFFFF" w:themeFill="background1"/>
          </w:tcPr>
          <w:p w:rsidR="00065E95" w:rsidRDefault="00C575FF">
            <w:pPr>
              <w:pStyle w:val="IPPArialTable"/>
              <w:shd w:val="clear" w:color="auto" w:fill="FFFFFF" w:themeFill="background1"/>
              <w:rPr>
                <w:rFonts w:cs="Arial"/>
                <w:bCs/>
                <w:szCs w:val="18"/>
              </w:rPr>
            </w:pPr>
            <w:r>
              <w:rPr>
                <w:rStyle w:val="PleaseReviewParagraphId"/>
              </w:rPr>
              <w:t>[479]</w:t>
            </w:r>
          </w:p>
        </w:tc>
        <w:tc>
          <w:tcPr>
            <w:tcW w:w="1261" w:type="pct"/>
            <w:vMerge/>
            <w:shd w:val="clear" w:color="auto" w:fill="FFFFFF" w:themeFill="background1"/>
            <w:vAlign w:val="center"/>
            <w:hideMark/>
          </w:tcPr>
          <w:p w:rsidR="00065E95" w:rsidRDefault="00C575FF">
            <w:pPr>
              <w:pStyle w:val="IPPArialTable"/>
              <w:shd w:val="clear" w:color="auto" w:fill="FFFFFF" w:themeFill="background1"/>
              <w:rPr>
                <w:rFonts w:cs="Arial"/>
                <w:bCs/>
                <w:szCs w:val="18"/>
              </w:rPr>
            </w:pPr>
            <w:r>
              <w:rPr>
                <w:rStyle w:val="PleaseReviewParagraphId"/>
              </w:rPr>
              <w:t>[480]</w:t>
            </w:r>
          </w:p>
        </w:tc>
        <w:tc>
          <w:tcPr>
            <w:tcW w:w="1294" w:type="pct"/>
            <w:shd w:val="clear" w:color="auto" w:fill="FFFFFF" w:themeFill="background1"/>
            <w:vAlign w:val="center"/>
            <w:hideMark/>
          </w:tcPr>
          <w:p w:rsidR="00065E95" w:rsidRDefault="00C575FF">
            <w:pPr>
              <w:pStyle w:val="IPPArialTable"/>
              <w:shd w:val="clear" w:color="auto" w:fill="FFFFFF" w:themeFill="background1"/>
              <w:rPr>
                <w:rFonts w:cs="Arial"/>
                <w:szCs w:val="18"/>
              </w:rPr>
            </w:pPr>
            <w:r>
              <w:rPr>
                <w:rStyle w:val="PleaseReviewParagraphId"/>
              </w:rPr>
              <w:t>[481]</w:t>
            </w:r>
            <w:r>
              <w:rPr>
                <w:rFonts w:cs="Arial"/>
                <w:szCs w:val="18"/>
              </w:rPr>
              <w:t>Hemiptera</w:t>
            </w:r>
          </w:p>
        </w:tc>
        <w:tc>
          <w:tcPr>
            <w:tcW w:w="1007" w:type="pct"/>
            <w:shd w:val="clear" w:color="auto" w:fill="FFFFFF" w:themeFill="background1"/>
            <w:vAlign w:val="center"/>
            <w:hideMark/>
          </w:tcPr>
          <w:p w:rsidR="00065E95" w:rsidRDefault="00C575FF">
            <w:pPr>
              <w:pStyle w:val="IPPArialTable"/>
              <w:shd w:val="clear" w:color="auto" w:fill="FFFFFF" w:themeFill="background1"/>
              <w:rPr>
                <w:rFonts w:cs="Arial"/>
                <w:szCs w:val="18"/>
              </w:rPr>
            </w:pPr>
            <w:r>
              <w:rPr>
                <w:rStyle w:val="PleaseReviewParagraphId"/>
              </w:rPr>
              <w:t>[482]</w:t>
            </w:r>
            <w:r>
              <w:rPr>
                <w:rFonts w:cs="Arial"/>
                <w:szCs w:val="18"/>
              </w:rPr>
              <w:t>Aphids</w:t>
            </w:r>
          </w:p>
        </w:tc>
      </w:tr>
      <w:tr w:rsidR="00065E95">
        <w:trPr>
          <w:cantSplit/>
          <w:trHeight w:val="315"/>
          <w:tblHeader/>
        </w:trPr>
        <w:tc>
          <w:tcPr>
            <w:tcW w:w="1438" w:type="pct"/>
            <w:vMerge/>
            <w:shd w:val="clear" w:color="auto" w:fill="FFFFFF" w:themeFill="background1"/>
          </w:tcPr>
          <w:p w:rsidR="00065E95" w:rsidRDefault="00C575FF">
            <w:pPr>
              <w:pStyle w:val="IPPArialTable"/>
              <w:shd w:val="clear" w:color="auto" w:fill="FFFFFF" w:themeFill="background1"/>
              <w:rPr>
                <w:rFonts w:cs="Arial"/>
                <w:bCs/>
                <w:szCs w:val="18"/>
              </w:rPr>
            </w:pPr>
            <w:r>
              <w:rPr>
                <w:rStyle w:val="PleaseReviewParagraphId"/>
              </w:rPr>
              <w:t>[483]</w:t>
            </w:r>
          </w:p>
        </w:tc>
        <w:tc>
          <w:tcPr>
            <w:tcW w:w="1261" w:type="pct"/>
            <w:vMerge/>
            <w:shd w:val="clear" w:color="auto" w:fill="FFFFFF" w:themeFill="background1"/>
            <w:vAlign w:val="center"/>
            <w:hideMark/>
          </w:tcPr>
          <w:p w:rsidR="00065E95" w:rsidRDefault="00C575FF">
            <w:pPr>
              <w:pStyle w:val="IPPArialTable"/>
              <w:shd w:val="clear" w:color="auto" w:fill="FFFFFF" w:themeFill="background1"/>
              <w:rPr>
                <w:rFonts w:cs="Arial"/>
                <w:bCs/>
                <w:szCs w:val="18"/>
              </w:rPr>
            </w:pPr>
            <w:r>
              <w:rPr>
                <w:rStyle w:val="PleaseReviewParagraphId"/>
              </w:rPr>
              <w:t>[484]</w:t>
            </w:r>
          </w:p>
        </w:tc>
        <w:tc>
          <w:tcPr>
            <w:tcW w:w="1294" w:type="pct"/>
            <w:shd w:val="clear" w:color="auto" w:fill="FFFFFF" w:themeFill="background1"/>
            <w:vAlign w:val="center"/>
            <w:hideMark/>
          </w:tcPr>
          <w:p w:rsidR="00065E95" w:rsidRDefault="00C575FF">
            <w:pPr>
              <w:pStyle w:val="IPPArialTable"/>
              <w:shd w:val="clear" w:color="auto" w:fill="FFFFFF" w:themeFill="background1"/>
              <w:rPr>
                <w:rFonts w:cs="Arial"/>
                <w:szCs w:val="18"/>
              </w:rPr>
            </w:pPr>
            <w:r>
              <w:rPr>
                <w:rStyle w:val="PleaseReviewParagraphId"/>
              </w:rPr>
              <w:t>[485]</w:t>
            </w:r>
            <w:r>
              <w:rPr>
                <w:rFonts w:cs="Arial"/>
                <w:szCs w:val="18"/>
              </w:rPr>
              <w:t>Hemiptera</w:t>
            </w:r>
          </w:p>
        </w:tc>
        <w:tc>
          <w:tcPr>
            <w:tcW w:w="1007" w:type="pct"/>
            <w:shd w:val="clear" w:color="auto" w:fill="FFFFFF" w:themeFill="background1"/>
            <w:vAlign w:val="center"/>
            <w:hideMark/>
          </w:tcPr>
          <w:p w:rsidR="00065E95" w:rsidRDefault="00C575FF">
            <w:pPr>
              <w:pStyle w:val="IPPArialTable"/>
              <w:shd w:val="clear" w:color="auto" w:fill="FFFFFF" w:themeFill="background1"/>
              <w:rPr>
                <w:rFonts w:cs="Arial"/>
                <w:szCs w:val="18"/>
              </w:rPr>
            </w:pPr>
            <w:r>
              <w:rPr>
                <w:rStyle w:val="PleaseReviewParagraphId"/>
              </w:rPr>
              <w:t>[486]</w:t>
            </w:r>
            <w:r>
              <w:rPr>
                <w:rFonts w:cs="Arial"/>
                <w:szCs w:val="18"/>
              </w:rPr>
              <w:t>Whiteflies, mealybugs, scales</w:t>
            </w:r>
          </w:p>
        </w:tc>
      </w:tr>
      <w:tr w:rsidR="00065E95">
        <w:trPr>
          <w:cantSplit/>
          <w:trHeight w:val="315"/>
          <w:tblHeader/>
        </w:trPr>
        <w:tc>
          <w:tcPr>
            <w:tcW w:w="1438" w:type="pct"/>
            <w:vMerge/>
            <w:shd w:val="clear" w:color="auto" w:fill="FFFFFF" w:themeFill="background1"/>
          </w:tcPr>
          <w:p w:rsidR="00065E95" w:rsidRDefault="00C575FF">
            <w:pPr>
              <w:pStyle w:val="IPPArialTable"/>
              <w:shd w:val="clear" w:color="auto" w:fill="FFFFFF" w:themeFill="background1"/>
              <w:rPr>
                <w:rFonts w:cs="Arial"/>
                <w:bCs/>
                <w:szCs w:val="18"/>
              </w:rPr>
            </w:pPr>
            <w:r>
              <w:rPr>
                <w:rStyle w:val="PleaseReviewParagraphId"/>
              </w:rPr>
              <w:t>[487]</w:t>
            </w:r>
          </w:p>
        </w:tc>
        <w:tc>
          <w:tcPr>
            <w:tcW w:w="1261" w:type="pct"/>
            <w:vMerge/>
            <w:shd w:val="clear" w:color="auto" w:fill="FFFFFF" w:themeFill="background1"/>
            <w:vAlign w:val="center"/>
            <w:hideMark/>
          </w:tcPr>
          <w:p w:rsidR="00065E95" w:rsidRDefault="00C575FF">
            <w:pPr>
              <w:pStyle w:val="IPPArialTable"/>
              <w:shd w:val="clear" w:color="auto" w:fill="FFFFFF" w:themeFill="background1"/>
              <w:rPr>
                <w:rFonts w:cs="Arial"/>
                <w:bCs/>
                <w:szCs w:val="18"/>
              </w:rPr>
            </w:pPr>
            <w:r>
              <w:rPr>
                <w:rStyle w:val="PleaseReviewParagraphId"/>
              </w:rPr>
              <w:t>[488]</w:t>
            </w:r>
          </w:p>
        </w:tc>
        <w:tc>
          <w:tcPr>
            <w:tcW w:w="1294" w:type="pct"/>
            <w:shd w:val="clear" w:color="auto" w:fill="FFFFFF" w:themeFill="background1"/>
            <w:vAlign w:val="center"/>
            <w:hideMark/>
          </w:tcPr>
          <w:p w:rsidR="00065E95" w:rsidRDefault="00C575FF">
            <w:pPr>
              <w:pStyle w:val="IPPArialTable"/>
              <w:shd w:val="clear" w:color="auto" w:fill="FFFFFF" w:themeFill="background1"/>
              <w:rPr>
                <w:rFonts w:cs="Arial"/>
                <w:szCs w:val="18"/>
              </w:rPr>
            </w:pPr>
            <w:r>
              <w:rPr>
                <w:rStyle w:val="PleaseReviewParagraphId"/>
              </w:rPr>
              <w:t>[489]</w:t>
            </w:r>
            <w:r>
              <w:rPr>
                <w:rFonts w:cs="Arial"/>
                <w:szCs w:val="18"/>
              </w:rPr>
              <w:t>Lepidoptera</w:t>
            </w:r>
          </w:p>
        </w:tc>
        <w:tc>
          <w:tcPr>
            <w:tcW w:w="1007" w:type="pct"/>
            <w:shd w:val="clear" w:color="auto" w:fill="FFFFFF" w:themeFill="background1"/>
            <w:vAlign w:val="center"/>
            <w:hideMark/>
          </w:tcPr>
          <w:p w:rsidR="00065E95" w:rsidRDefault="00C575FF">
            <w:pPr>
              <w:pStyle w:val="IPPArialTable"/>
              <w:shd w:val="clear" w:color="auto" w:fill="FFFFFF" w:themeFill="background1"/>
              <w:rPr>
                <w:rFonts w:cs="Arial"/>
                <w:szCs w:val="18"/>
              </w:rPr>
            </w:pPr>
            <w:r>
              <w:rPr>
                <w:rStyle w:val="PleaseReviewParagraphId"/>
              </w:rPr>
              <w:t>[490]</w:t>
            </w:r>
            <w:r>
              <w:rPr>
                <w:rFonts w:cs="Arial"/>
                <w:szCs w:val="18"/>
              </w:rPr>
              <w:t>Moths (e.g. Noctuidae)</w:t>
            </w:r>
          </w:p>
        </w:tc>
      </w:tr>
      <w:tr w:rsidR="00065E95">
        <w:trPr>
          <w:cantSplit/>
          <w:trHeight w:val="315"/>
          <w:tblHeader/>
        </w:trPr>
        <w:tc>
          <w:tcPr>
            <w:tcW w:w="1438" w:type="pct"/>
            <w:vMerge/>
            <w:shd w:val="clear" w:color="auto" w:fill="FFFFFF" w:themeFill="background1"/>
          </w:tcPr>
          <w:p w:rsidR="00065E95" w:rsidRDefault="00C575FF">
            <w:pPr>
              <w:pStyle w:val="IPPArialTable"/>
              <w:shd w:val="clear" w:color="auto" w:fill="FFFFFF" w:themeFill="background1"/>
              <w:rPr>
                <w:rFonts w:cs="Arial"/>
                <w:bCs/>
                <w:szCs w:val="18"/>
              </w:rPr>
            </w:pPr>
            <w:r>
              <w:rPr>
                <w:rStyle w:val="PleaseReviewParagraphId"/>
              </w:rPr>
              <w:t>[491]</w:t>
            </w:r>
          </w:p>
        </w:tc>
        <w:tc>
          <w:tcPr>
            <w:tcW w:w="1261" w:type="pct"/>
            <w:vMerge/>
            <w:shd w:val="clear" w:color="auto" w:fill="FFFFFF" w:themeFill="background1"/>
            <w:vAlign w:val="center"/>
            <w:hideMark/>
          </w:tcPr>
          <w:p w:rsidR="00065E95" w:rsidRDefault="00C575FF">
            <w:pPr>
              <w:pStyle w:val="IPPArialTable"/>
              <w:shd w:val="clear" w:color="auto" w:fill="FFFFFF" w:themeFill="background1"/>
              <w:rPr>
                <w:rFonts w:cs="Arial"/>
                <w:bCs/>
                <w:szCs w:val="18"/>
              </w:rPr>
            </w:pPr>
            <w:r>
              <w:rPr>
                <w:rStyle w:val="PleaseReviewParagraphId"/>
              </w:rPr>
              <w:t>[492]</w:t>
            </w:r>
          </w:p>
        </w:tc>
        <w:tc>
          <w:tcPr>
            <w:tcW w:w="1294" w:type="pct"/>
            <w:shd w:val="clear" w:color="auto" w:fill="FFFFFF" w:themeFill="background1"/>
            <w:vAlign w:val="center"/>
            <w:hideMark/>
          </w:tcPr>
          <w:p w:rsidR="00065E95" w:rsidRDefault="00C575FF">
            <w:pPr>
              <w:pStyle w:val="IPPArialTable"/>
              <w:shd w:val="clear" w:color="auto" w:fill="FFFFFF" w:themeFill="background1"/>
              <w:rPr>
                <w:rFonts w:cs="Arial"/>
                <w:szCs w:val="18"/>
              </w:rPr>
            </w:pPr>
            <w:r>
              <w:rPr>
                <w:rStyle w:val="PleaseReviewParagraphId"/>
              </w:rPr>
              <w:t>[493]</w:t>
            </w:r>
            <w:r>
              <w:rPr>
                <w:rFonts w:cs="Arial"/>
                <w:szCs w:val="18"/>
              </w:rPr>
              <w:t>Thysanoptera</w:t>
            </w:r>
          </w:p>
        </w:tc>
        <w:tc>
          <w:tcPr>
            <w:tcW w:w="1007" w:type="pct"/>
            <w:shd w:val="clear" w:color="auto" w:fill="FFFFFF" w:themeFill="background1"/>
            <w:vAlign w:val="center"/>
            <w:hideMark/>
          </w:tcPr>
          <w:p w:rsidR="00065E95" w:rsidRDefault="00C575FF">
            <w:pPr>
              <w:pStyle w:val="IPPArialTable"/>
              <w:shd w:val="clear" w:color="auto" w:fill="FFFFFF" w:themeFill="background1"/>
              <w:rPr>
                <w:rFonts w:cs="Arial"/>
                <w:szCs w:val="18"/>
              </w:rPr>
            </w:pPr>
            <w:r>
              <w:rPr>
                <w:rStyle w:val="PleaseReviewParagraphId"/>
              </w:rPr>
              <w:t>[494]</w:t>
            </w:r>
            <w:r>
              <w:rPr>
                <w:rFonts w:cs="Arial"/>
                <w:szCs w:val="18"/>
              </w:rPr>
              <w:t>Thrips</w:t>
            </w:r>
          </w:p>
        </w:tc>
      </w:tr>
      <w:tr w:rsidR="00065E95">
        <w:trPr>
          <w:cantSplit/>
          <w:trHeight w:val="315"/>
          <w:tblHeader/>
        </w:trPr>
        <w:tc>
          <w:tcPr>
            <w:tcW w:w="1438" w:type="pct"/>
            <w:vMerge/>
            <w:shd w:val="clear" w:color="auto" w:fill="FFFFFF" w:themeFill="background1"/>
          </w:tcPr>
          <w:p w:rsidR="00065E95" w:rsidRDefault="00C575FF">
            <w:pPr>
              <w:pStyle w:val="IPPArialTable"/>
              <w:shd w:val="clear" w:color="auto" w:fill="FFFFFF" w:themeFill="background1"/>
              <w:rPr>
                <w:rFonts w:cs="Arial"/>
                <w:bCs/>
                <w:szCs w:val="18"/>
              </w:rPr>
            </w:pPr>
            <w:r>
              <w:rPr>
                <w:rStyle w:val="PleaseReviewParagraphId"/>
              </w:rPr>
              <w:t>[495]</w:t>
            </w:r>
          </w:p>
        </w:tc>
        <w:tc>
          <w:tcPr>
            <w:tcW w:w="1261" w:type="pct"/>
            <w:shd w:val="clear" w:color="auto" w:fill="FFFFFF" w:themeFill="background1"/>
            <w:vAlign w:val="center"/>
            <w:hideMark/>
          </w:tcPr>
          <w:p w:rsidR="00065E95" w:rsidRDefault="00C575FF">
            <w:pPr>
              <w:pStyle w:val="IPPArialTable"/>
              <w:shd w:val="clear" w:color="auto" w:fill="FFFFFF" w:themeFill="background1"/>
              <w:rPr>
                <w:rFonts w:cs="Arial"/>
                <w:bCs/>
                <w:szCs w:val="18"/>
              </w:rPr>
            </w:pPr>
            <w:r>
              <w:rPr>
                <w:rStyle w:val="PleaseReviewParagraphId"/>
              </w:rPr>
              <w:t>[496]</w:t>
            </w:r>
            <w:r>
              <w:rPr>
                <w:rFonts w:cs="Arial"/>
                <w:bCs/>
                <w:szCs w:val="18"/>
              </w:rPr>
              <w:t>Arthropods (mites)</w:t>
            </w:r>
          </w:p>
        </w:tc>
        <w:tc>
          <w:tcPr>
            <w:tcW w:w="2301" w:type="pct"/>
            <w:gridSpan w:val="2"/>
            <w:shd w:val="clear" w:color="auto" w:fill="FFFFFF" w:themeFill="background1"/>
            <w:vAlign w:val="center"/>
            <w:hideMark/>
          </w:tcPr>
          <w:p w:rsidR="00065E95" w:rsidRDefault="00C575FF">
            <w:pPr>
              <w:pStyle w:val="IPPArialTable"/>
              <w:shd w:val="clear" w:color="auto" w:fill="FFFFFF" w:themeFill="background1"/>
              <w:rPr>
                <w:rFonts w:cs="Arial"/>
                <w:szCs w:val="18"/>
              </w:rPr>
            </w:pPr>
            <w:r>
              <w:rPr>
                <w:rStyle w:val="PleaseReviewParagraphId"/>
              </w:rPr>
              <w:t>[497]</w:t>
            </w:r>
            <w:r>
              <w:rPr>
                <w:rFonts w:cs="Arial"/>
                <w:szCs w:val="18"/>
              </w:rPr>
              <w:t>(e.g. spider mites from family Tetranychidae)</w:t>
            </w:r>
          </w:p>
        </w:tc>
      </w:tr>
      <w:tr w:rsidR="00065E95">
        <w:trPr>
          <w:cantSplit/>
          <w:trHeight w:val="315"/>
          <w:tblHeader/>
        </w:trPr>
        <w:tc>
          <w:tcPr>
            <w:tcW w:w="1438" w:type="pct"/>
            <w:vMerge/>
            <w:shd w:val="clear" w:color="auto" w:fill="FFFFFF" w:themeFill="background1"/>
          </w:tcPr>
          <w:p w:rsidR="00065E95" w:rsidRDefault="00C575FF">
            <w:pPr>
              <w:pStyle w:val="IPPArialTable"/>
              <w:shd w:val="clear" w:color="auto" w:fill="FFFFFF" w:themeFill="background1"/>
              <w:rPr>
                <w:rFonts w:cs="Arial"/>
                <w:bCs/>
                <w:szCs w:val="18"/>
              </w:rPr>
            </w:pPr>
            <w:r>
              <w:rPr>
                <w:rStyle w:val="PleaseReviewParagraphId"/>
              </w:rPr>
              <w:t>[498]</w:t>
            </w:r>
          </w:p>
        </w:tc>
        <w:tc>
          <w:tcPr>
            <w:tcW w:w="1261" w:type="pct"/>
            <w:shd w:val="clear" w:color="auto" w:fill="FFFFFF" w:themeFill="background1"/>
            <w:vAlign w:val="center"/>
            <w:hideMark/>
          </w:tcPr>
          <w:p w:rsidR="00065E95" w:rsidRDefault="00C575FF">
            <w:pPr>
              <w:pStyle w:val="IPPArialTable"/>
              <w:shd w:val="clear" w:color="auto" w:fill="FFFFFF" w:themeFill="background1"/>
              <w:rPr>
                <w:rFonts w:cs="Arial"/>
                <w:bCs/>
                <w:szCs w:val="18"/>
              </w:rPr>
            </w:pPr>
            <w:r>
              <w:rPr>
                <w:rStyle w:val="PleaseReviewParagraphId"/>
              </w:rPr>
              <w:t>[499]</w:t>
            </w:r>
            <w:r>
              <w:rPr>
                <w:rFonts w:cs="Arial"/>
                <w:bCs/>
                <w:szCs w:val="18"/>
              </w:rPr>
              <w:t>Ascomycota</w:t>
            </w:r>
          </w:p>
        </w:tc>
        <w:tc>
          <w:tcPr>
            <w:tcW w:w="1294" w:type="pct"/>
            <w:shd w:val="clear" w:color="auto" w:fill="FFFFFF" w:themeFill="background1"/>
            <w:vAlign w:val="center"/>
            <w:hideMark/>
          </w:tcPr>
          <w:p w:rsidR="00065E95" w:rsidRDefault="00C575FF">
            <w:pPr>
              <w:pStyle w:val="IPPArialTable"/>
              <w:shd w:val="clear" w:color="auto" w:fill="FFFFFF" w:themeFill="background1"/>
              <w:rPr>
                <w:rFonts w:cs="Arial"/>
                <w:szCs w:val="18"/>
              </w:rPr>
            </w:pPr>
            <w:r>
              <w:rPr>
                <w:rStyle w:val="PleaseReviewParagraphId"/>
              </w:rPr>
              <w:t>[500]</w:t>
            </w:r>
            <w:r>
              <w:rPr>
                <w:rFonts w:cs="Arial"/>
                <w:szCs w:val="18"/>
              </w:rPr>
              <w:t>Erysiphales (</w:t>
            </w:r>
            <w:r>
              <w:rPr>
                <w:rFonts w:cs="Arial"/>
                <w:i/>
                <w:szCs w:val="18"/>
              </w:rPr>
              <w:t>Podosphaera</w:t>
            </w:r>
            <w:r>
              <w:rPr>
                <w:rFonts w:cs="Arial"/>
                <w:szCs w:val="18"/>
              </w:rPr>
              <w:t>)</w:t>
            </w:r>
          </w:p>
        </w:tc>
        <w:tc>
          <w:tcPr>
            <w:tcW w:w="1007" w:type="pct"/>
            <w:shd w:val="clear" w:color="auto" w:fill="FFFFFF" w:themeFill="background1"/>
            <w:vAlign w:val="center"/>
            <w:hideMark/>
          </w:tcPr>
          <w:p w:rsidR="00065E95" w:rsidRDefault="00C575FF">
            <w:pPr>
              <w:pStyle w:val="IPPArialTable"/>
              <w:shd w:val="clear" w:color="auto" w:fill="FFFFFF" w:themeFill="background1"/>
              <w:rPr>
                <w:rFonts w:cs="Arial"/>
                <w:szCs w:val="18"/>
              </w:rPr>
            </w:pPr>
            <w:r>
              <w:rPr>
                <w:rStyle w:val="PleaseReviewParagraphId"/>
              </w:rPr>
              <w:t>[501]</w:t>
            </w:r>
            <w:r>
              <w:rPr>
                <w:rFonts w:cs="Arial"/>
                <w:szCs w:val="18"/>
              </w:rPr>
              <w:t>Powdery mildews</w:t>
            </w:r>
          </w:p>
        </w:tc>
      </w:tr>
      <w:tr w:rsidR="00065E95">
        <w:trPr>
          <w:cantSplit/>
          <w:trHeight w:val="315"/>
          <w:tblHeader/>
        </w:trPr>
        <w:tc>
          <w:tcPr>
            <w:tcW w:w="1438" w:type="pct"/>
            <w:vMerge/>
            <w:shd w:val="clear" w:color="auto" w:fill="FFFFFF" w:themeFill="background1"/>
          </w:tcPr>
          <w:p w:rsidR="00065E95" w:rsidRDefault="00C575FF">
            <w:pPr>
              <w:pStyle w:val="IPPArialTable"/>
              <w:shd w:val="clear" w:color="auto" w:fill="FFFFFF" w:themeFill="background1"/>
              <w:rPr>
                <w:rFonts w:cs="Arial"/>
                <w:bCs/>
                <w:szCs w:val="18"/>
              </w:rPr>
            </w:pPr>
            <w:r>
              <w:rPr>
                <w:rStyle w:val="PleaseReviewParagraphId"/>
              </w:rPr>
              <w:t>[502]</w:t>
            </w:r>
          </w:p>
        </w:tc>
        <w:tc>
          <w:tcPr>
            <w:tcW w:w="1261" w:type="pct"/>
            <w:shd w:val="clear" w:color="auto" w:fill="FFFFFF" w:themeFill="background1"/>
            <w:vAlign w:val="center"/>
            <w:hideMark/>
          </w:tcPr>
          <w:p w:rsidR="00065E95" w:rsidRDefault="00C575FF">
            <w:pPr>
              <w:pStyle w:val="IPPArialTable"/>
              <w:shd w:val="clear" w:color="auto" w:fill="FFFFFF" w:themeFill="background1"/>
              <w:rPr>
                <w:rFonts w:cs="Arial"/>
                <w:bCs/>
                <w:szCs w:val="18"/>
              </w:rPr>
            </w:pPr>
            <w:r>
              <w:rPr>
                <w:rStyle w:val="PleaseReviewParagraphId"/>
              </w:rPr>
              <w:t>[503]</w:t>
            </w:r>
            <w:r>
              <w:rPr>
                <w:rFonts w:cs="Arial"/>
                <w:bCs/>
                <w:szCs w:val="18"/>
              </w:rPr>
              <w:t xml:space="preserve">Oomycota </w:t>
            </w:r>
          </w:p>
        </w:tc>
        <w:tc>
          <w:tcPr>
            <w:tcW w:w="1294" w:type="pct"/>
            <w:shd w:val="clear" w:color="auto" w:fill="FFFFFF" w:themeFill="background1"/>
            <w:vAlign w:val="center"/>
            <w:hideMark/>
          </w:tcPr>
          <w:p w:rsidR="00065E95" w:rsidRDefault="00C575FF">
            <w:pPr>
              <w:pStyle w:val="IPPArialTable"/>
              <w:rPr>
                <w:rFonts w:cs="Arial"/>
                <w:szCs w:val="18"/>
              </w:rPr>
            </w:pPr>
            <w:r>
              <w:rPr>
                <w:rStyle w:val="PleaseReviewParagraphId"/>
              </w:rPr>
              <w:t>[504]</w:t>
            </w:r>
            <w:r>
              <w:rPr>
                <w:rFonts w:cs="Arial"/>
                <w:szCs w:val="18"/>
              </w:rPr>
              <w:t>Peronosporales</w:t>
            </w:r>
          </w:p>
          <w:p w:rsidR="00065E95" w:rsidRDefault="00C575FF">
            <w:pPr>
              <w:pStyle w:val="IPPArialTable"/>
              <w:shd w:val="clear" w:color="auto" w:fill="FFFFFF" w:themeFill="background1"/>
              <w:rPr>
                <w:rFonts w:cs="Arial"/>
                <w:szCs w:val="18"/>
              </w:rPr>
            </w:pPr>
            <w:r>
              <w:rPr>
                <w:rStyle w:val="PleaseReviewParagraphId"/>
              </w:rPr>
              <w:t>[505]</w:t>
            </w:r>
            <w:r>
              <w:rPr>
                <w:rFonts w:cs="Arial"/>
                <w:szCs w:val="18"/>
              </w:rPr>
              <w:t xml:space="preserve">Pythiales </w:t>
            </w:r>
          </w:p>
        </w:tc>
        <w:tc>
          <w:tcPr>
            <w:tcW w:w="1007" w:type="pct"/>
            <w:shd w:val="clear" w:color="auto" w:fill="FFFFFF" w:themeFill="background1"/>
            <w:vAlign w:val="center"/>
          </w:tcPr>
          <w:p w:rsidR="00065E95" w:rsidRDefault="00C575FF">
            <w:pPr>
              <w:pStyle w:val="IPPArialTable"/>
              <w:shd w:val="clear" w:color="auto" w:fill="FFFFFF" w:themeFill="background1"/>
              <w:rPr>
                <w:rFonts w:cs="Arial"/>
                <w:szCs w:val="18"/>
              </w:rPr>
            </w:pPr>
            <w:r>
              <w:rPr>
                <w:rStyle w:val="PleaseReviewParagraphId"/>
              </w:rPr>
              <w:t>[506]</w:t>
            </w:r>
            <w:r>
              <w:rPr>
                <w:rFonts w:cs="Arial"/>
                <w:i/>
                <w:iCs/>
                <w:szCs w:val="18"/>
              </w:rPr>
              <w:t>Phytopthora</w:t>
            </w:r>
            <w:r>
              <w:rPr>
                <w:rFonts w:cs="Arial"/>
                <w:szCs w:val="18"/>
              </w:rPr>
              <w:t xml:space="preserve"> spp., </w:t>
            </w:r>
            <w:r>
              <w:rPr>
                <w:rFonts w:cs="Arial"/>
                <w:i/>
                <w:iCs/>
                <w:szCs w:val="18"/>
              </w:rPr>
              <w:t>Pythium</w:t>
            </w:r>
            <w:r>
              <w:rPr>
                <w:rFonts w:cs="Arial"/>
                <w:szCs w:val="18"/>
              </w:rPr>
              <w:t xml:space="preserve"> spp.</w:t>
            </w:r>
          </w:p>
        </w:tc>
      </w:tr>
      <w:tr w:rsidR="00065E95">
        <w:trPr>
          <w:cantSplit/>
          <w:trHeight w:val="315"/>
          <w:tblHeader/>
        </w:trPr>
        <w:tc>
          <w:tcPr>
            <w:tcW w:w="1438" w:type="pct"/>
            <w:vMerge/>
            <w:shd w:val="clear" w:color="auto" w:fill="FFFFFF" w:themeFill="background1"/>
          </w:tcPr>
          <w:p w:rsidR="00065E95" w:rsidRDefault="00C575FF">
            <w:pPr>
              <w:pStyle w:val="IPPArialTable"/>
              <w:shd w:val="clear" w:color="auto" w:fill="FFFFFF" w:themeFill="background1"/>
              <w:rPr>
                <w:rFonts w:cs="Arial"/>
                <w:szCs w:val="18"/>
              </w:rPr>
            </w:pPr>
            <w:r>
              <w:rPr>
                <w:rStyle w:val="PleaseReviewParagraphId"/>
              </w:rPr>
              <w:t>[507]</w:t>
            </w:r>
          </w:p>
        </w:tc>
        <w:tc>
          <w:tcPr>
            <w:tcW w:w="3562" w:type="pct"/>
            <w:gridSpan w:val="3"/>
            <w:shd w:val="clear" w:color="auto" w:fill="FFFFFF" w:themeFill="background1"/>
            <w:vAlign w:val="center"/>
          </w:tcPr>
          <w:p w:rsidR="00065E95" w:rsidRDefault="00C575FF">
            <w:pPr>
              <w:pStyle w:val="IPPArialTable"/>
              <w:shd w:val="clear" w:color="auto" w:fill="FFFFFF" w:themeFill="background1"/>
              <w:jc w:val="center"/>
              <w:rPr>
                <w:rFonts w:cs="Arial"/>
                <w:i/>
                <w:iCs/>
                <w:szCs w:val="18"/>
              </w:rPr>
            </w:pPr>
            <w:r>
              <w:rPr>
                <w:rStyle w:val="PleaseReviewParagraphId"/>
              </w:rPr>
              <w:t>[508]</w:t>
            </w:r>
            <w:r>
              <w:rPr>
                <w:rFonts w:cs="Arial"/>
                <w:szCs w:val="18"/>
              </w:rPr>
              <w:t>Viruses, viroids and other diseases</w:t>
            </w:r>
          </w:p>
        </w:tc>
      </w:tr>
      <w:tr w:rsidR="00065E95">
        <w:trPr>
          <w:cantSplit/>
          <w:trHeight w:val="315"/>
          <w:tblHeader/>
        </w:trPr>
        <w:tc>
          <w:tcPr>
            <w:tcW w:w="1438" w:type="pct"/>
            <w:vMerge w:val="restart"/>
            <w:shd w:val="clear" w:color="auto" w:fill="F2F2F2" w:themeFill="background1" w:themeFillShade="F2"/>
            <w:vAlign w:val="center"/>
          </w:tcPr>
          <w:p w:rsidR="00065E95" w:rsidRDefault="00C575FF">
            <w:pPr>
              <w:jc w:val="left"/>
              <w:rPr>
                <w:rFonts w:ascii="Arial" w:hAnsi="Arial" w:cs="Arial"/>
                <w:sz w:val="18"/>
                <w:szCs w:val="18"/>
              </w:rPr>
            </w:pPr>
            <w:r>
              <w:rPr>
                <w:rStyle w:val="PleaseReviewParagraphId"/>
              </w:rPr>
              <w:t>[509]</w:t>
            </w:r>
            <w:r>
              <w:rPr>
                <w:rFonts w:ascii="Arial" w:hAnsi="Arial" w:cs="Arial"/>
                <w:i/>
                <w:sz w:val="18"/>
                <w:szCs w:val="18"/>
              </w:rPr>
              <w:t>Solidago</w:t>
            </w:r>
            <w:r>
              <w:rPr>
                <w:rFonts w:ascii="Arial" w:hAnsi="Arial" w:cs="Arial"/>
                <w:sz w:val="18"/>
                <w:szCs w:val="18"/>
              </w:rPr>
              <w:t xml:space="preserve"> spp. (goldenrods), Asteraceae</w:t>
            </w:r>
          </w:p>
        </w:tc>
        <w:tc>
          <w:tcPr>
            <w:tcW w:w="1261" w:type="pct"/>
            <w:vMerge w:val="restart"/>
            <w:shd w:val="clear" w:color="auto" w:fill="F2F2F2" w:themeFill="background1" w:themeFillShade="F2"/>
            <w:vAlign w:val="center"/>
            <w:hideMark/>
          </w:tcPr>
          <w:p w:rsidR="00065E95" w:rsidRDefault="00C575FF">
            <w:pPr>
              <w:rPr>
                <w:rFonts w:ascii="Arial" w:hAnsi="Arial" w:cs="Arial"/>
                <w:sz w:val="18"/>
                <w:szCs w:val="18"/>
              </w:rPr>
            </w:pPr>
            <w:r>
              <w:rPr>
                <w:rStyle w:val="PleaseReviewParagraphId"/>
              </w:rPr>
              <w:t>[510]</w:t>
            </w:r>
            <w:r>
              <w:rPr>
                <w:rFonts w:ascii="Arial" w:hAnsi="Arial" w:cs="Arial"/>
                <w:sz w:val="18"/>
                <w:szCs w:val="18"/>
              </w:rPr>
              <w:t>Arthropods (insects)</w:t>
            </w:r>
          </w:p>
        </w:tc>
        <w:tc>
          <w:tcPr>
            <w:tcW w:w="1294" w:type="pct"/>
            <w:shd w:val="clear" w:color="auto" w:fill="F2F2F2" w:themeFill="background1" w:themeFillShade="F2"/>
            <w:vAlign w:val="center"/>
            <w:hideMark/>
          </w:tcPr>
          <w:p w:rsidR="00065E95" w:rsidRDefault="00C575FF">
            <w:pPr>
              <w:rPr>
                <w:rFonts w:ascii="Arial" w:hAnsi="Arial" w:cs="Arial"/>
                <w:sz w:val="18"/>
                <w:szCs w:val="18"/>
              </w:rPr>
            </w:pPr>
            <w:r>
              <w:rPr>
                <w:rStyle w:val="PleaseReviewParagraphId"/>
              </w:rPr>
              <w:t>[511]</w:t>
            </w:r>
            <w:r>
              <w:rPr>
                <w:rFonts w:ascii="Arial" w:hAnsi="Arial" w:cs="Arial"/>
                <w:sz w:val="18"/>
                <w:szCs w:val="18"/>
              </w:rPr>
              <w:t>Hemiptera</w:t>
            </w:r>
          </w:p>
        </w:tc>
        <w:tc>
          <w:tcPr>
            <w:tcW w:w="1007" w:type="pct"/>
            <w:shd w:val="clear" w:color="auto" w:fill="F2F2F2" w:themeFill="background1" w:themeFillShade="F2"/>
            <w:vAlign w:val="center"/>
            <w:hideMark/>
          </w:tcPr>
          <w:p w:rsidR="00065E95" w:rsidRDefault="00C575FF">
            <w:pPr>
              <w:rPr>
                <w:rFonts w:ascii="Arial" w:hAnsi="Arial" w:cs="Arial"/>
                <w:sz w:val="18"/>
                <w:szCs w:val="18"/>
              </w:rPr>
            </w:pPr>
            <w:r>
              <w:rPr>
                <w:rStyle w:val="PleaseReviewParagraphId"/>
              </w:rPr>
              <w:t>[512]</w:t>
            </w:r>
            <w:r>
              <w:rPr>
                <w:rFonts w:ascii="Arial" w:hAnsi="Arial" w:cs="Arial"/>
                <w:sz w:val="18"/>
                <w:szCs w:val="18"/>
              </w:rPr>
              <w:t>Bugs (e.g. Miridae)</w:t>
            </w:r>
          </w:p>
        </w:tc>
      </w:tr>
      <w:tr w:rsidR="00065E95">
        <w:trPr>
          <w:cantSplit/>
          <w:trHeight w:val="315"/>
          <w:tblHeader/>
        </w:trPr>
        <w:tc>
          <w:tcPr>
            <w:tcW w:w="1438" w:type="pct"/>
            <w:vMerge/>
            <w:shd w:val="clear" w:color="auto" w:fill="F2F2F2" w:themeFill="background1" w:themeFillShade="F2"/>
          </w:tcPr>
          <w:p w:rsidR="00065E95" w:rsidRDefault="00C575FF">
            <w:pPr>
              <w:rPr>
                <w:rFonts w:cs="Arial"/>
                <w:szCs w:val="18"/>
              </w:rPr>
            </w:pPr>
            <w:r>
              <w:rPr>
                <w:rStyle w:val="PleaseReviewParagraphId"/>
              </w:rPr>
              <w:t>[513]</w:t>
            </w:r>
          </w:p>
        </w:tc>
        <w:tc>
          <w:tcPr>
            <w:tcW w:w="1261" w:type="pct"/>
            <w:vMerge/>
            <w:shd w:val="clear" w:color="auto" w:fill="F2F2F2" w:themeFill="background1" w:themeFillShade="F2"/>
            <w:vAlign w:val="center"/>
            <w:hideMark/>
          </w:tcPr>
          <w:p w:rsidR="00065E95" w:rsidRDefault="00C575FF">
            <w:pPr>
              <w:rPr>
                <w:rFonts w:cs="Arial"/>
                <w:szCs w:val="18"/>
              </w:rPr>
            </w:pPr>
            <w:r>
              <w:rPr>
                <w:rStyle w:val="PleaseReviewParagraphId"/>
              </w:rPr>
              <w:t>[514]</w:t>
            </w:r>
          </w:p>
        </w:tc>
        <w:tc>
          <w:tcPr>
            <w:tcW w:w="1294" w:type="pct"/>
            <w:shd w:val="clear" w:color="auto" w:fill="F2F2F2" w:themeFill="background1" w:themeFillShade="F2"/>
            <w:vAlign w:val="center"/>
            <w:hideMark/>
          </w:tcPr>
          <w:p w:rsidR="00065E95" w:rsidRDefault="00C575FF">
            <w:pPr>
              <w:rPr>
                <w:rFonts w:cs="Arial"/>
                <w:szCs w:val="18"/>
              </w:rPr>
            </w:pPr>
            <w:r>
              <w:rPr>
                <w:rStyle w:val="PleaseReviewParagraphId"/>
              </w:rPr>
              <w:t>[515]</w:t>
            </w:r>
            <w:r>
              <w:rPr>
                <w:rFonts w:ascii="Arial" w:hAnsi="Arial" w:cs="Arial"/>
                <w:sz w:val="18"/>
                <w:szCs w:val="18"/>
              </w:rPr>
              <w:t>Hemiptera</w:t>
            </w:r>
          </w:p>
        </w:tc>
        <w:tc>
          <w:tcPr>
            <w:tcW w:w="1007" w:type="pct"/>
            <w:shd w:val="clear" w:color="auto" w:fill="F2F2F2" w:themeFill="background1" w:themeFillShade="F2"/>
            <w:vAlign w:val="center"/>
            <w:hideMark/>
          </w:tcPr>
          <w:p w:rsidR="00065E95" w:rsidRDefault="00C575FF">
            <w:pPr>
              <w:rPr>
                <w:rFonts w:cs="Arial"/>
                <w:szCs w:val="18"/>
              </w:rPr>
            </w:pPr>
            <w:r>
              <w:rPr>
                <w:rStyle w:val="PleaseReviewParagraphId"/>
              </w:rPr>
              <w:t>[516]</w:t>
            </w:r>
            <w:r>
              <w:rPr>
                <w:rFonts w:ascii="Arial" w:hAnsi="Arial" w:cs="Arial"/>
                <w:sz w:val="18"/>
                <w:szCs w:val="18"/>
              </w:rPr>
              <w:t>Whiteflies, mealybugs, scales</w:t>
            </w:r>
          </w:p>
        </w:tc>
      </w:tr>
      <w:tr w:rsidR="00065E95">
        <w:trPr>
          <w:cantSplit/>
          <w:trHeight w:val="315"/>
          <w:tblHeader/>
        </w:trPr>
        <w:tc>
          <w:tcPr>
            <w:tcW w:w="1438" w:type="pct"/>
            <w:vMerge/>
            <w:shd w:val="clear" w:color="auto" w:fill="F2F2F2" w:themeFill="background1" w:themeFillShade="F2"/>
          </w:tcPr>
          <w:p w:rsidR="00065E95" w:rsidRDefault="00C575FF">
            <w:pPr>
              <w:rPr>
                <w:rFonts w:cs="Arial"/>
                <w:szCs w:val="18"/>
              </w:rPr>
            </w:pPr>
            <w:r>
              <w:rPr>
                <w:rStyle w:val="PleaseReviewParagraphId"/>
              </w:rPr>
              <w:t>[517]</w:t>
            </w:r>
          </w:p>
        </w:tc>
        <w:tc>
          <w:tcPr>
            <w:tcW w:w="1261" w:type="pct"/>
            <w:vMerge/>
            <w:shd w:val="clear" w:color="auto" w:fill="F2F2F2" w:themeFill="background1" w:themeFillShade="F2"/>
            <w:vAlign w:val="center"/>
            <w:hideMark/>
          </w:tcPr>
          <w:p w:rsidR="00065E95" w:rsidRDefault="00C575FF">
            <w:pPr>
              <w:rPr>
                <w:rFonts w:cs="Arial"/>
                <w:szCs w:val="18"/>
              </w:rPr>
            </w:pPr>
            <w:r>
              <w:rPr>
                <w:rStyle w:val="PleaseReviewParagraphId"/>
              </w:rPr>
              <w:t>[518]</w:t>
            </w:r>
          </w:p>
        </w:tc>
        <w:tc>
          <w:tcPr>
            <w:tcW w:w="1294" w:type="pct"/>
            <w:shd w:val="clear" w:color="auto" w:fill="F2F2F2" w:themeFill="background1" w:themeFillShade="F2"/>
            <w:vAlign w:val="center"/>
            <w:hideMark/>
          </w:tcPr>
          <w:p w:rsidR="00065E95" w:rsidRDefault="00C575FF">
            <w:pPr>
              <w:rPr>
                <w:rFonts w:cs="Arial"/>
                <w:szCs w:val="18"/>
              </w:rPr>
            </w:pPr>
            <w:r>
              <w:rPr>
                <w:rStyle w:val="PleaseReviewParagraphId"/>
              </w:rPr>
              <w:t>[519]</w:t>
            </w:r>
            <w:r>
              <w:rPr>
                <w:rFonts w:ascii="Arial" w:hAnsi="Arial" w:cs="Arial"/>
                <w:sz w:val="18"/>
                <w:szCs w:val="18"/>
              </w:rPr>
              <w:t>Lepidoptera</w:t>
            </w:r>
          </w:p>
        </w:tc>
        <w:tc>
          <w:tcPr>
            <w:tcW w:w="1007" w:type="pct"/>
            <w:shd w:val="clear" w:color="auto" w:fill="F2F2F2" w:themeFill="background1" w:themeFillShade="F2"/>
            <w:vAlign w:val="center"/>
            <w:hideMark/>
          </w:tcPr>
          <w:p w:rsidR="00065E95" w:rsidRDefault="00C575FF">
            <w:pPr>
              <w:jc w:val="left"/>
              <w:rPr>
                <w:rFonts w:cs="Arial"/>
                <w:szCs w:val="18"/>
              </w:rPr>
            </w:pPr>
            <w:r>
              <w:rPr>
                <w:rStyle w:val="PleaseReviewParagraphId"/>
              </w:rPr>
              <w:t>[520]</w:t>
            </w:r>
            <w:r>
              <w:rPr>
                <w:rFonts w:ascii="Arial" w:hAnsi="Arial" w:cs="Arial"/>
                <w:sz w:val="18"/>
                <w:szCs w:val="18"/>
              </w:rPr>
              <w:t>Moths (e.g. Noctuidae)</w:t>
            </w:r>
          </w:p>
        </w:tc>
      </w:tr>
      <w:tr w:rsidR="00065E95">
        <w:trPr>
          <w:cantSplit/>
          <w:trHeight w:val="315"/>
          <w:tblHeader/>
        </w:trPr>
        <w:tc>
          <w:tcPr>
            <w:tcW w:w="1438" w:type="pct"/>
            <w:vMerge/>
            <w:tcBorders>
              <w:bottom w:val="single" w:sz="4" w:space="0" w:color="auto"/>
            </w:tcBorders>
            <w:shd w:val="clear" w:color="auto" w:fill="F2F2F2" w:themeFill="background1" w:themeFillShade="F2"/>
          </w:tcPr>
          <w:p w:rsidR="00065E95" w:rsidRDefault="00C575FF">
            <w:pPr>
              <w:rPr>
                <w:rFonts w:cs="Arial"/>
                <w:szCs w:val="18"/>
              </w:rPr>
            </w:pPr>
            <w:r>
              <w:rPr>
                <w:rStyle w:val="PleaseReviewParagraphId"/>
              </w:rPr>
              <w:t>[521]</w:t>
            </w:r>
          </w:p>
        </w:tc>
        <w:tc>
          <w:tcPr>
            <w:tcW w:w="1261" w:type="pct"/>
            <w:vMerge/>
            <w:tcBorders>
              <w:bottom w:val="single" w:sz="4" w:space="0" w:color="auto"/>
            </w:tcBorders>
            <w:shd w:val="clear" w:color="auto" w:fill="F2F2F2" w:themeFill="background1" w:themeFillShade="F2"/>
            <w:vAlign w:val="center"/>
            <w:hideMark/>
          </w:tcPr>
          <w:p w:rsidR="00065E95" w:rsidRDefault="00C575FF">
            <w:pPr>
              <w:rPr>
                <w:rFonts w:cs="Arial"/>
                <w:szCs w:val="18"/>
              </w:rPr>
            </w:pPr>
            <w:r>
              <w:rPr>
                <w:rStyle w:val="PleaseReviewParagraphId"/>
              </w:rPr>
              <w:t>[522]</w:t>
            </w:r>
          </w:p>
        </w:tc>
        <w:tc>
          <w:tcPr>
            <w:tcW w:w="1294" w:type="pct"/>
            <w:tcBorders>
              <w:bottom w:val="single" w:sz="4" w:space="0" w:color="auto"/>
            </w:tcBorders>
            <w:shd w:val="clear" w:color="auto" w:fill="F2F2F2" w:themeFill="background1" w:themeFillShade="F2"/>
            <w:vAlign w:val="center"/>
            <w:hideMark/>
          </w:tcPr>
          <w:p w:rsidR="00065E95" w:rsidRDefault="00C575FF">
            <w:pPr>
              <w:rPr>
                <w:rFonts w:cs="Arial"/>
                <w:szCs w:val="18"/>
              </w:rPr>
            </w:pPr>
            <w:r>
              <w:rPr>
                <w:rStyle w:val="PleaseReviewParagraphId"/>
              </w:rPr>
              <w:t>[523]</w:t>
            </w:r>
            <w:r>
              <w:rPr>
                <w:rFonts w:ascii="Arial" w:hAnsi="Arial" w:cs="Arial"/>
                <w:sz w:val="18"/>
                <w:szCs w:val="18"/>
              </w:rPr>
              <w:t>Thysanoptera</w:t>
            </w:r>
          </w:p>
        </w:tc>
        <w:tc>
          <w:tcPr>
            <w:tcW w:w="1007" w:type="pct"/>
            <w:tcBorders>
              <w:bottom w:val="single" w:sz="4" w:space="0" w:color="auto"/>
            </w:tcBorders>
            <w:shd w:val="clear" w:color="auto" w:fill="F2F2F2" w:themeFill="background1" w:themeFillShade="F2"/>
            <w:vAlign w:val="center"/>
            <w:hideMark/>
          </w:tcPr>
          <w:p w:rsidR="00065E95" w:rsidRDefault="00C575FF">
            <w:pPr>
              <w:rPr>
                <w:rFonts w:cs="Arial"/>
                <w:szCs w:val="18"/>
              </w:rPr>
            </w:pPr>
            <w:r>
              <w:rPr>
                <w:rStyle w:val="PleaseReviewParagraphId"/>
              </w:rPr>
              <w:t>[524]</w:t>
            </w:r>
            <w:r>
              <w:rPr>
                <w:rFonts w:ascii="Arial" w:hAnsi="Arial" w:cs="Arial"/>
                <w:sz w:val="18"/>
                <w:szCs w:val="18"/>
              </w:rPr>
              <w:t>Thrips</w:t>
            </w:r>
          </w:p>
        </w:tc>
      </w:tr>
      <w:tr w:rsidR="00065E95">
        <w:trPr>
          <w:cantSplit/>
          <w:trHeight w:val="315"/>
          <w:tblHeader/>
        </w:trPr>
        <w:tc>
          <w:tcPr>
            <w:tcW w:w="1438" w:type="pct"/>
            <w:vMerge w:val="restart"/>
            <w:shd w:val="clear" w:color="auto" w:fill="FFFFFF" w:themeFill="background1"/>
            <w:vAlign w:val="center"/>
          </w:tcPr>
          <w:p w:rsidR="00065E95" w:rsidRDefault="00C575FF">
            <w:pPr>
              <w:jc w:val="left"/>
              <w:rPr>
                <w:rFonts w:ascii="Arial" w:hAnsi="Arial" w:cs="Arial"/>
                <w:sz w:val="18"/>
                <w:szCs w:val="18"/>
              </w:rPr>
            </w:pPr>
            <w:r>
              <w:rPr>
                <w:rStyle w:val="PleaseReviewParagraphId"/>
              </w:rPr>
              <w:t>[525]</w:t>
            </w:r>
            <w:r>
              <w:rPr>
                <w:rFonts w:ascii="Arial" w:hAnsi="Arial" w:cs="Arial"/>
                <w:i/>
                <w:sz w:val="18"/>
                <w:szCs w:val="18"/>
              </w:rPr>
              <w:t>Tagetes</w:t>
            </w:r>
            <w:r>
              <w:rPr>
                <w:rFonts w:ascii="Arial" w:hAnsi="Arial" w:cs="Arial"/>
                <w:sz w:val="18"/>
                <w:szCs w:val="18"/>
              </w:rPr>
              <w:t xml:space="preserve"> spp. (marigold), Asteraceae</w:t>
            </w:r>
          </w:p>
        </w:tc>
        <w:tc>
          <w:tcPr>
            <w:tcW w:w="1261" w:type="pct"/>
            <w:shd w:val="clear" w:color="auto" w:fill="FFFFFF" w:themeFill="background1"/>
            <w:vAlign w:val="center"/>
            <w:hideMark/>
          </w:tcPr>
          <w:p w:rsidR="00065E95" w:rsidRDefault="00C575FF">
            <w:pPr>
              <w:jc w:val="left"/>
              <w:rPr>
                <w:rFonts w:ascii="Arial" w:hAnsi="Arial" w:cs="Arial"/>
                <w:sz w:val="18"/>
                <w:szCs w:val="18"/>
              </w:rPr>
            </w:pPr>
            <w:r>
              <w:rPr>
                <w:rStyle w:val="PleaseReviewParagraphId"/>
              </w:rPr>
              <w:t>[526]</w:t>
            </w:r>
            <w:r>
              <w:rPr>
                <w:rFonts w:ascii="Arial" w:hAnsi="Arial" w:cs="Arial"/>
                <w:sz w:val="18"/>
                <w:szCs w:val="18"/>
              </w:rPr>
              <w:t>Arthropods (insects)</w:t>
            </w:r>
          </w:p>
        </w:tc>
        <w:tc>
          <w:tcPr>
            <w:tcW w:w="1294" w:type="pct"/>
            <w:shd w:val="clear" w:color="auto" w:fill="FFFFFF" w:themeFill="background1"/>
            <w:vAlign w:val="center"/>
            <w:hideMark/>
          </w:tcPr>
          <w:p w:rsidR="00065E95" w:rsidRDefault="00C575FF">
            <w:pPr>
              <w:jc w:val="left"/>
              <w:rPr>
                <w:rFonts w:ascii="Arial" w:hAnsi="Arial" w:cs="Arial"/>
                <w:sz w:val="18"/>
                <w:szCs w:val="18"/>
              </w:rPr>
            </w:pPr>
            <w:r>
              <w:rPr>
                <w:rStyle w:val="PleaseReviewParagraphId"/>
              </w:rPr>
              <w:t>[527]</w:t>
            </w:r>
            <w:r>
              <w:rPr>
                <w:rFonts w:ascii="Arial" w:hAnsi="Arial" w:cs="Arial"/>
                <w:sz w:val="18"/>
                <w:szCs w:val="18"/>
              </w:rPr>
              <w:t>Hemiptera</w:t>
            </w:r>
          </w:p>
        </w:tc>
        <w:tc>
          <w:tcPr>
            <w:tcW w:w="1007" w:type="pct"/>
            <w:shd w:val="clear" w:color="auto" w:fill="FFFFFF" w:themeFill="background1"/>
            <w:vAlign w:val="center"/>
            <w:hideMark/>
          </w:tcPr>
          <w:p w:rsidR="00065E95" w:rsidRDefault="00C575FF">
            <w:pPr>
              <w:jc w:val="left"/>
              <w:rPr>
                <w:rFonts w:ascii="Arial" w:hAnsi="Arial" w:cs="Arial"/>
                <w:sz w:val="18"/>
                <w:szCs w:val="18"/>
              </w:rPr>
            </w:pPr>
            <w:r>
              <w:rPr>
                <w:rStyle w:val="PleaseReviewParagraphId"/>
              </w:rPr>
              <w:t>[528]</w:t>
            </w:r>
            <w:r>
              <w:rPr>
                <w:rFonts w:ascii="Arial" w:hAnsi="Arial" w:cs="Arial"/>
                <w:sz w:val="18"/>
                <w:szCs w:val="18"/>
              </w:rPr>
              <w:t>Whiteflies, mealybugs, scales</w:t>
            </w:r>
          </w:p>
        </w:tc>
      </w:tr>
      <w:tr w:rsidR="00065E95">
        <w:trPr>
          <w:cantSplit/>
          <w:trHeight w:val="315"/>
          <w:tblHeader/>
        </w:trPr>
        <w:tc>
          <w:tcPr>
            <w:tcW w:w="1438" w:type="pct"/>
            <w:vMerge/>
            <w:tcBorders>
              <w:bottom w:val="single" w:sz="4" w:space="0" w:color="auto"/>
            </w:tcBorders>
            <w:shd w:val="clear" w:color="auto" w:fill="FFFFFF" w:themeFill="background1"/>
            <w:vAlign w:val="center"/>
          </w:tcPr>
          <w:p w:rsidR="00065E95" w:rsidRDefault="00C575FF">
            <w:pPr>
              <w:jc w:val="left"/>
              <w:rPr>
                <w:rFonts w:cs="Arial"/>
                <w:szCs w:val="18"/>
              </w:rPr>
            </w:pPr>
            <w:r>
              <w:rPr>
                <w:rStyle w:val="PleaseReviewParagraphId"/>
              </w:rPr>
              <w:t>[529]</w:t>
            </w:r>
          </w:p>
        </w:tc>
        <w:tc>
          <w:tcPr>
            <w:tcW w:w="1261" w:type="pct"/>
            <w:tcBorders>
              <w:bottom w:val="single" w:sz="4" w:space="0" w:color="auto"/>
            </w:tcBorders>
            <w:shd w:val="clear" w:color="auto" w:fill="FFFFFF" w:themeFill="background1"/>
            <w:vAlign w:val="center"/>
            <w:hideMark/>
          </w:tcPr>
          <w:p w:rsidR="00065E95" w:rsidRDefault="00C575FF">
            <w:pPr>
              <w:jc w:val="left"/>
              <w:rPr>
                <w:rFonts w:cs="Arial"/>
                <w:szCs w:val="18"/>
              </w:rPr>
            </w:pPr>
            <w:r>
              <w:rPr>
                <w:rStyle w:val="PleaseReviewParagraphId"/>
              </w:rPr>
              <w:t>[530]</w:t>
            </w:r>
            <w:r>
              <w:rPr>
                <w:rFonts w:ascii="Arial" w:hAnsi="Arial" w:cs="Arial"/>
                <w:sz w:val="18"/>
                <w:szCs w:val="18"/>
              </w:rPr>
              <w:t>Molluscs</w:t>
            </w:r>
          </w:p>
        </w:tc>
        <w:tc>
          <w:tcPr>
            <w:tcW w:w="1294" w:type="pct"/>
            <w:tcBorders>
              <w:bottom w:val="single" w:sz="4" w:space="0" w:color="auto"/>
            </w:tcBorders>
            <w:shd w:val="clear" w:color="auto" w:fill="FFFFFF" w:themeFill="background1"/>
            <w:vAlign w:val="center"/>
            <w:hideMark/>
          </w:tcPr>
          <w:p w:rsidR="00065E95" w:rsidRDefault="00C575FF">
            <w:pPr>
              <w:jc w:val="left"/>
              <w:rPr>
                <w:rFonts w:cs="Arial"/>
                <w:szCs w:val="18"/>
              </w:rPr>
            </w:pPr>
            <w:r>
              <w:rPr>
                <w:rStyle w:val="PleaseReviewParagraphId"/>
              </w:rPr>
              <w:t>[531]</w:t>
            </w:r>
            <w:r>
              <w:rPr>
                <w:rFonts w:ascii="Arial" w:hAnsi="Arial" w:cs="Arial"/>
                <w:sz w:val="18"/>
                <w:szCs w:val="18"/>
              </w:rPr>
              <w:t>Pulmonata</w:t>
            </w:r>
          </w:p>
        </w:tc>
        <w:tc>
          <w:tcPr>
            <w:tcW w:w="1007" w:type="pct"/>
            <w:tcBorders>
              <w:bottom w:val="single" w:sz="4" w:space="0" w:color="auto"/>
            </w:tcBorders>
            <w:shd w:val="clear" w:color="auto" w:fill="FFFFFF" w:themeFill="background1"/>
            <w:vAlign w:val="center"/>
          </w:tcPr>
          <w:p w:rsidR="00065E95" w:rsidRDefault="00C575FF">
            <w:pPr>
              <w:jc w:val="left"/>
              <w:rPr>
                <w:rFonts w:cs="Arial"/>
                <w:szCs w:val="18"/>
              </w:rPr>
            </w:pPr>
            <w:r>
              <w:rPr>
                <w:rStyle w:val="PleaseReviewParagraphId"/>
              </w:rPr>
              <w:t>[532]</w:t>
            </w:r>
            <w:r>
              <w:rPr>
                <w:rFonts w:ascii="Arial" w:hAnsi="Arial" w:cs="Arial"/>
                <w:sz w:val="18"/>
                <w:szCs w:val="18"/>
              </w:rPr>
              <w:t>Snails and slugs</w:t>
            </w:r>
          </w:p>
        </w:tc>
      </w:tr>
      <w:tr w:rsidR="00065E95">
        <w:trPr>
          <w:cantSplit/>
          <w:trHeight w:val="510"/>
          <w:tblHeader/>
        </w:trPr>
        <w:tc>
          <w:tcPr>
            <w:tcW w:w="1438" w:type="pct"/>
            <w:tcBorders>
              <w:bottom w:val="single" w:sz="4" w:space="0" w:color="auto"/>
            </w:tcBorders>
            <w:shd w:val="clear" w:color="auto" w:fill="F2F2F2" w:themeFill="background1" w:themeFillShade="F2"/>
            <w:vAlign w:val="center"/>
          </w:tcPr>
          <w:p w:rsidR="00065E95" w:rsidRDefault="00C575FF">
            <w:pPr>
              <w:pStyle w:val="IPPArialTable"/>
              <w:shd w:val="clear" w:color="auto" w:fill="FFFFFF" w:themeFill="background1"/>
              <w:rPr>
                <w:rFonts w:cs="Arial"/>
                <w:bCs/>
                <w:szCs w:val="18"/>
              </w:rPr>
            </w:pPr>
            <w:r>
              <w:rPr>
                <w:rStyle w:val="PleaseReviewParagraphId"/>
              </w:rPr>
              <w:t>[533]</w:t>
            </w:r>
            <w:r>
              <w:rPr>
                <w:rFonts w:cs="Arial"/>
                <w:i/>
                <w:iCs/>
                <w:szCs w:val="18"/>
              </w:rPr>
              <w:t>Vanda</w:t>
            </w:r>
            <w:r>
              <w:rPr>
                <w:rFonts w:cs="Arial"/>
                <w:szCs w:val="18"/>
              </w:rPr>
              <w:t xml:space="preserve"> spp. (orchid), Orchidaceae</w:t>
            </w:r>
          </w:p>
        </w:tc>
        <w:tc>
          <w:tcPr>
            <w:tcW w:w="1261" w:type="pct"/>
            <w:tcBorders>
              <w:bottom w:val="single" w:sz="4" w:space="0" w:color="auto"/>
            </w:tcBorders>
            <w:shd w:val="clear" w:color="auto" w:fill="F2F2F2" w:themeFill="background1" w:themeFillShade="F2"/>
            <w:vAlign w:val="center"/>
            <w:hideMark/>
          </w:tcPr>
          <w:p w:rsidR="00065E95" w:rsidRDefault="00C575FF">
            <w:pPr>
              <w:pStyle w:val="IPPArialTable"/>
              <w:shd w:val="clear" w:color="auto" w:fill="FFFFFF" w:themeFill="background1"/>
              <w:rPr>
                <w:rFonts w:cs="Arial"/>
                <w:bCs/>
                <w:szCs w:val="18"/>
              </w:rPr>
            </w:pPr>
            <w:r>
              <w:rPr>
                <w:rStyle w:val="PleaseReviewParagraphId"/>
              </w:rPr>
              <w:t>[534]</w:t>
            </w:r>
            <w:r>
              <w:rPr>
                <w:rFonts w:cs="Arial"/>
                <w:bCs/>
                <w:szCs w:val="18"/>
              </w:rPr>
              <w:t>Arthropods (insects)</w:t>
            </w:r>
          </w:p>
        </w:tc>
        <w:tc>
          <w:tcPr>
            <w:tcW w:w="1294" w:type="pct"/>
            <w:tcBorders>
              <w:bottom w:val="single" w:sz="4" w:space="0" w:color="auto"/>
            </w:tcBorders>
            <w:shd w:val="clear" w:color="auto" w:fill="F2F2F2" w:themeFill="background1" w:themeFillShade="F2"/>
            <w:vAlign w:val="center"/>
            <w:hideMark/>
          </w:tcPr>
          <w:p w:rsidR="00065E95" w:rsidRDefault="00C575FF">
            <w:pPr>
              <w:pStyle w:val="IPPArialTable"/>
              <w:shd w:val="clear" w:color="auto" w:fill="FFFFFF" w:themeFill="background1"/>
              <w:rPr>
                <w:rFonts w:cs="Arial"/>
                <w:szCs w:val="18"/>
              </w:rPr>
            </w:pPr>
            <w:r>
              <w:rPr>
                <w:rStyle w:val="PleaseReviewParagraphId"/>
              </w:rPr>
              <w:t>[535]</w:t>
            </w:r>
            <w:r>
              <w:rPr>
                <w:rFonts w:cs="Arial"/>
                <w:szCs w:val="18"/>
              </w:rPr>
              <w:t>Thysanoptera</w:t>
            </w:r>
          </w:p>
        </w:tc>
        <w:tc>
          <w:tcPr>
            <w:tcW w:w="1007" w:type="pct"/>
            <w:tcBorders>
              <w:bottom w:val="single" w:sz="4" w:space="0" w:color="auto"/>
            </w:tcBorders>
            <w:shd w:val="clear" w:color="auto" w:fill="F2F2F2" w:themeFill="background1" w:themeFillShade="F2"/>
            <w:vAlign w:val="center"/>
            <w:hideMark/>
          </w:tcPr>
          <w:p w:rsidR="00065E95" w:rsidRDefault="00C575FF">
            <w:pPr>
              <w:pStyle w:val="IPPArialTable"/>
              <w:shd w:val="clear" w:color="auto" w:fill="FFFFFF" w:themeFill="background1"/>
              <w:rPr>
                <w:rFonts w:cs="Arial"/>
                <w:szCs w:val="18"/>
              </w:rPr>
            </w:pPr>
            <w:r>
              <w:rPr>
                <w:rStyle w:val="PleaseReviewParagraphId"/>
              </w:rPr>
              <w:t>[536]</w:t>
            </w:r>
            <w:r>
              <w:rPr>
                <w:rFonts w:cs="Arial"/>
                <w:szCs w:val="18"/>
              </w:rPr>
              <w:t>Thrips</w:t>
            </w:r>
          </w:p>
        </w:tc>
      </w:tr>
      <w:tr w:rsidR="00065E95">
        <w:trPr>
          <w:cantSplit/>
          <w:trHeight w:val="315"/>
          <w:tblHeader/>
        </w:trPr>
        <w:tc>
          <w:tcPr>
            <w:tcW w:w="1438" w:type="pct"/>
            <w:vMerge w:val="restart"/>
            <w:shd w:val="clear" w:color="auto" w:fill="FFFFFF" w:themeFill="background1"/>
            <w:vAlign w:val="center"/>
          </w:tcPr>
          <w:p w:rsidR="00065E95" w:rsidRDefault="00C575FF">
            <w:pPr>
              <w:jc w:val="left"/>
              <w:rPr>
                <w:rFonts w:ascii="Arial" w:hAnsi="Arial" w:cs="Arial"/>
                <w:sz w:val="18"/>
                <w:szCs w:val="18"/>
              </w:rPr>
            </w:pPr>
            <w:r>
              <w:rPr>
                <w:rStyle w:val="PleaseReviewParagraphId"/>
              </w:rPr>
              <w:t>[537]</w:t>
            </w:r>
            <w:r>
              <w:rPr>
                <w:rFonts w:ascii="Arial" w:hAnsi="Arial" w:cs="Arial"/>
                <w:i/>
                <w:sz w:val="18"/>
                <w:szCs w:val="18"/>
              </w:rPr>
              <w:t>Veronica</w:t>
            </w:r>
            <w:r>
              <w:rPr>
                <w:rFonts w:ascii="Arial" w:hAnsi="Arial" w:cs="Arial"/>
                <w:sz w:val="18"/>
                <w:szCs w:val="18"/>
              </w:rPr>
              <w:t xml:space="preserve"> spp. (speedwell), Plantaginaceae </w:t>
            </w:r>
          </w:p>
        </w:tc>
        <w:tc>
          <w:tcPr>
            <w:tcW w:w="1261" w:type="pct"/>
            <w:vMerge w:val="restart"/>
            <w:shd w:val="clear" w:color="auto" w:fill="FFFFFF" w:themeFill="background1"/>
            <w:vAlign w:val="center"/>
            <w:hideMark/>
          </w:tcPr>
          <w:p w:rsidR="00065E95" w:rsidRDefault="00C575FF">
            <w:pPr>
              <w:jc w:val="left"/>
              <w:rPr>
                <w:rFonts w:ascii="Arial" w:hAnsi="Arial" w:cs="Arial"/>
                <w:sz w:val="18"/>
                <w:szCs w:val="18"/>
              </w:rPr>
            </w:pPr>
            <w:r>
              <w:rPr>
                <w:rStyle w:val="PleaseReviewParagraphId"/>
              </w:rPr>
              <w:t>[538]</w:t>
            </w:r>
            <w:r>
              <w:rPr>
                <w:rFonts w:ascii="Arial" w:hAnsi="Arial" w:cs="Arial"/>
                <w:sz w:val="18"/>
                <w:szCs w:val="18"/>
              </w:rPr>
              <w:t>Arthropods (insects)</w:t>
            </w:r>
          </w:p>
        </w:tc>
        <w:tc>
          <w:tcPr>
            <w:tcW w:w="1294" w:type="pct"/>
            <w:shd w:val="clear" w:color="auto" w:fill="FFFFFF" w:themeFill="background1"/>
            <w:vAlign w:val="center"/>
            <w:hideMark/>
          </w:tcPr>
          <w:p w:rsidR="00065E95" w:rsidRDefault="00C575FF">
            <w:pPr>
              <w:jc w:val="left"/>
              <w:rPr>
                <w:rFonts w:ascii="Arial" w:hAnsi="Arial" w:cs="Arial"/>
                <w:sz w:val="18"/>
                <w:szCs w:val="18"/>
              </w:rPr>
            </w:pPr>
            <w:r>
              <w:rPr>
                <w:rStyle w:val="PleaseReviewParagraphId"/>
              </w:rPr>
              <w:t>[539]</w:t>
            </w:r>
            <w:r>
              <w:rPr>
                <w:rFonts w:ascii="Arial" w:hAnsi="Arial" w:cs="Arial"/>
                <w:sz w:val="18"/>
                <w:szCs w:val="18"/>
              </w:rPr>
              <w:t>Coleoptera</w:t>
            </w:r>
          </w:p>
        </w:tc>
        <w:tc>
          <w:tcPr>
            <w:tcW w:w="1007" w:type="pct"/>
            <w:shd w:val="clear" w:color="auto" w:fill="FFFFFF" w:themeFill="background1"/>
            <w:vAlign w:val="center"/>
            <w:hideMark/>
          </w:tcPr>
          <w:p w:rsidR="00065E95" w:rsidRDefault="00C575FF">
            <w:pPr>
              <w:jc w:val="left"/>
              <w:rPr>
                <w:rFonts w:ascii="Arial" w:hAnsi="Arial" w:cs="Arial"/>
                <w:sz w:val="18"/>
                <w:szCs w:val="18"/>
              </w:rPr>
            </w:pPr>
            <w:r>
              <w:rPr>
                <w:rStyle w:val="PleaseReviewParagraphId"/>
              </w:rPr>
              <w:t>[540]</w:t>
            </w:r>
            <w:r>
              <w:rPr>
                <w:rFonts w:ascii="Arial" w:hAnsi="Arial" w:cs="Arial"/>
                <w:sz w:val="18"/>
                <w:szCs w:val="18"/>
              </w:rPr>
              <w:t>Beetles</w:t>
            </w:r>
          </w:p>
        </w:tc>
      </w:tr>
      <w:tr w:rsidR="00065E95">
        <w:trPr>
          <w:cantSplit/>
          <w:trHeight w:val="315"/>
          <w:tblHeader/>
        </w:trPr>
        <w:tc>
          <w:tcPr>
            <w:tcW w:w="1438" w:type="pct"/>
            <w:vMerge/>
            <w:tcBorders>
              <w:bottom w:val="single" w:sz="4" w:space="0" w:color="auto"/>
            </w:tcBorders>
            <w:shd w:val="clear" w:color="auto" w:fill="FFFFFF" w:themeFill="background1"/>
            <w:vAlign w:val="center"/>
          </w:tcPr>
          <w:p w:rsidR="00065E95" w:rsidRDefault="00C575FF">
            <w:pPr>
              <w:jc w:val="left"/>
              <w:rPr>
                <w:rFonts w:cs="Arial"/>
                <w:szCs w:val="18"/>
              </w:rPr>
            </w:pPr>
            <w:r>
              <w:rPr>
                <w:rStyle w:val="PleaseReviewParagraphId"/>
              </w:rPr>
              <w:t>[541]</w:t>
            </w:r>
          </w:p>
        </w:tc>
        <w:tc>
          <w:tcPr>
            <w:tcW w:w="1261" w:type="pct"/>
            <w:vMerge/>
            <w:tcBorders>
              <w:bottom w:val="single" w:sz="4" w:space="0" w:color="auto"/>
            </w:tcBorders>
            <w:shd w:val="clear" w:color="auto" w:fill="FFFFFF" w:themeFill="background1"/>
            <w:vAlign w:val="center"/>
            <w:hideMark/>
          </w:tcPr>
          <w:p w:rsidR="00065E95" w:rsidRDefault="00C575FF">
            <w:pPr>
              <w:jc w:val="left"/>
              <w:rPr>
                <w:rFonts w:cs="Arial"/>
                <w:szCs w:val="18"/>
              </w:rPr>
            </w:pPr>
            <w:r>
              <w:rPr>
                <w:rStyle w:val="PleaseReviewParagraphId"/>
              </w:rPr>
              <w:t>[542]</w:t>
            </w:r>
          </w:p>
        </w:tc>
        <w:tc>
          <w:tcPr>
            <w:tcW w:w="1294" w:type="pct"/>
            <w:tcBorders>
              <w:bottom w:val="single" w:sz="4" w:space="0" w:color="auto"/>
            </w:tcBorders>
            <w:shd w:val="clear" w:color="auto" w:fill="FFFFFF" w:themeFill="background1"/>
            <w:vAlign w:val="center"/>
            <w:hideMark/>
          </w:tcPr>
          <w:p w:rsidR="00065E95" w:rsidRDefault="00C575FF">
            <w:pPr>
              <w:jc w:val="left"/>
              <w:rPr>
                <w:rFonts w:cs="Arial"/>
                <w:szCs w:val="18"/>
              </w:rPr>
            </w:pPr>
            <w:r>
              <w:rPr>
                <w:rStyle w:val="PleaseReviewParagraphId"/>
              </w:rPr>
              <w:t>[543]</w:t>
            </w:r>
            <w:r>
              <w:rPr>
                <w:rFonts w:ascii="Arial" w:hAnsi="Arial" w:cs="Arial"/>
                <w:sz w:val="18"/>
                <w:szCs w:val="18"/>
              </w:rPr>
              <w:t>Thysanoptera</w:t>
            </w:r>
          </w:p>
        </w:tc>
        <w:tc>
          <w:tcPr>
            <w:tcW w:w="1007" w:type="pct"/>
            <w:tcBorders>
              <w:bottom w:val="single" w:sz="4" w:space="0" w:color="auto"/>
            </w:tcBorders>
            <w:shd w:val="clear" w:color="auto" w:fill="FFFFFF" w:themeFill="background1"/>
            <w:vAlign w:val="center"/>
            <w:hideMark/>
          </w:tcPr>
          <w:p w:rsidR="00065E95" w:rsidRDefault="00C575FF">
            <w:pPr>
              <w:jc w:val="left"/>
              <w:rPr>
                <w:rFonts w:cs="Arial"/>
                <w:szCs w:val="18"/>
              </w:rPr>
            </w:pPr>
            <w:r>
              <w:rPr>
                <w:rStyle w:val="PleaseReviewParagraphId"/>
              </w:rPr>
              <w:t>[544]</w:t>
            </w:r>
            <w:r>
              <w:rPr>
                <w:rFonts w:ascii="Arial" w:hAnsi="Arial" w:cs="Arial"/>
                <w:sz w:val="18"/>
                <w:szCs w:val="18"/>
              </w:rPr>
              <w:t>Thrips</w:t>
            </w:r>
          </w:p>
        </w:tc>
      </w:tr>
      <w:tr w:rsidR="00065E95">
        <w:trPr>
          <w:cantSplit/>
          <w:trHeight w:val="750"/>
          <w:tblHeader/>
        </w:trPr>
        <w:tc>
          <w:tcPr>
            <w:tcW w:w="1438" w:type="pct"/>
            <w:tcBorders>
              <w:bottom w:val="single" w:sz="4" w:space="0" w:color="auto"/>
            </w:tcBorders>
            <w:shd w:val="clear" w:color="auto" w:fill="F2F2F2" w:themeFill="background1" w:themeFillShade="F2"/>
            <w:vAlign w:val="center"/>
          </w:tcPr>
          <w:p w:rsidR="00065E95" w:rsidRDefault="00C575FF">
            <w:pPr>
              <w:pStyle w:val="IPPArialTable"/>
              <w:shd w:val="clear" w:color="auto" w:fill="FFFFFF" w:themeFill="background1"/>
              <w:rPr>
                <w:rFonts w:cs="Arial"/>
                <w:bCs/>
                <w:szCs w:val="18"/>
              </w:rPr>
            </w:pPr>
            <w:r>
              <w:rPr>
                <w:rStyle w:val="PleaseReviewParagraphId"/>
              </w:rPr>
              <w:t>[545]</w:t>
            </w:r>
            <w:r>
              <w:rPr>
                <w:rFonts w:cs="Arial"/>
                <w:i/>
                <w:iCs/>
                <w:szCs w:val="18"/>
              </w:rPr>
              <w:t xml:space="preserve">Viola </w:t>
            </w:r>
            <w:r>
              <w:rPr>
                <w:rFonts w:cs="Arial"/>
                <w:szCs w:val="18"/>
              </w:rPr>
              <w:t>spp. (violet), Violaceae</w:t>
            </w:r>
          </w:p>
        </w:tc>
        <w:tc>
          <w:tcPr>
            <w:tcW w:w="1261" w:type="pct"/>
            <w:tcBorders>
              <w:bottom w:val="single" w:sz="4" w:space="0" w:color="auto"/>
            </w:tcBorders>
            <w:shd w:val="clear" w:color="auto" w:fill="F2F2F2" w:themeFill="background1" w:themeFillShade="F2"/>
            <w:vAlign w:val="center"/>
            <w:hideMark/>
          </w:tcPr>
          <w:p w:rsidR="00065E95" w:rsidRDefault="00C575FF">
            <w:pPr>
              <w:pStyle w:val="IPPArialTable"/>
              <w:shd w:val="clear" w:color="auto" w:fill="FFFFFF" w:themeFill="background1"/>
              <w:rPr>
                <w:rFonts w:cs="Arial"/>
                <w:bCs/>
                <w:szCs w:val="18"/>
              </w:rPr>
            </w:pPr>
            <w:r>
              <w:rPr>
                <w:rStyle w:val="PleaseReviewParagraphId"/>
              </w:rPr>
              <w:t>[546]</w:t>
            </w:r>
            <w:r>
              <w:rPr>
                <w:rFonts w:cs="Arial"/>
                <w:bCs/>
                <w:szCs w:val="18"/>
              </w:rPr>
              <w:t>Ascomycota</w:t>
            </w:r>
          </w:p>
        </w:tc>
        <w:tc>
          <w:tcPr>
            <w:tcW w:w="1294" w:type="pct"/>
            <w:tcBorders>
              <w:bottom w:val="single" w:sz="4" w:space="0" w:color="auto"/>
            </w:tcBorders>
            <w:shd w:val="clear" w:color="auto" w:fill="F2F2F2" w:themeFill="background1" w:themeFillShade="F2"/>
            <w:vAlign w:val="center"/>
            <w:hideMark/>
          </w:tcPr>
          <w:p w:rsidR="00065E95" w:rsidRDefault="00C575FF">
            <w:pPr>
              <w:pStyle w:val="IPPArialTable"/>
              <w:shd w:val="clear" w:color="auto" w:fill="FFFFFF" w:themeFill="background1"/>
              <w:rPr>
                <w:rFonts w:cs="Arial"/>
                <w:szCs w:val="18"/>
              </w:rPr>
            </w:pPr>
            <w:r>
              <w:rPr>
                <w:rStyle w:val="PleaseReviewParagraphId"/>
              </w:rPr>
              <w:t>[547]</w:t>
            </w:r>
            <w:r>
              <w:rPr>
                <w:rFonts w:cs="Arial"/>
                <w:szCs w:val="18"/>
              </w:rPr>
              <w:t>Helotiales (</w:t>
            </w:r>
            <w:r>
              <w:rPr>
                <w:rFonts w:cs="Arial"/>
                <w:i/>
                <w:szCs w:val="18"/>
              </w:rPr>
              <w:t>Botrytis</w:t>
            </w:r>
            <w:r>
              <w:rPr>
                <w:rFonts w:cs="Arial"/>
                <w:szCs w:val="18"/>
              </w:rPr>
              <w:t>)</w:t>
            </w:r>
          </w:p>
        </w:tc>
        <w:tc>
          <w:tcPr>
            <w:tcW w:w="1007" w:type="pct"/>
            <w:tcBorders>
              <w:bottom w:val="single" w:sz="4" w:space="0" w:color="auto"/>
            </w:tcBorders>
            <w:shd w:val="clear" w:color="auto" w:fill="F2F2F2" w:themeFill="background1" w:themeFillShade="F2"/>
            <w:vAlign w:val="center"/>
            <w:hideMark/>
          </w:tcPr>
          <w:p w:rsidR="00065E95" w:rsidRDefault="00C575FF">
            <w:pPr>
              <w:pStyle w:val="IPPArialTable"/>
              <w:shd w:val="clear" w:color="auto" w:fill="FFFFFF" w:themeFill="background1"/>
              <w:rPr>
                <w:rFonts w:cs="Arial"/>
                <w:szCs w:val="18"/>
              </w:rPr>
            </w:pPr>
            <w:r>
              <w:rPr>
                <w:rStyle w:val="PleaseReviewParagraphId"/>
              </w:rPr>
              <w:t>[548]</w:t>
            </w:r>
            <w:r>
              <w:rPr>
                <w:rFonts w:cs="Arial"/>
                <w:szCs w:val="18"/>
              </w:rPr>
              <w:t>Botrytis (grey mould)</w:t>
            </w:r>
          </w:p>
        </w:tc>
      </w:tr>
      <w:tr w:rsidR="00065E95">
        <w:trPr>
          <w:cantSplit/>
          <w:trHeight w:val="510"/>
          <w:tblHeader/>
        </w:trPr>
        <w:tc>
          <w:tcPr>
            <w:tcW w:w="1438" w:type="pct"/>
            <w:shd w:val="clear" w:color="auto" w:fill="FFFFFF" w:themeFill="background1"/>
            <w:vAlign w:val="center"/>
          </w:tcPr>
          <w:p w:rsidR="00065E95" w:rsidRDefault="00C575FF">
            <w:pPr>
              <w:jc w:val="left"/>
              <w:rPr>
                <w:rFonts w:ascii="Arial" w:hAnsi="Arial" w:cs="Arial"/>
                <w:sz w:val="18"/>
                <w:szCs w:val="18"/>
              </w:rPr>
            </w:pPr>
            <w:r>
              <w:rPr>
                <w:rStyle w:val="PleaseReviewParagraphId"/>
              </w:rPr>
              <w:t>[549]</w:t>
            </w:r>
            <w:r>
              <w:rPr>
                <w:rFonts w:ascii="Arial" w:hAnsi="Arial" w:cs="Arial"/>
                <w:i/>
                <w:sz w:val="18"/>
                <w:szCs w:val="18"/>
              </w:rPr>
              <w:t>Zantedeschia</w:t>
            </w:r>
            <w:r>
              <w:rPr>
                <w:rFonts w:ascii="Arial" w:hAnsi="Arial" w:cs="Arial"/>
                <w:sz w:val="18"/>
                <w:szCs w:val="18"/>
              </w:rPr>
              <w:t xml:space="preserve"> spp. (arum lily, calla lily, garden calla), Araceae</w:t>
            </w:r>
          </w:p>
        </w:tc>
        <w:tc>
          <w:tcPr>
            <w:tcW w:w="1261" w:type="pct"/>
            <w:shd w:val="clear" w:color="auto" w:fill="FFFFFF" w:themeFill="background1"/>
            <w:vAlign w:val="center"/>
            <w:hideMark/>
          </w:tcPr>
          <w:p w:rsidR="00065E95" w:rsidRDefault="00C575FF">
            <w:pPr>
              <w:rPr>
                <w:rFonts w:ascii="Arial" w:hAnsi="Arial" w:cs="Arial"/>
                <w:sz w:val="18"/>
                <w:szCs w:val="18"/>
              </w:rPr>
            </w:pPr>
            <w:r>
              <w:rPr>
                <w:rStyle w:val="PleaseReviewParagraphId"/>
              </w:rPr>
              <w:t>[550]</w:t>
            </w:r>
            <w:r>
              <w:rPr>
                <w:rFonts w:ascii="Arial" w:hAnsi="Arial" w:cs="Arial"/>
                <w:sz w:val="18"/>
                <w:szCs w:val="18"/>
              </w:rPr>
              <w:t>Proteobacteria</w:t>
            </w:r>
          </w:p>
        </w:tc>
        <w:tc>
          <w:tcPr>
            <w:tcW w:w="1294" w:type="pct"/>
            <w:shd w:val="clear" w:color="auto" w:fill="FFFFFF" w:themeFill="background1"/>
            <w:vAlign w:val="center"/>
            <w:hideMark/>
          </w:tcPr>
          <w:p w:rsidR="00065E95" w:rsidRDefault="00C575FF">
            <w:pPr>
              <w:rPr>
                <w:rFonts w:ascii="Arial" w:hAnsi="Arial" w:cs="Arial"/>
                <w:sz w:val="18"/>
                <w:szCs w:val="18"/>
              </w:rPr>
            </w:pPr>
            <w:r>
              <w:rPr>
                <w:rStyle w:val="PleaseReviewParagraphId"/>
              </w:rPr>
              <w:t>[551]</w:t>
            </w:r>
            <w:r>
              <w:rPr>
                <w:rFonts w:ascii="Arial" w:hAnsi="Arial" w:cs="Arial"/>
                <w:sz w:val="18"/>
                <w:szCs w:val="18"/>
              </w:rPr>
              <w:t>Enterobacteriales</w:t>
            </w:r>
          </w:p>
        </w:tc>
        <w:tc>
          <w:tcPr>
            <w:tcW w:w="1007" w:type="pct"/>
            <w:shd w:val="clear" w:color="auto" w:fill="FFFFFF" w:themeFill="background1"/>
            <w:vAlign w:val="center"/>
            <w:hideMark/>
          </w:tcPr>
          <w:p w:rsidR="00065E95" w:rsidRDefault="00C575FF">
            <w:pPr>
              <w:rPr>
                <w:rFonts w:ascii="Arial" w:hAnsi="Arial" w:cs="Arial"/>
                <w:sz w:val="18"/>
                <w:szCs w:val="18"/>
              </w:rPr>
            </w:pPr>
            <w:r>
              <w:rPr>
                <w:rStyle w:val="PleaseReviewParagraphId"/>
              </w:rPr>
              <w:t>[552]</w:t>
            </w:r>
            <w:r>
              <w:rPr>
                <w:rFonts w:ascii="Arial" w:hAnsi="Arial" w:cs="Arial"/>
                <w:i/>
                <w:sz w:val="18"/>
                <w:szCs w:val="18"/>
              </w:rPr>
              <w:t>Erwinia</w:t>
            </w:r>
            <w:r>
              <w:rPr>
                <w:rFonts w:ascii="Arial" w:hAnsi="Arial" w:cs="Arial"/>
                <w:sz w:val="18"/>
                <w:szCs w:val="18"/>
              </w:rPr>
              <w:t xml:space="preserve"> spp.</w:t>
            </w:r>
          </w:p>
        </w:tc>
      </w:tr>
    </w:tbl>
    <w:p w:rsidR="00065E95" w:rsidRDefault="00C575FF">
      <w:pPr>
        <w:pStyle w:val="IPPHeading2"/>
      </w:pPr>
      <w:r>
        <w:rPr>
          <w:rStyle w:val="PleaseReviewParagraphId"/>
          <w:b w:val="0"/>
        </w:rPr>
        <w:lastRenderedPageBreak/>
        <w:t>[553]</w:t>
      </w:r>
      <w:r>
        <w:t>Potential implementation issues</w:t>
      </w:r>
    </w:p>
    <w:p w:rsidR="00065E95" w:rsidRDefault="00C575FF">
      <w:pPr>
        <w:pStyle w:val="IPPNormal"/>
        <w:rPr>
          <w:szCs w:val="22"/>
        </w:rPr>
      </w:pPr>
      <w:r>
        <w:rPr>
          <w:rStyle w:val="PleaseReviewParagraphId"/>
        </w:rPr>
        <w:t>[554]</w:t>
      </w:r>
      <w:r>
        <w:rPr>
          <w:lang w:eastAsia="ar-SA"/>
        </w:rPr>
        <w:t>This section is not part of the standard. The Standards Committee in May 2016 requested the Secretariat to gather information on any potential implementation issues related to this draft. Please provide details and proposals on how to address these potential implementation issues.</w:t>
      </w:r>
    </w:p>
    <w:sectPr w:rsidR="00065E95">
      <w:pgSz w:w="10080" w:h="16834" w:code="9"/>
      <w:pgMar w:top="1555" w:right="1152" w:bottom="1411" w:left="1411" w:header="706" w:footer="706" w:gutter="0"/>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E95" w:rsidRDefault="00C575FF">
      <w:r>
        <w:rPr>
          <w:rStyle w:val="PleaseReviewParagraphId"/>
        </w:rPr>
        <w:t>[]</w:t>
      </w:r>
      <w:r>
        <w:separator/>
      </w:r>
    </w:p>
  </w:endnote>
  <w:endnote w:type="continuationSeparator" w:id="0">
    <w:p w:rsidR="00065E95" w:rsidRDefault="00C575FF">
      <w:r>
        <w:rPr>
          <w:rStyle w:val="PleaseReviewParagraphId"/>
        </w:rPr>
        <w:t>[]</w:t>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Italic">
    <w:panose1 w:val="020B060402020209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E95" w:rsidRDefault="00C575FF">
      <w:r>
        <w:rPr>
          <w:rStyle w:val="PleaseReviewParagraphId"/>
        </w:rPr>
        <w:t>[]</w:t>
      </w:r>
      <w:r>
        <w:separator/>
      </w:r>
    </w:p>
  </w:footnote>
  <w:footnote w:type="continuationSeparator" w:id="0">
    <w:p w:rsidR="00065E95" w:rsidRDefault="00C575FF">
      <w:r>
        <w:rPr>
          <w:rStyle w:val="PleaseReviewParagraphId"/>
        </w:rPr>
        <w:t>[]</w:t>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C0A6C"/>
    <w:multiLevelType w:val="multilevel"/>
    <w:tmpl w:val="06E871E4"/>
    <w:numStyleLink w:val="IPPParagraphnumberedlist"/>
  </w:abstractNum>
  <w:abstractNum w:abstractNumId="2"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 w15:restartNumberingAfterBreak="0">
    <w:nsid w:val="1CBC0BF8"/>
    <w:multiLevelType w:val="hybridMultilevel"/>
    <w:tmpl w:val="ADDC4024"/>
    <w:lvl w:ilvl="0" w:tplc="329C056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577738"/>
    <w:multiLevelType w:val="hybridMultilevel"/>
    <w:tmpl w:val="BE0A3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7" w15:restartNumberingAfterBreak="0">
    <w:nsid w:val="3A1B6596"/>
    <w:multiLevelType w:val="hybridMultilevel"/>
    <w:tmpl w:val="6FB61DDA"/>
    <w:lvl w:ilvl="0" w:tplc="0B18D21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800B36"/>
    <w:multiLevelType w:val="hybridMultilevel"/>
    <w:tmpl w:val="7A2ECDE4"/>
    <w:lvl w:ilvl="0" w:tplc="06228700">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0496CDA"/>
    <w:multiLevelType w:val="hybridMultilevel"/>
    <w:tmpl w:val="FE746142"/>
    <w:lvl w:ilvl="0" w:tplc="13621C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424D16"/>
    <w:multiLevelType w:val="hybridMultilevel"/>
    <w:tmpl w:val="41A26500"/>
    <w:lvl w:ilvl="0" w:tplc="0DE087C8">
      <w:numFmt w:val="bullet"/>
      <w:pStyle w:val="NAPPOBodyList"/>
      <w:lvlText w:val="-"/>
      <w:lvlJc w:val="left"/>
      <w:pPr>
        <w:ind w:left="675" w:hanging="675"/>
      </w:pPr>
      <w:rPr>
        <w:rFonts w:ascii="Arial" w:eastAsia="Times New Roman" w:hAnsi="Arial" w:cs="Aria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551374CE"/>
    <w:multiLevelType w:val="hybridMultilevel"/>
    <w:tmpl w:val="3DF2F7E8"/>
    <w:lvl w:ilvl="0" w:tplc="200E22D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0A6DFA"/>
    <w:multiLevelType w:val="multilevel"/>
    <w:tmpl w:val="D1BA5A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F8FF97B"/>
    <w:multiLevelType w:val="hybridMultilevel"/>
    <w:tmpl w:val="55BF896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6"/>
  </w:num>
  <w:num w:numId="2">
    <w:abstractNumId w:val="2"/>
  </w:num>
  <w:num w:numId="3">
    <w:abstractNumId w:val="18"/>
  </w:num>
  <w:num w:numId="4">
    <w:abstractNumId w:val="6"/>
  </w:num>
  <w:num w:numId="5">
    <w:abstractNumId w:val="0"/>
  </w:num>
  <w:num w:numId="6">
    <w:abstractNumId w:val="8"/>
  </w:num>
  <w:num w:numId="7">
    <w:abstractNumId w:val="19"/>
  </w:num>
  <w:num w:numId="8">
    <w:abstractNumId w:val="1"/>
    <w:lvlOverride w:ilvl="0">
      <w:lvl w:ilvl="0">
        <w:start w:val="1"/>
        <w:numFmt w:val="decimal"/>
        <w:pStyle w:val="IPPParagraphnumbering"/>
        <w:lvlText w:val="[%1]"/>
        <w:lvlJc w:val="left"/>
        <w:pPr>
          <w:tabs>
            <w:tab w:val="num" w:pos="482"/>
          </w:tabs>
          <w:ind w:left="482"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9">
    <w:abstractNumId w:val="17"/>
  </w:num>
  <w:num w:numId="10">
    <w:abstractNumId w:val="11"/>
  </w:num>
  <w:num w:numId="11">
    <w:abstractNumId w:val="4"/>
  </w:num>
  <w:num w:numId="12">
    <w:abstractNumId w:val="14"/>
  </w:num>
  <w:num w:numId="13">
    <w:abstractNumId w:val="7"/>
  </w:num>
  <w:num w:numId="14">
    <w:abstractNumId w:val="1"/>
  </w:num>
  <w:num w:numId="15">
    <w:abstractNumId w:val="13"/>
  </w:num>
  <w:num w:numId="16">
    <w:abstractNumId w:val="3"/>
  </w:num>
  <w:num w:numId="17">
    <w:abstractNumId w:val="12"/>
  </w:num>
  <w:num w:numId="18">
    <w:abstractNumId w:val="1"/>
    <w:lvlOverride w:ilvl="0">
      <w:lvl w:ilvl="0">
        <w:start w:val="1"/>
        <w:numFmt w:val="decimal"/>
        <w:pStyle w:val="IPPParagraphnumbering"/>
        <w:lvlText w:val="[%1]"/>
        <w:lvlJc w:val="left"/>
        <w:pPr>
          <w:tabs>
            <w:tab w:val="num" w:pos="0"/>
          </w:tabs>
          <w:ind w:hanging="482"/>
        </w:pPr>
        <w:rPr>
          <w:rFonts w:ascii="Arial" w:hAnsi="Arial" w:cs="Arial" w:hint="default"/>
          <w:b w:val="0"/>
          <w:bCs w:val="0"/>
          <w:i/>
          <w:iCs/>
          <w:color w:val="0000FF"/>
          <w:sz w:val="16"/>
          <w:szCs w:val="16"/>
        </w:rPr>
      </w:lvl>
    </w:lvlOverride>
    <w:lvlOverride w:ilvl="1">
      <w:lvl w:ilvl="1">
        <w:start w:val="1"/>
        <w:numFmt w:val="none"/>
        <w:lvlRestart w:val="0"/>
        <w:lvlText w:val=""/>
        <w:lvlJc w:val="left"/>
        <w:pPr>
          <w:tabs>
            <w:tab w:val="num" w:pos="0"/>
          </w:tabs>
          <w:ind w:hanging="482"/>
        </w:pPr>
        <w:rPr>
          <w:rFonts w:hint="default"/>
        </w:rPr>
      </w:lvl>
    </w:lvlOverride>
    <w:lvlOverride w:ilvl="2">
      <w:lvl w:ilvl="2">
        <w:start w:val="1"/>
        <w:numFmt w:val="none"/>
        <w:lvlRestart w:val="0"/>
        <w:lvlText w:val=""/>
        <w:lvlJc w:val="left"/>
        <w:pPr>
          <w:tabs>
            <w:tab w:val="num" w:pos="0"/>
          </w:tabs>
          <w:ind w:hanging="482"/>
        </w:pPr>
        <w:rPr>
          <w:rFonts w:hint="default"/>
        </w:rPr>
      </w:lvl>
    </w:lvlOverride>
    <w:lvlOverride w:ilvl="3">
      <w:lvl w:ilvl="3">
        <w:start w:val="1"/>
        <w:numFmt w:val="none"/>
        <w:lvlRestart w:val="0"/>
        <w:lvlText w:val=""/>
        <w:lvlJc w:val="left"/>
        <w:pPr>
          <w:tabs>
            <w:tab w:val="num" w:pos="0"/>
          </w:tabs>
          <w:ind w:hanging="482"/>
        </w:pPr>
        <w:rPr>
          <w:rFonts w:hint="default"/>
        </w:rPr>
      </w:lvl>
    </w:lvlOverride>
    <w:lvlOverride w:ilvl="4">
      <w:lvl w:ilvl="4">
        <w:start w:val="1"/>
        <w:numFmt w:val="none"/>
        <w:lvlRestart w:val="0"/>
        <w:lvlText w:val=""/>
        <w:lvlJc w:val="left"/>
        <w:pPr>
          <w:tabs>
            <w:tab w:val="num" w:pos="0"/>
          </w:tabs>
          <w:ind w:hanging="482"/>
        </w:pPr>
        <w:rPr>
          <w:rFonts w:hint="default"/>
        </w:rPr>
      </w:lvl>
    </w:lvlOverride>
    <w:lvlOverride w:ilvl="5">
      <w:lvl w:ilvl="5">
        <w:start w:val="1"/>
        <w:numFmt w:val="none"/>
        <w:lvlRestart w:val="0"/>
        <w:lvlText w:val=""/>
        <w:lvlJc w:val="left"/>
        <w:pPr>
          <w:tabs>
            <w:tab w:val="num" w:pos="0"/>
          </w:tabs>
          <w:ind w:hanging="482"/>
        </w:pPr>
        <w:rPr>
          <w:rFonts w:hint="default"/>
        </w:rPr>
      </w:lvl>
    </w:lvlOverride>
    <w:lvlOverride w:ilvl="6">
      <w:lvl w:ilvl="6">
        <w:start w:val="1"/>
        <w:numFmt w:val="none"/>
        <w:lvlRestart w:val="0"/>
        <w:lvlText w:val=""/>
        <w:lvlJc w:val="left"/>
        <w:pPr>
          <w:tabs>
            <w:tab w:val="num" w:pos="0"/>
          </w:tabs>
          <w:ind w:hanging="482"/>
        </w:pPr>
        <w:rPr>
          <w:rFonts w:hint="default"/>
        </w:rPr>
      </w:lvl>
    </w:lvlOverride>
    <w:lvlOverride w:ilvl="7">
      <w:lvl w:ilvl="7">
        <w:start w:val="1"/>
        <w:numFmt w:val="none"/>
        <w:lvlRestart w:val="0"/>
        <w:lvlText w:val=""/>
        <w:lvlJc w:val="left"/>
        <w:pPr>
          <w:tabs>
            <w:tab w:val="num" w:pos="0"/>
          </w:tabs>
          <w:ind w:hanging="482"/>
        </w:pPr>
        <w:rPr>
          <w:rFonts w:hint="default"/>
        </w:rPr>
      </w:lvl>
    </w:lvlOverride>
    <w:lvlOverride w:ilvl="8">
      <w:lvl w:ilvl="8">
        <w:start w:val="1"/>
        <w:numFmt w:val="none"/>
        <w:lvlRestart w:val="0"/>
        <w:lvlText w:val=""/>
        <w:lvlJc w:val="left"/>
        <w:pPr>
          <w:tabs>
            <w:tab w:val="num" w:pos="0"/>
          </w:tabs>
          <w:ind w:hanging="482"/>
        </w:pPr>
        <w:rPr>
          <w:rFonts w:hint="default"/>
        </w:rPr>
      </w:lvl>
    </w:lvlOverride>
  </w:num>
  <w:num w:numId="19">
    <w:abstractNumId w:val="20"/>
  </w:num>
  <w:num w:numId="20">
    <w:abstractNumId w:val="5"/>
  </w:num>
  <w:num w:numId="21">
    <w:abstractNumId w:val="9"/>
  </w:num>
  <w:num w:numId="22">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3">
    <w:abstractNumId w:val="17"/>
  </w:num>
  <w:num w:numId="24">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5">
    <w:abstractNumId w:val="15"/>
  </w:num>
  <w:num w:numId="26">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7">
    <w:abstractNumId w:val="1"/>
    <w:lvlOverride w:ilvl="0">
      <w:lvl w:ilvl="0">
        <w:start w:val="1"/>
        <w:numFmt w:val="decimal"/>
        <w:pStyle w:val="IPPParagraphnumbering"/>
        <w:lvlText w:val="[%1]"/>
        <w:lvlJc w:val="left"/>
        <w:pPr>
          <w:tabs>
            <w:tab w:val="num" w:pos="482"/>
          </w:tabs>
          <w:ind w:left="482"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8">
    <w:abstractNumId w:val="17"/>
  </w:num>
  <w:num w:numId="2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0" w:nlCheck="1" w:checkStyle="0"/>
  <w:activeWritingStyle w:appName="MSWord" w:lang="en-US" w:vendorID="64" w:dllVersion="0" w:nlCheck="1" w:checkStyle="0"/>
  <w:activeWritingStyle w:appName="MSWord" w:lang="en-GB" w:vendorID="64" w:dllVersion="0" w:nlCheck="1" w:checkStyle="0"/>
  <w:activeWritingStyle w:appName="MSWord" w:lang="es-MX" w:vendorID="64" w:dllVersion="0" w:nlCheck="1" w:checkStyle="0"/>
  <w:activeWritingStyle w:appName="MSWord" w:lang="en-AU" w:vendorID="64" w:dllVersion="0" w:nlCheck="1" w:checkStyle="0"/>
  <w:activeWritingStyle w:appName="MSWord" w:lang="en-CA" w:vendorID="64" w:dllVersion="0" w:nlCheck="1" w:checkStyle="0"/>
  <w:activeWritingStyle w:appName="MSWord" w:lang="it-IT" w:vendorID="64" w:dllVersion="0" w:nlCheck="1" w:checkStyle="0"/>
  <w:activeWritingStyle w:appName="MSWord" w:lang="es-ES"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MX" w:vendorID="64" w:dllVersion="131078" w:nlCheck="1" w:checkStyle="1"/>
  <w:activeWritingStyle w:appName="MSWord" w:lang="es-AR"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hyphenationZone w:val="425"/>
  <w:evenAndOddHeaders/>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295"/>
    <w:rsid w:val="00000EDA"/>
    <w:rsid w:val="000011AD"/>
    <w:rsid w:val="000015A0"/>
    <w:rsid w:val="000027BF"/>
    <w:rsid w:val="00004084"/>
    <w:rsid w:val="00004D9D"/>
    <w:rsid w:val="0000604D"/>
    <w:rsid w:val="000063CA"/>
    <w:rsid w:val="000075BE"/>
    <w:rsid w:val="00012002"/>
    <w:rsid w:val="00012CCE"/>
    <w:rsid w:val="00013012"/>
    <w:rsid w:val="00013111"/>
    <w:rsid w:val="000141E4"/>
    <w:rsid w:val="00014804"/>
    <w:rsid w:val="00016F10"/>
    <w:rsid w:val="00017EC2"/>
    <w:rsid w:val="00020888"/>
    <w:rsid w:val="00021A9A"/>
    <w:rsid w:val="00021F86"/>
    <w:rsid w:val="00022A9C"/>
    <w:rsid w:val="00022B84"/>
    <w:rsid w:val="00023DB5"/>
    <w:rsid w:val="0002404C"/>
    <w:rsid w:val="000241F8"/>
    <w:rsid w:val="00026835"/>
    <w:rsid w:val="0002695C"/>
    <w:rsid w:val="00027E75"/>
    <w:rsid w:val="00030E7E"/>
    <w:rsid w:val="00031259"/>
    <w:rsid w:val="000313E6"/>
    <w:rsid w:val="00032B95"/>
    <w:rsid w:val="000337DE"/>
    <w:rsid w:val="000338DC"/>
    <w:rsid w:val="000340F3"/>
    <w:rsid w:val="000343B1"/>
    <w:rsid w:val="00034718"/>
    <w:rsid w:val="0003570D"/>
    <w:rsid w:val="00035900"/>
    <w:rsid w:val="00036008"/>
    <w:rsid w:val="000366B0"/>
    <w:rsid w:val="00037ACF"/>
    <w:rsid w:val="00040A49"/>
    <w:rsid w:val="00040F93"/>
    <w:rsid w:val="00041635"/>
    <w:rsid w:val="000432A9"/>
    <w:rsid w:val="00043C0D"/>
    <w:rsid w:val="000445DD"/>
    <w:rsid w:val="000452B9"/>
    <w:rsid w:val="00046F3B"/>
    <w:rsid w:val="00046F69"/>
    <w:rsid w:val="00047CF4"/>
    <w:rsid w:val="000509EE"/>
    <w:rsid w:val="000510C8"/>
    <w:rsid w:val="00051B8B"/>
    <w:rsid w:val="00053BC1"/>
    <w:rsid w:val="00054480"/>
    <w:rsid w:val="0005528E"/>
    <w:rsid w:val="00055D19"/>
    <w:rsid w:val="00055D1A"/>
    <w:rsid w:val="00056326"/>
    <w:rsid w:val="0006043E"/>
    <w:rsid w:val="0006252D"/>
    <w:rsid w:val="00064332"/>
    <w:rsid w:val="00065E95"/>
    <w:rsid w:val="000677B8"/>
    <w:rsid w:val="00071022"/>
    <w:rsid w:val="000716A7"/>
    <w:rsid w:val="00071A9B"/>
    <w:rsid w:val="0007333E"/>
    <w:rsid w:val="00075E84"/>
    <w:rsid w:val="00075F7C"/>
    <w:rsid w:val="00077A61"/>
    <w:rsid w:val="00080A4B"/>
    <w:rsid w:val="00080EB4"/>
    <w:rsid w:val="0008116A"/>
    <w:rsid w:val="000824A6"/>
    <w:rsid w:val="000859FC"/>
    <w:rsid w:val="00090DB8"/>
    <w:rsid w:val="0009209A"/>
    <w:rsid w:val="0009302A"/>
    <w:rsid w:val="00094311"/>
    <w:rsid w:val="00094628"/>
    <w:rsid w:val="00096870"/>
    <w:rsid w:val="000A0652"/>
    <w:rsid w:val="000A0894"/>
    <w:rsid w:val="000A2570"/>
    <w:rsid w:val="000A2C05"/>
    <w:rsid w:val="000A2CDC"/>
    <w:rsid w:val="000A2D4B"/>
    <w:rsid w:val="000A3C1E"/>
    <w:rsid w:val="000A4747"/>
    <w:rsid w:val="000A4CBE"/>
    <w:rsid w:val="000A6105"/>
    <w:rsid w:val="000A7DA1"/>
    <w:rsid w:val="000B0339"/>
    <w:rsid w:val="000B047F"/>
    <w:rsid w:val="000B2243"/>
    <w:rsid w:val="000B4987"/>
    <w:rsid w:val="000B557D"/>
    <w:rsid w:val="000B64FA"/>
    <w:rsid w:val="000C0C01"/>
    <w:rsid w:val="000C20DF"/>
    <w:rsid w:val="000C2234"/>
    <w:rsid w:val="000C2507"/>
    <w:rsid w:val="000C26A0"/>
    <w:rsid w:val="000C3422"/>
    <w:rsid w:val="000C3CFE"/>
    <w:rsid w:val="000C5943"/>
    <w:rsid w:val="000C5DEE"/>
    <w:rsid w:val="000D2D15"/>
    <w:rsid w:val="000D3519"/>
    <w:rsid w:val="000D4AD6"/>
    <w:rsid w:val="000D5BA9"/>
    <w:rsid w:val="000D6F76"/>
    <w:rsid w:val="000D758F"/>
    <w:rsid w:val="000E07F7"/>
    <w:rsid w:val="000E2AB7"/>
    <w:rsid w:val="000E33FE"/>
    <w:rsid w:val="000E3A80"/>
    <w:rsid w:val="000E4374"/>
    <w:rsid w:val="000E497A"/>
    <w:rsid w:val="000F05B2"/>
    <w:rsid w:val="000F066D"/>
    <w:rsid w:val="000F3E6B"/>
    <w:rsid w:val="000F426C"/>
    <w:rsid w:val="000F4613"/>
    <w:rsid w:val="000F5AB8"/>
    <w:rsid w:val="000F6FB1"/>
    <w:rsid w:val="000F7AB0"/>
    <w:rsid w:val="001014CD"/>
    <w:rsid w:val="001018DD"/>
    <w:rsid w:val="0010218D"/>
    <w:rsid w:val="00102386"/>
    <w:rsid w:val="00102735"/>
    <w:rsid w:val="00102CC9"/>
    <w:rsid w:val="00106800"/>
    <w:rsid w:val="0011017E"/>
    <w:rsid w:val="00110987"/>
    <w:rsid w:val="00111974"/>
    <w:rsid w:val="00112CC1"/>
    <w:rsid w:val="001137E4"/>
    <w:rsid w:val="00113B35"/>
    <w:rsid w:val="00113D02"/>
    <w:rsid w:val="001149C3"/>
    <w:rsid w:val="001156EB"/>
    <w:rsid w:val="00115BA9"/>
    <w:rsid w:val="00117467"/>
    <w:rsid w:val="00117C3A"/>
    <w:rsid w:val="00120155"/>
    <w:rsid w:val="00121090"/>
    <w:rsid w:val="0012186B"/>
    <w:rsid w:val="00121B8F"/>
    <w:rsid w:val="00122829"/>
    <w:rsid w:val="001233C8"/>
    <w:rsid w:val="00124787"/>
    <w:rsid w:val="00126530"/>
    <w:rsid w:val="00126A1C"/>
    <w:rsid w:val="00132482"/>
    <w:rsid w:val="001324F6"/>
    <w:rsid w:val="001335CE"/>
    <w:rsid w:val="00133A63"/>
    <w:rsid w:val="00134181"/>
    <w:rsid w:val="00134A9B"/>
    <w:rsid w:val="00135A88"/>
    <w:rsid w:val="00135BDB"/>
    <w:rsid w:val="0013719A"/>
    <w:rsid w:val="00137827"/>
    <w:rsid w:val="00140026"/>
    <w:rsid w:val="00140F94"/>
    <w:rsid w:val="00141046"/>
    <w:rsid w:val="00143DA1"/>
    <w:rsid w:val="00144907"/>
    <w:rsid w:val="00145A24"/>
    <w:rsid w:val="00145AAE"/>
    <w:rsid w:val="0014604D"/>
    <w:rsid w:val="001463F5"/>
    <w:rsid w:val="00146864"/>
    <w:rsid w:val="00146C75"/>
    <w:rsid w:val="00147FFB"/>
    <w:rsid w:val="00150925"/>
    <w:rsid w:val="0015214B"/>
    <w:rsid w:val="00152299"/>
    <w:rsid w:val="0015232E"/>
    <w:rsid w:val="0015273E"/>
    <w:rsid w:val="00152793"/>
    <w:rsid w:val="00153406"/>
    <w:rsid w:val="00153A19"/>
    <w:rsid w:val="00153F66"/>
    <w:rsid w:val="001541A1"/>
    <w:rsid w:val="00155F21"/>
    <w:rsid w:val="00156F91"/>
    <w:rsid w:val="00161443"/>
    <w:rsid w:val="00162555"/>
    <w:rsid w:val="00163D92"/>
    <w:rsid w:val="00164983"/>
    <w:rsid w:val="00164B5B"/>
    <w:rsid w:val="00164EB0"/>
    <w:rsid w:val="00167935"/>
    <w:rsid w:val="001713D4"/>
    <w:rsid w:val="00171ECF"/>
    <w:rsid w:val="00172501"/>
    <w:rsid w:val="001729FC"/>
    <w:rsid w:val="00174387"/>
    <w:rsid w:val="0017498D"/>
    <w:rsid w:val="001832B9"/>
    <w:rsid w:val="00184C7B"/>
    <w:rsid w:val="001850CD"/>
    <w:rsid w:val="001904B4"/>
    <w:rsid w:val="00192518"/>
    <w:rsid w:val="0019340D"/>
    <w:rsid w:val="00194AC8"/>
    <w:rsid w:val="001A0C0C"/>
    <w:rsid w:val="001A0C10"/>
    <w:rsid w:val="001A115B"/>
    <w:rsid w:val="001A1CE6"/>
    <w:rsid w:val="001A2262"/>
    <w:rsid w:val="001A2502"/>
    <w:rsid w:val="001A3FFF"/>
    <w:rsid w:val="001A557D"/>
    <w:rsid w:val="001A55D9"/>
    <w:rsid w:val="001A62B8"/>
    <w:rsid w:val="001A72F4"/>
    <w:rsid w:val="001B1FD5"/>
    <w:rsid w:val="001B2DEB"/>
    <w:rsid w:val="001B41E8"/>
    <w:rsid w:val="001B46D7"/>
    <w:rsid w:val="001B4C36"/>
    <w:rsid w:val="001B506D"/>
    <w:rsid w:val="001B5446"/>
    <w:rsid w:val="001B5E3F"/>
    <w:rsid w:val="001B688A"/>
    <w:rsid w:val="001C0940"/>
    <w:rsid w:val="001C0F10"/>
    <w:rsid w:val="001C21DF"/>
    <w:rsid w:val="001C2210"/>
    <w:rsid w:val="001C26BB"/>
    <w:rsid w:val="001C3225"/>
    <w:rsid w:val="001C3FC2"/>
    <w:rsid w:val="001C4E2B"/>
    <w:rsid w:val="001C536F"/>
    <w:rsid w:val="001C7822"/>
    <w:rsid w:val="001C7F39"/>
    <w:rsid w:val="001D0223"/>
    <w:rsid w:val="001D0436"/>
    <w:rsid w:val="001D32EE"/>
    <w:rsid w:val="001D3439"/>
    <w:rsid w:val="001D3631"/>
    <w:rsid w:val="001D4C39"/>
    <w:rsid w:val="001D7317"/>
    <w:rsid w:val="001D7C54"/>
    <w:rsid w:val="001E2B9A"/>
    <w:rsid w:val="001E61F0"/>
    <w:rsid w:val="001E621C"/>
    <w:rsid w:val="001E71EA"/>
    <w:rsid w:val="001E734A"/>
    <w:rsid w:val="001F0A34"/>
    <w:rsid w:val="001F0D91"/>
    <w:rsid w:val="001F2263"/>
    <w:rsid w:val="001F238B"/>
    <w:rsid w:val="001F254A"/>
    <w:rsid w:val="001F280F"/>
    <w:rsid w:val="001F2AE5"/>
    <w:rsid w:val="001F6959"/>
    <w:rsid w:val="001F6BA5"/>
    <w:rsid w:val="00200034"/>
    <w:rsid w:val="002004A3"/>
    <w:rsid w:val="00200B3E"/>
    <w:rsid w:val="00200BE7"/>
    <w:rsid w:val="00200DC3"/>
    <w:rsid w:val="00200FEB"/>
    <w:rsid w:val="0020142F"/>
    <w:rsid w:val="0020182E"/>
    <w:rsid w:val="002025C6"/>
    <w:rsid w:val="00203652"/>
    <w:rsid w:val="00205706"/>
    <w:rsid w:val="00206F36"/>
    <w:rsid w:val="00207984"/>
    <w:rsid w:val="00212F05"/>
    <w:rsid w:val="00213F98"/>
    <w:rsid w:val="00214549"/>
    <w:rsid w:val="00220454"/>
    <w:rsid w:val="00221173"/>
    <w:rsid w:val="00223CD1"/>
    <w:rsid w:val="00223FB3"/>
    <w:rsid w:val="00224D58"/>
    <w:rsid w:val="00224F19"/>
    <w:rsid w:val="00225305"/>
    <w:rsid w:val="00225AC3"/>
    <w:rsid w:val="00225C95"/>
    <w:rsid w:val="00225CE3"/>
    <w:rsid w:val="002266C5"/>
    <w:rsid w:val="002275ED"/>
    <w:rsid w:val="00227F7B"/>
    <w:rsid w:val="00230060"/>
    <w:rsid w:val="00231F90"/>
    <w:rsid w:val="002325EC"/>
    <w:rsid w:val="00232938"/>
    <w:rsid w:val="0023460F"/>
    <w:rsid w:val="00234841"/>
    <w:rsid w:val="00235C8E"/>
    <w:rsid w:val="00237481"/>
    <w:rsid w:val="0024430F"/>
    <w:rsid w:val="00244D17"/>
    <w:rsid w:val="002451A3"/>
    <w:rsid w:val="00246091"/>
    <w:rsid w:val="00246CAB"/>
    <w:rsid w:val="00247C75"/>
    <w:rsid w:val="00251C2E"/>
    <w:rsid w:val="00251F6D"/>
    <w:rsid w:val="00252812"/>
    <w:rsid w:val="00255277"/>
    <w:rsid w:val="00255876"/>
    <w:rsid w:val="00255A32"/>
    <w:rsid w:val="0025654F"/>
    <w:rsid w:val="002574F5"/>
    <w:rsid w:val="00261AEB"/>
    <w:rsid w:val="00267710"/>
    <w:rsid w:val="00267B1C"/>
    <w:rsid w:val="00272405"/>
    <w:rsid w:val="00272CAB"/>
    <w:rsid w:val="00272FD4"/>
    <w:rsid w:val="00273366"/>
    <w:rsid w:val="00273E63"/>
    <w:rsid w:val="00274327"/>
    <w:rsid w:val="002746B1"/>
    <w:rsid w:val="00274C04"/>
    <w:rsid w:val="00275967"/>
    <w:rsid w:val="0027635F"/>
    <w:rsid w:val="002768BD"/>
    <w:rsid w:val="00277A23"/>
    <w:rsid w:val="00277DC7"/>
    <w:rsid w:val="002811C7"/>
    <w:rsid w:val="00281615"/>
    <w:rsid w:val="002817EF"/>
    <w:rsid w:val="00282853"/>
    <w:rsid w:val="002844A0"/>
    <w:rsid w:val="002856EB"/>
    <w:rsid w:val="002862C5"/>
    <w:rsid w:val="00287D03"/>
    <w:rsid w:val="0029023C"/>
    <w:rsid w:val="00290301"/>
    <w:rsid w:val="00290428"/>
    <w:rsid w:val="00296376"/>
    <w:rsid w:val="002A013D"/>
    <w:rsid w:val="002A328F"/>
    <w:rsid w:val="002A3AEB"/>
    <w:rsid w:val="002A4718"/>
    <w:rsid w:val="002A63D8"/>
    <w:rsid w:val="002B151F"/>
    <w:rsid w:val="002B3565"/>
    <w:rsid w:val="002B5465"/>
    <w:rsid w:val="002B5497"/>
    <w:rsid w:val="002B5705"/>
    <w:rsid w:val="002B5B3E"/>
    <w:rsid w:val="002B7ECF"/>
    <w:rsid w:val="002C1313"/>
    <w:rsid w:val="002C2529"/>
    <w:rsid w:val="002C4933"/>
    <w:rsid w:val="002C57E6"/>
    <w:rsid w:val="002C59F1"/>
    <w:rsid w:val="002C6EC1"/>
    <w:rsid w:val="002C76CD"/>
    <w:rsid w:val="002D0D38"/>
    <w:rsid w:val="002D1566"/>
    <w:rsid w:val="002D16B5"/>
    <w:rsid w:val="002D1789"/>
    <w:rsid w:val="002D2D67"/>
    <w:rsid w:val="002D3A69"/>
    <w:rsid w:val="002D50B5"/>
    <w:rsid w:val="002D5ADF"/>
    <w:rsid w:val="002D5BFA"/>
    <w:rsid w:val="002D6911"/>
    <w:rsid w:val="002D6BC9"/>
    <w:rsid w:val="002D6F03"/>
    <w:rsid w:val="002E217E"/>
    <w:rsid w:val="002E34B5"/>
    <w:rsid w:val="002E4C80"/>
    <w:rsid w:val="002F087A"/>
    <w:rsid w:val="002F16F1"/>
    <w:rsid w:val="002F2678"/>
    <w:rsid w:val="002F2748"/>
    <w:rsid w:val="002F287B"/>
    <w:rsid w:val="002F3BF0"/>
    <w:rsid w:val="002F4081"/>
    <w:rsid w:val="002F471B"/>
    <w:rsid w:val="002F55BF"/>
    <w:rsid w:val="002F5D85"/>
    <w:rsid w:val="002F665C"/>
    <w:rsid w:val="002F75A1"/>
    <w:rsid w:val="002F7AF3"/>
    <w:rsid w:val="002F7D0E"/>
    <w:rsid w:val="0030010A"/>
    <w:rsid w:val="00300650"/>
    <w:rsid w:val="00300750"/>
    <w:rsid w:val="003018A0"/>
    <w:rsid w:val="0030324C"/>
    <w:rsid w:val="003077CC"/>
    <w:rsid w:val="0031016B"/>
    <w:rsid w:val="003126AB"/>
    <w:rsid w:val="00313AA7"/>
    <w:rsid w:val="00313DAE"/>
    <w:rsid w:val="00314ADC"/>
    <w:rsid w:val="00320FCC"/>
    <w:rsid w:val="003212D7"/>
    <w:rsid w:val="00321E3E"/>
    <w:rsid w:val="00322E15"/>
    <w:rsid w:val="00323415"/>
    <w:rsid w:val="00324AF3"/>
    <w:rsid w:val="0032503D"/>
    <w:rsid w:val="00325104"/>
    <w:rsid w:val="00325D63"/>
    <w:rsid w:val="00327EEF"/>
    <w:rsid w:val="00332913"/>
    <w:rsid w:val="0033308F"/>
    <w:rsid w:val="0033374D"/>
    <w:rsid w:val="0033484A"/>
    <w:rsid w:val="00335571"/>
    <w:rsid w:val="00335579"/>
    <w:rsid w:val="00335E4A"/>
    <w:rsid w:val="003369B7"/>
    <w:rsid w:val="003369C4"/>
    <w:rsid w:val="00336C36"/>
    <w:rsid w:val="00337439"/>
    <w:rsid w:val="00341026"/>
    <w:rsid w:val="00344496"/>
    <w:rsid w:val="00344F3F"/>
    <w:rsid w:val="003450C6"/>
    <w:rsid w:val="0034564D"/>
    <w:rsid w:val="00346E69"/>
    <w:rsid w:val="0034758D"/>
    <w:rsid w:val="003479F7"/>
    <w:rsid w:val="003479F8"/>
    <w:rsid w:val="0035089B"/>
    <w:rsid w:val="00352F08"/>
    <w:rsid w:val="00353D58"/>
    <w:rsid w:val="00353EC3"/>
    <w:rsid w:val="00354A75"/>
    <w:rsid w:val="00355005"/>
    <w:rsid w:val="003561B7"/>
    <w:rsid w:val="0035784E"/>
    <w:rsid w:val="00360100"/>
    <w:rsid w:val="0036111A"/>
    <w:rsid w:val="00361F65"/>
    <w:rsid w:val="003622FD"/>
    <w:rsid w:val="00364177"/>
    <w:rsid w:val="00364672"/>
    <w:rsid w:val="00364E36"/>
    <w:rsid w:val="003658FC"/>
    <w:rsid w:val="00366934"/>
    <w:rsid w:val="00370FEC"/>
    <w:rsid w:val="00371F86"/>
    <w:rsid w:val="003730D8"/>
    <w:rsid w:val="00373117"/>
    <w:rsid w:val="00374D70"/>
    <w:rsid w:val="00375909"/>
    <w:rsid w:val="00376099"/>
    <w:rsid w:val="00377C18"/>
    <w:rsid w:val="0038077D"/>
    <w:rsid w:val="00380D66"/>
    <w:rsid w:val="00380E39"/>
    <w:rsid w:val="0038374E"/>
    <w:rsid w:val="003846C3"/>
    <w:rsid w:val="00384C06"/>
    <w:rsid w:val="003856F9"/>
    <w:rsid w:val="0038578F"/>
    <w:rsid w:val="00385A6B"/>
    <w:rsid w:val="00391478"/>
    <w:rsid w:val="0039207A"/>
    <w:rsid w:val="00392C66"/>
    <w:rsid w:val="003938B8"/>
    <w:rsid w:val="00393B77"/>
    <w:rsid w:val="00393F50"/>
    <w:rsid w:val="00394B9F"/>
    <w:rsid w:val="00395D29"/>
    <w:rsid w:val="00396214"/>
    <w:rsid w:val="00397FA0"/>
    <w:rsid w:val="003A00E3"/>
    <w:rsid w:val="003A0F63"/>
    <w:rsid w:val="003A288F"/>
    <w:rsid w:val="003A2E1A"/>
    <w:rsid w:val="003A326B"/>
    <w:rsid w:val="003A3CD9"/>
    <w:rsid w:val="003A47C4"/>
    <w:rsid w:val="003A567B"/>
    <w:rsid w:val="003A56D8"/>
    <w:rsid w:val="003B0704"/>
    <w:rsid w:val="003B2B80"/>
    <w:rsid w:val="003B2EA8"/>
    <w:rsid w:val="003B3603"/>
    <w:rsid w:val="003B3DB7"/>
    <w:rsid w:val="003B49C5"/>
    <w:rsid w:val="003B5074"/>
    <w:rsid w:val="003B534E"/>
    <w:rsid w:val="003B5AC3"/>
    <w:rsid w:val="003B76CF"/>
    <w:rsid w:val="003B7D65"/>
    <w:rsid w:val="003B7F68"/>
    <w:rsid w:val="003C0140"/>
    <w:rsid w:val="003C0642"/>
    <w:rsid w:val="003C0A85"/>
    <w:rsid w:val="003C0EAB"/>
    <w:rsid w:val="003C1435"/>
    <w:rsid w:val="003C2E89"/>
    <w:rsid w:val="003C35DD"/>
    <w:rsid w:val="003C38DA"/>
    <w:rsid w:val="003C4F86"/>
    <w:rsid w:val="003C60DA"/>
    <w:rsid w:val="003C6122"/>
    <w:rsid w:val="003C7916"/>
    <w:rsid w:val="003D0973"/>
    <w:rsid w:val="003D2086"/>
    <w:rsid w:val="003D208E"/>
    <w:rsid w:val="003D2F70"/>
    <w:rsid w:val="003D394E"/>
    <w:rsid w:val="003D3CF0"/>
    <w:rsid w:val="003D41FE"/>
    <w:rsid w:val="003D4EC2"/>
    <w:rsid w:val="003D5840"/>
    <w:rsid w:val="003E1AF4"/>
    <w:rsid w:val="003E22D5"/>
    <w:rsid w:val="003E3904"/>
    <w:rsid w:val="003E3EC4"/>
    <w:rsid w:val="003E48A0"/>
    <w:rsid w:val="003E5BFA"/>
    <w:rsid w:val="003E5CB1"/>
    <w:rsid w:val="003F00A3"/>
    <w:rsid w:val="003F0ACC"/>
    <w:rsid w:val="003F0B92"/>
    <w:rsid w:val="003F2297"/>
    <w:rsid w:val="003F2B9F"/>
    <w:rsid w:val="003F321C"/>
    <w:rsid w:val="003F3454"/>
    <w:rsid w:val="003F3544"/>
    <w:rsid w:val="003F54E7"/>
    <w:rsid w:val="003F55AF"/>
    <w:rsid w:val="003F5A15"/>
    <w:rsid w:val="003F6B1E"/>
    <w:rsid w:val="00401B0F"/>
    <w:rsid w:val="00404422"/>
    <w:rsid w:val="004050A0"/>
    <w:rsid w:val="00406F32"/>
    <w:rsid w:val="004070F1"/>
    <w:rsid w:val="00407A1E"/>
    <w:rsid w:val="00410606"/>
    <w:rsid w:val="0041278C"/>
    <w:rsid w:val="00412E80"/>
    <w:rsid w:val="00414157"/>
    <w:rsid w:val="00416497"/>
    <w:rsid w:val="00420102"/>
    <w:rsid w:val="004201D9"/>
    <w:rsid w:val="0042051D"/>
    <w:rsid w:val="00420AD2"/>
    <w:rsid w:val="00421D2A"/>
    <w:rsid w:val="00423C99"/>
    <w:rsid w:val="00424739"/>
    <w:rsid w:val="004248E9"/>
    <w:rsid w:val="0042550C"/>
    <w:rsid w:val="00426729"/>
    <w:rsid w:val="00426A9C"/>
    <w:rsid w:val="00426AAD"/>
    <w:rsid w:val="004274AB"/>
    <w:rsid w:val="00427F43"/>
    <w:rsid w:val="00430308"/>
    <w:rsid w:val="00430463"/>
    <w:rsid w:val="00430FEC"/>
    <w:rsid w:val="00431989"/>
    <w:rsid w:val="00433EEC"/>
    <w:rsid w:val="004342E4"/>
    <w:rsid w:val="004342F2"/>
    <w:rsid w:val="00436986"/>
    <w:rsid w:val="00436A4E"/>
    <w:rsid w:val="00436D2C"/>
    <w:rsid w:val="004371EE"/>
    <w:rsid w:val="0043750F"/>
    <w:rsid w:val="004376B0"/>
    <w:rsid w:val="00437DCF"/>
    <w:rsid w:val="004409E6"/>
    <w:rsid w:val="00440D59"/>
    <w:rsid w:val="00440D5A"/>
    <w:rsid w:val="00444ED7"/>
    <w:rsid w:val="0044527E"/>
    <w:rsid w:val="00445405"/>
    <w:rsid w:val="004463AB"/>
    <w:rsid w:val="00446F6F"/>
    <w:rsid w:val="004470E2"/>
    <w:rsid w:val="00447941"/>
    <w:rsid w:val="00447FE5"/>
    <w:rsid w:val="004505CA"/>
    <w:rsid w:val="00451724"/>
    <w:rsid w:val="004518D1"/>
    <w:rsid w:val="00452C2A"/>
    <w:rsid w:val="00453828"/>
    <w:rsid w:val="00453B61"/>
    <w:rsid w:val="00455004"/>
    <w:rsid w:val="00456A4F"/>
    <w:rsid w:val="00456CF2"/>
    <w:rsid w:val="00457200"/>
    <w:rsid w:val="00457988"/>
    <w:rsid w:val="00460CE7"/>
    <w:rsid w:val="00462F00"/>
    <w:rsid w:val="0046384F"/>
    <w:rsid w:val="00463ABF"/>
    <w:rsid w:val="0046446E"/>
    <w:rsid w:val="00464C7A"/>
    <w:rsid w:val="00465F8F"/>
    <w:rsid w:val="004664BF"/>
    <w:rsid w:val="004671E4"/>
    <w:rsid w:val="0047035D"/>
    <w:rsid w:val="00470553"/>
    <w:rsid w:val="0047171F"/>
    <w:rsid w:val="00472098"/>
    <w:rsid w:val="00473D49"/>
    <w:rsid w:val="00474B6B"/>
    <w:rsid w:val="00475AB3"/>
    <w:rsid w:val="00476F14"/>
    <w:rsid w:val="0047701D"/>
    <w:rsid w:val="0047776D"/>
    <w:rsid w:val="00477959"/>
    <w:rsid w:val="00480DA4"/>
    <w:rsid w:val="004819DD"/>
    <w:rsid w:val="00481EE3"/>
    <w:rsid w:val="00482044"/>
    <w:rsid w:val="00483975"/>
    <w:rsid w:val="004863E0"/>
    <w:rsid w:val="00486E58"/>
    <w:rsid w:val="00487A0F"/>
    <w:rsid w:val="004911CF"/>
    <w:rsid w:val="0049266C"/>
    <w:rsid w:val="004932F6"/>
    <w:rsid w:val="00493720"/>
    <w:rsid w:val="004938D6"/>
    <w:rsid w:val="00493A55"/>
    <w:rsid w:val="00493F30"/>
    <w:rsid w:val="004955AF"/>
    <w:rsid w:val="0049636A"/>
    <w:rsid w:val="00496B5B"/>
    <w:rsid w:val="00496F9F"/>
    <w:rsid w:val="004A03FE"/>
    <w:rsid w:val="004A2724"/>
    <w:rsid w:val="004A275C"/>
    <w:rsid w:val="004A29D4"/>
    <w:rsid w:val="004A2A38"/>
    <w:rsid w:val="004A2D7D"/>
    <w:rsid w:val="004A44F2"/>
    <w:rsid w:val="004A4D0F"/>
    <w:rsid w:val="004A5533"/>
    <w:rsid w:val="004A64D5"/>
    <w:rsid w:val="004A655C"/>
    <w:rsid w:val="004A6569"/>
    <w:rsid w:val="004A699B"/>
    <w:rsid w:val="004A6BBF"/>
    <w:rsid w:val="004A6E87"/>
    <w:rsid w:val="004B2290"/>
    <w:rsid w:val="004B2F9F"/>
    <w:rsid w:val="004B35E5"/>
    <w:rsid w:val="004B3AA3"/>
    <w:rsid w:val="004B3D06"/>
    <w:rsid w:val="004B48D9"/>
    <w:rsid w:val="004B49F3"/>
    <w:rsid w:val="004B4F42"/>
    <w:rsid w:val="004B5564"/>
    <w:rsid w:val="004B576D"/>
    <w:rsid w:val="004B5C0F"/>
    <w:rsid w:val="004B61A0"/>
    <w:rsid w:val="004C05E2"/>
    <w:rsid w:val="004C1348"/>
    <w:rsid w:val="004C1899"/>
    <w:rsid w:val="004C1EFB"/>
    <w:rsid w:val="004C2A19"/>
    <w:rsid w:val="004C3DBE"/>
    <w:rsid w:val="004C3E6C"/>
    <w:rsid w:val="004C5A83"/>
    <w:rsid w:val="004C7ABA"/>
    <w:rsid w:val="004D0D65"/>
    <w:rsid w:val="004D10DD"/>
    <w:rsid w:val="004D3E4E"/>
    <w:rsid w:val="004D4236"/>
    <w:rsid w:val="004D6E1D"/>
    <w:rsid w:val="004D7D93"/>
    <w:rsid w:val="004E0130"/>
    <w:rsid w:val="004E014D"/>
    <w:rsid w:val="004E096A"/>
    <w:rsid w:val="004E15B8"/>
    <w:rsid w:val="004E27C1"/>
    <w:rsid w:val="004E4507"/>
    <w:rsid w:val="004E486C"/>
    <w:rsid w:val="004E587F"/>
    <w:rsid w:val="004E6228"/>
    <w:rsid w:val="004E68CB"/>
    <w:rsid w:val="004E703A"/>
    <w:rsid w:val="004F09F6"/>
    <w:rsid w:val="004F1648"/>
    <w:rsid w:val="004F1F9E"/>
    <w:rsid w:val="004F274B"/>
    <w:rsid w:val="004F28D1"/>
    <w:rsid w:val="004F5824"/>
    <w:rsid w:val="004F655A"/>
    <w:rsid w:val="005002E7"/>
    <w:rsid w:val="00500A20"/>
    <w:rsid w:val="00501466"/>
    <w:rsid w:val="00501527"/>
    <w:rsid w:val="00502566"/>
    <w:rsid w:val="005027BF"/>
    <w:rsid w:val="00503610"/>
    <w:rsid w:val="00503D02"/>
    <w:rsid w:val="00505AE5"/>
    <w:rsid w:val="005075F3"/>
    <w:rsid w:val="00507601"/>
    <w:rsid w:val="005139FA"/>
    <w:rsid w:val="005145C1"/>
    <w:rsid w:val="005150F3"/>
    <w:rsid w:val="005160D2"/>
    <w:rsid w:val="00516249"/>
    <w:rsid w:val="00516C53"/>
    <w:rsid w:val="00517522"/>
    <w:rsid w:val="00521716"/>
    <w:rsid w:val="005227A2"/>
    <w:rsid w:val="00524180"/>
    <w:rsid w:val="005241CA"/>
    <w:rsid w:val="0052471A"/>
    <w:rsid w:val="00524BAF"/>
    <w:rsid w:val="0053061E"/>
    <w:rsid w:val="00530C45"/>
    <w:rsid w:val="00531310"/>
    <w:rsid w:val="00531F78"/>
    <w:rsid w:val="005325D4"/>
    <w:rsid w:val="0053344A"/>
    <w:rsid w:val="0053494C"/>
    <w:rsid w:val="00534F76"/>
    <w:rsid w:val="0053646F"/>
    <w:rsid w:val="00537029"/>
    <w:rsid w:val="005376A1"/>
    <w:rsid w:val="00537BD9"/>
    <w:rsid w:val="00540045"/>
    <w:rsid w:val="005402D3"/>
    <w:rsid w:val="00545F30"/>
    <w:rsid w:val="005476CD"/>
    <w:rsid w:val="0055014A"/>
    <w:rsid w:val="00551265"/>
    <w:rsid w:val="005517B1"/>
    <w:rsid w:val="00551F99"/>
    <w:rsid w:val="005526E9"/>
    <w:rsid w:val="00552CBF"/>
    <w:rsid w:val="005535E3"/>
    <w:rsid w:val="005537FA"/>
    <w:rsid w:val="00553D16"/>
    <w:rsid w:val="00554981"/>
    <w:rsid w:val="0055549F"/>
    <w:rsid w:val="005561BA"/>
    <w:rsid w:val="00556BC4"/>
    <w:rsid w:val="0055794A"/>
    <w:rsid w:val="005603B1"/>
    <w:rsid w:val="005627D9"/>
    <w:rsid w:val="0056396E"/>
    <w:rsid w:val="00565EAD"/>
    <w:rsid w:val="00566178"/>
    <w:rsid w:val="0056734D"/>
    <w:rsid w:val="00570D15"/>
    <w:rsid w:val="00574CE9"/>
    <w:rsid w:val="00576E8C"/>
    <w:rsid w:val="005771CE"/>
    <w:rsid w:val="005772FA"/>
    <w:rsid w:val="005806AA"/>
    <w:rsid w:val="00582E11"/>
    <w:rsid w:val="00582E43"/>
    <w:rsid w:val="00584218"/>
    <w:rsid w:val="00584864"/>
    <w:rsid w:val="00585B2B"/>
    <w:rsid w:val="00585E1F"/>
    <w:rsid w:val="00590661"/>
    <w:rsid w:val="00592837"/>
    <w:rsid w:val="00593BDA"/>
    <w:rsid w:val="00594884"/>
    <w:rsid w:val="005953E0"/>
    <w:rsid w:val="00595B63"/>
    <w:rsid w:val="00595E86"/>
    <w:rsid w:val="00595FD4"/>
    <w:rsid w:val="00597B70"/>
    <w:rsid w:val="00597BE7"/>
    <w:rsid w:val="005A6FE7"/>
    <w:rsid w:val="005B0788"/>
    <w:rsid w:val="005B0B7F"/>
    <w:rsid w:val="005B2FF0"/>
    <w:rsid w:val="005B35DB"/>
    <w:rsid w:val="005B446A"/>
    <w:rsid w:val="005B5BF1"/>
    <w:rsid w:val="005B6305"/>
    <w:rsid w:val="005B74BA"/>
    <w:rsid w:val="005B7C41"/>
    <w:rsid w:val="005C134E"/>
    <w:rsid w:val="005C1BD3"/>
    <w:rsid w:val="005C1F39"/>
    <w:rsid w:val="005C23A5"/>
    <w:rsid w:val="005C2B41"/>
    <w:rsid w:val="005C3DB8"/>
    <w:rsid w:val="005C4CFD"/>
    <w:rsid w:val="005C7E73"/>
    <w:rsid w:val="005D0121"/>
    <w:rsid w:val="005D30DD"/>
    <w:rsid w:val="005D3A2C"/>
    <w:rsid w:val="005D40F5"/>
    <w:rsid w:val="005D4750"/>
    <w:rsid w:val="005D4FC9"/>
    <w:rsid w:val="005D69AE"/>
    <w:rsid w:val="005D71F0"/>
    <w:rsid w:val="005D71FD"/>
    <w:rsid w:val="005D74AE"/>
    <w:rsid w:val="005D7B7E"/>
    <w:rsid w:val="005D7D4F"/>
    <w:rsid w:val="005E0BCE"/>
    <w:rsid w:val="005E1272"/>
    <w:rsid w:val="005E1376"/>
    <w:rsid w:val="005E1452"/>
    <w:rsid w:val="005E2037"/>
    <w:rsid w:val="005E227D"/>
    <w:rsid w:val="005E3E2C"/>
    <w:rsid w:val="005E4FA3"/>
    <w:rsid w:val="005E57F4"/>
    <w:rsid w:val="005E6DFA"/>
    <w:rsid w:val="005E7695"/>
    <w:rsid w:val="005F0BB0"/>
    <w:rsid w:val="005F0ED8"/>
    <w:rsid w:val="005F1111"/>
    <w:rsid w:val="005F22FE"/>
    <w:rsid w:val="005F2699"/>
    <w:rsid w:val="005F4CAB"/>
    <w:rsid w:val="005F617D"/>
    <w:rsid w:val="005F6301"/>
    <w:rsid w:val="005F6685"/>
    <w:rsid w:val="005F68CC"/>
    <w:rsid w:val="005F6E0E"/>
    <w:rsid w:val="005F7DE3"/>
    <w:rsid w:val="006004B5"/>
    <w:rsid w:val="00601123"/>
    <w:rsid w:val="0060268C"/>
    <w:rsid w:val="00604459"/>
    <w:rsid w:val="0060521E"/>
    <w:rsid w:val="00605E4D"/>
    <w:rsid w:val="006061C7"/>
    <w:rsid w:val="00606877"/>
    <w:rsid w:val="0060744E"/>
    <w:rsid w:val="006111B7"/>
    <w:rsid w:val="00611CF6"/>
    <w:rsid w:val="00611CF9"/>
    <w:rsid w:val="00612B50"/>
    <w:rsid w:val="00614721"/>
    <w:rsid w:val="00617F47"/>
    <w:rsid w:val="0062284A"/>
    <w:rsid w:val="00623604"/>
    <w:rsid w:val="00624CE4"/>
    <w:rsid w:val="0062542B"/>
    <w:rsid w:val="0062572B"/>
    <w:rsid w:val="00625E10"/>
    <w:rsid w:val="00626F76"/>
    <w:rsid w:val="00627ECB"/>
    <w:rsid w:val="006317EE"/>
    <w:rsid w:val="00631A9C"/>
    <w:rsid w:val="00633B9B"/>
    <w:rsid w:val="00634AA1"/>
    <w:rsid w:val="00634B1B"/>
    <w:rsid w:val="006358B7"/>
    <w:rsid w:val="00635D1E"/>
    <w:rsid w:val="00636F01"/>
    <w:rsid w:val="006377C4"/>
    <w:rsid w:val="0063783B"/>
    <w:rsid w:val="00637E7D"/>
    <w:rsid w:val="0064039C"/>
    <w:rsid w:val="00642522"/>
    <w:rsid w:val="00643850"/>
    <w:rsid w:val="00645049"/>
    <w:rsid w:val="006450E7"/>
    <w:rsid w:val="006459BC"/>
    <w:rsid w:val="00645B3A"/>
    <w:rsid w:val="00646DD4"/>
    <w:rsid w:val="006475DA"/>
    <w:rsid w:val="00647B5E"/>
    <w:rsid w:val="00647D7F"/>
    <w:rsid w:val="00651092"/>
    <w:rsid w:val="00651390"/>
    <w:rsid w:val="00651409"/>
    <w:rsid w:val="00652843"/>
    <w:rsid w:val="00652DFA"/>
    <w:rsid w:val="0065513B"/>
    <w:rsid w:val="00655C03"/>
    <w:rsid w:val="006578C7"/>
    <w:rsid w:val="00657C84"/>
    <w:rsid w:val="00660107"/>
    <w:rsid w:val="00660375"/>
    <w:rsid w:val="0066159C"/>
    <w:rsid w:val="006626B5"/>
    <w:rsid w:val="00663664"/>
    <w:rsid w:val="00664059"/>
    <w:rsid w:val="00666FCC"/>
    <w:rsid w:val="0067223E"/>
    <w:rsid w:val="006745D3"/>
    <w:rsid w:val="006767EA"/>
    <w:rsid w:val="006774BF"/>
    <w:rsid w:val="006800AF"/>
    <w:rsid w:val="006805DD"/>
    <w:rsid w:val="006807DE"/>
    <w:rsid w:val="00681D32"/>
    <w:rsid w:val="006827C8"/>
    <w:rsid w:val="006833F1"/>
    <w:rsid w:val="0068431F"/>
    <w:rsid w:val="00684A8C"/>
    <w:rsid w:val="006907F6"/>
    <w:rsid w:val="00691BE6"/>
    <w:rsid w:val="00692216"/>
    <w:rsid w:val="00692399"/>
    <w:rsid w:val="006929C3"/>
    <w:rsid w:val="00693A8C"/>
    <w:rsid w:val="0069475B"/>
    <w:rsid w:val="006954B8"/>
    <w:rsid w:val="00696EAD"/>
    <w:rsid w:val="0069732E"/>
    <w:rsid w:val="006A06E7"/>
    <w:rsid w:val="006A4C1E"/>
    <w:rsid w:val="006A51B6"/>
    <w:rsid w:val="006A70D8"/>
    <w:rsid w:val="006A74F9"/>
    <w:rsid w:val="006A7DEC"/>
    <w:rsid w:val="006B02D6"/>
    <w:rsid w:val="006B0400"/>
    <w:rsid w:val="006B040A"/>
    <w:rsid w:val="006B0BE5"/>
    <w:rsid w:val="006B1CF7"/>
    <w:rsid w:val="006B3242"/>
    <w:rsid w:val="006B3AEA"/>
    <w:rsid w:val="006B4304"/>
    <w:rsid w:val="006B5579"/>
    <w:rsid w:val="006B62C2"/>
    <w:rsid w:val="006B65A1"/>
    <w:rsid w:val="006B6A7C"/>
    <w:rsid w:val="006B7565"/>
    <w:rsid w:val="006C0B0C"/>
    <w:rsid w:val="006C1B13"/>
    <w:rsid w:val="006C242C"/>
    <w:rsid w:val="006C650E"/>
    <w:rsid w:val="006C6B6E"/>
    <w:rsid w:val="006C71AE"/>
    <w:rsid w:val="006D082B"/>
    <w:rsid w:val="006D08B7"/>
    <w:rsid w:val="006D1738"/>
    <w:rsid w:val="006D20D9"/>
    <w:rsid w:val="006D359F"/>
    <w:rsid w:val="006D44FD"/>
    <w:rsid w:val="006D6E2F"/>
    <w:rsid w:val="006E1A41"/>
    <w:rsid w:val="006E2B63"/>
    <w:rsid w:val="006E3D32"/>
    <w:rsid w:val="006E5D12"/>
    <w:rsid w:val="006E5E80"/>
    <w:rsid w:val="006E6774"/>
    <w:rsid w:val="006F2682"/>
    <w:rsid w:val="006F2F4E"/>
    <w:rsid w:val="006F3A81"/>
    <w:rsid w:val="006F5794"/>
    <w:rsid w:val="006F6D64"/>
    <w:rsid w:val="00700A6D"/>
    <w:rsid w:val="0070219C"/>
    <w:rsid w:val="0070311A"/>
    <w:rsid w:val="00703C82"/>
    <w:rsid w:val="00705F74"/>
    <w:rsid w:val="00706EF8"/>
    <w:rsid w:val="00710447"/>
    <w:rsid w:val="00711EAF"/>
    <w:rsid w:val="007123C7"/>
    <w:rsid w:val="00713FE2"/>
    <w:rsid w:val="007152BC"/>
    <w:rsid w:val="00715CB3"/>
    <w:rsid w:val="0071797B"/>
    <w:rsid w:val="00717997"/>
    <w:rsid w:val="00721DF4"/>
    <w:rsid w:val="00722342"/>
    <w:rsid w:val="00724F3E"/>
    <w:rsid w:val="00725415"/>
    <w:rsid w:val="00725AD1"/>
    <w:rsid w:val="00725CDC"/>
    <w:rsid w:val="00725DEC"/>
    <w:rsid w:val="007270A0"/>
    <w:rsid w:val="00727F4D"/>
    <w:rsid w:val="007309DA"/>
    <w:rsid w:val="00730B35"/>
    <w:rsid w:val="00730CBE"/>
    <w:rsid w:val="0073140E"/>
    <w:rsid w:val="00731BCB"/>
    <w:rsid w:val="00734111"/>
    <w:rsid w:val="00736101"/>
    <w:rsid w:val="0073687E"/>
    <w:rsid w:val="00737800"/>
    <w:rsid w:val="00740B1A"/>
    <w:rsid w:val="00741F61"/>
    <w:rsid w:val="00742210"/>
    <w:rsid w:val="00742C38"/>
    <w:rsid w:val="0074416F"/>
    <w:rsid w:val="00744AC9"/>
    <w:rsid w:val="00746462"/>
    <w:rsid w:val="00746A03"/>
    <w:rsid w:val="0074742A"/>
    <w:rsid w:val="00750029"/>
    <w:rsid w:val="007505E1"/>
    <w:rsid w:val="007510A1"/>
    <w:rsid w:val="00751343"/>
    <w:rsid w:val="00751F53"/>
    <w:rsid w:val="007527F3"/>
    <w:rsid w:val="007529CB"/>
    <w:rsid w:val="00753C95"/>
    <w:rsid w:val="00754DBB"/>
    <w:rsid w:val="007563F2"/>
    <w:rsid w:val="007566F9"/>
    <w:rsid w:val="007576F1"/>
    <w:rsid w:val="00757DAC"/>
    <w:rsid w:val="00760682"/>
    <w:rsid w:val="00762CEA"/>
    <w:rsid w:val="00763306"/>
    <w:rsid w:val="007633AF"/>
    <w:rsid w:val="00763599"/>
    <w:rsid w:val="00763848"/>
    <w:rsid w:val="00764391"/>
    <w:rsid w:val="00764E6A"/>
    <w:rsid w:val="00766074"/>
    <w:rsid w:val="0076688B"/>
    <w:rsid w:val="00767B98"/>
    <w:rsid w:val="00767CED"/>
    <w:rsid w:val="00770DD3"/>
    <w:rsid w:val="00771783"/>
    <w:rsid w:val="007727AA"/>
    <w:rsid w:val="0077438A"/>
    <w:rsid w:val="00774398"/>
    <w:rsid w:val="00774C21"/>
    <w:rsid w:val="00775294"/>
    <w:rsid w:val="00775754"/>
    <w:rsid w:val="0077637E"/>
    <w:rsid w:val="00782360"/>
    <w:rsid w:val="007827C1"/>
    <w:rsid w:val="00782BAE"/>
    <w:rsid w:val="00783853"/>
    <w:rsid w:val="007839E3"/>
    <w:rsid w:val="00784545"/>
    <w:rsid w:val="00785A5C"/>
    <w:rsid w:val="007871FF"/>
    <w:rsid w:val="00787443"/>
    <w:rsid w:val="007874C6"/>
    <w:rsid w:val="00787D29"/>
    <w:rsid w:val="00792137"/>
    <w:rsid w:val="00792964"/>
    <w:rsid w:val="0079499F"/>
    <w:rsid w:val="00795B88"/>
    <w:rsid w:val="00796AA8"/>
    <w:rsid w:val="00796F81"/>
    <w:rsid w:val="00797A8D"/>
    <w:rsid w:val="00797C67"/>
    <w:rsid w:val="00797E74"/>
    <w:rsid w:val="007A0B9C"/>
    <w:rsid w:val="007A35C3"/>
    <w:rsid w:val="007A35CC"/>
    <w:rsid w:val="007A46E5"/>
    <w:rsid w:val="007A5046"/>
    <w:rsid w:val="007A5389"/>
    <w:rsid w:val="007A7044"/>
    <w:rsid w:val="007A7263"/>
    <w:rsid w:val="007A7F25"/>
    <w:rsid w:val="007B0C99"/>
    <w:rsid w:val="007B0FED"/>
    <w:rsid w:val="007B2C7C"/>
    <w:rsid w:val="007B33E7"/>
    <w:rsid w:val="007B5066"/>
    <w:rsid w:val="007B5521"/>
    <w:rsid w:val="007B5869"/>
    <w:rsid w:val="007B68BF"/>
    <w:rsid w:val="007B6E08"/>
    <w:rsid w:val="007B7227"/>
    <w:rsid w:val="007C0087"/>
    <w:rsid w:val="007C150A"/>
    <w:rsid w:val="007C3A5B"/>
    <w:rsid w:val="007C5809"/>
    <w:rsid w:val="007C6E03"/>
    <w:rsid w:val="007C70DF"/>
    <w:rsid w:val="007D00CD"/>
    <w:rsid w:val="007D0295"/>
    <w:rsid w:val="007D0412"/>
    <w:rsid w:val="007D09DC"/>
    <w:rsid w:val="007D1413"/>
    <w:rsid w:val="007D1920"/>
    <w:rsid w:val="007D1D45"/>
    <w:rsid w:val="007D23BC"/>
    <w:rsid w:val="007D2809"/>
    <w:rsid w:val="007D28EF"/>
    <w:rsid w:val="007D2DBC"/>
    <w:rsid w:val="007D403B"/>
    <w:rsid w:val="007D6ADE"/>
    <w:rsid w:val="007D72DF"/>
    <w:rsid w:val="007E076A"/>
    <w:rsid w:val="007E0A44"/>
    <w:rsid w:val="007E0B9B"/>
    <w:rsid w:val="007E0CAC"/>
    <w:rsid w:val="007E14FE"/>
    <w:rsid w:val="007E24A8"/>
    <w:rsid w:val="007E456E"/>
    <w:rsid w:val="007E564B"/>
    <w:rsid w:val="007E614D"/>
    <w:rsid w:val="007E6BF5"/>
    <w:rsid w:val="007E7188"/>
    <w:rsid w:val="007E7714"/>
    <w:rsid w:val="007E7F56"/>
    <w:rsid w:val="007F1ECB"/>
    <w:rsid w:val="007F37C8"/>
    <w:rsid w:val="007F3CAC"/>
    <w:rsid w:val="007F3FD7"/>
    <w:rsid w:val="007F4C7A"/>
    <w:rsid w:val="007F54E0"/>
    <w:rsid w:val="007F679B"/>
    <w:rsid w:val="00800240"/>
    <w:rsid w:val="0080097F"/>
    <w:rsid w:val="008014A6"/>
    <w:rsid w:val="00801902"/>
    <w:rsid w:val="008024E9"/>
    <w:rsid w:val="00802686"/>
    <w:rsid w:val="00802FD4"/>
    <w:rsid w:val="00804350"/>
    <w:rsid w:val="008056F4"/>
    <w:rsid w:val="008056F6"/>
    <w:rsid w:val="008066EA"/>
    <w:rsid w:val="008100A8"/>
    <w:rsid w:val="00812651"/>
    <w:rsid w:val="00813136"/>
    <w:rsid w:val="00813C70"/>
    <w:rsid w:val="00814A01"/>
    <w:rsid w:val="00814D59"/>
    <w:rsid w:val="0081619B"/>
    <w:rsid w:val="008162B0"/>
    <w:rsid w:val="00816C29"/>
    <w:rsid w:val="00816CDA"/>
    <w:rsid w:val="0082048B"/>
    <w:rsid w:val="00821F81"/>
    <w:rsid w:val="00822013"/>
    <w:rsid w:val="00822880"/>
    <w:rsid w:val="0082290E"/>
    <w:rsid w:val="008240CD"/>
    <w:rsid w:val="00825311"/>
    <w:rsid w:val="008261D9"/>
    <w:rsid w:val="008313BD"/>
    <w:rsid w:val="00831FDD"/>
    <w:rsid w:val="00832647"/>
    <w:rsid w:val="008334B3"/>
    <w:rsid w:val="008345C1"/>
    <w:rsid w:val="0083481B"/>
    <w:rsid w:val="0083610D"/>
    <w:rsid w:val="008411C1"/>
    <w:rsid w:val="00841CCF"/>
    <w:rsid w:val="00842EA3"/>
    <w:rsid w:val="0084365E"/>
    <w:rsid w:val="00844276"/>
    <w:rsid w:val="00844F3F"/>
    <w:rsid w:val="00846E06"/>
    <w:rsid w:val="0085008B"/>
    <w:rsid w:val="008511F7"/>
    <w:rsid w:val="00851401"/>
    <w:rsid w:val="00851661"/>
    <w:rsid w:val="0085216A"/>
    <w:rsid w:val="00852794"/>
    <w:rsid w:val="0085308F"/>
    <w:rsid w:val="00854A83"/>
    <w:rsid w:val="0085555B"/>
    <w:rsid w:val="00855A42"/>
    <w:rsid w:val="008570BA"/>
    <w:rsid w:val="008606F4"/>
    <w:rsid w:val="00860E03"/>
    <w:rsid w:val="00860F5B"/>
    <w:rsid w:val="008658B7"/>
    <w:rsid w:val="00865D5C"/>
    <w:rsid w:val="00865E39"/>
    <w:rsid w:val="008665BD"/>
    <w:rsid w:val="008704DC"/>
    <w:rsid w:val="00871655"/>
    <w:rsid w:val="00871F24"/>
    <w:rsid w:val="008736F3"/>
    <w:rsid w:val="0087379C"/>
    <w:rsid w:val="00875910"/>
    <w:rsid w:val="00875E97"/>
    <w:rsid w:val="008762D5"/>
    <w:rsid w:val="008766A9"/>
    <w:rsid w:val="00876A22"/>
    <w:rsid w:val="008772A6"/>
    <w:rsid w:val="008772F5"/>
    <w:rsid w:val="00880599"/>
    <w:rsid w:val="00881393"/>
    <w:rsid w:val="00882E45"/>
    <w:rsid w:val="008830BC"/>
    <w:rsid w:val="00890A56"/>
    <w:rsid w:val="008913DC"/>
    <w:rsid w:val="0089185E"/>
    <w:rsid w:val="008922CA"/>
    <w:rsid w:val="00892332"/>
    <w:rsid w:val="00892B49"/>
    <w:rsid w:val="008934F7"/>
    <w:rsid w:val="0089380D"/>
    <w:rsid w:val="00893B17"/>
    <w:rsid w:val="008947DC"/>
    <w:rsid w:val="0089595C"/>
    <w:rsid w:val="00897951"/>
    <w:rsid w:val="008A1BBB"/>
    <w:rsid w:val="008A366B"/>
    <w:rsid w:val="008A4F83"/>
    <w:rsid w:val="008A5F5A"/>
    <w:rsid w:val="008A6018"/>
    <w:rsid w:val="008B063A"/>
    <w:rsid w:val="008B104F"/>
    <w:rsid w:val="008B19E4"/>
    <w:rsid w:val="008B1D31"/>
    <w:rsid w:val="008B4B54"/>
    <w:rsid w:val="008C10C7"/>
    <w:rsid w:val="008C191A"/>
    <w:rsid w:val="008C1DDD"/>
    <w:rsid w:val="008C2512"/>
    <w:rsid w:val="008C36E7"/>
    <w:rsid w:val="008C3B79"/>
    <w:rsid w:val="008C520F"/>
    <w:rsid w:val="008C6123"/>
    <w:rsid w:val="008C64F9"/>
    <w:rsid w:val="008D0376"/>
    <w:rsid w:val="008D081B"/>
    <w:rsid w:val="008D09AE"/>
    <w:rsid w:val="008D0FEA"/>
    <w:rsid w:val="008D11B1"/>
    <w:rsid w:val="008D13D1"/>
    <w:rsid w:val="008D275E"/>
    <w:rsid w:val="008D3233"/>
    <w:rsid w:val="008D3742"/>
    <w:rsid w:val="008D37F6"/>
    <w:rsid w:val="008D4295"/>
    <w:rsid w:val="008D43E9"/>
    <w:rsid w:val="008D46CE"/>
    <w:rsid w:val="008D4CD2"/>
    <w:rsid w:val="008E22CA"/>
    <w:rsid w:val="008E4100"/>
    <w:rsid w:val="008E4739"/>
    <w:rsid w:val="008E4BFC"/>
    <w:rsid w:val="008E5304"/>
    <w:rsid w:val="008E69F3"/>
    <w:rsid w:val="008E7293"/>
    <w:rsid w:val="008F035F"/>
    <w:rsid w:val="008F0480"/>
    <w:rsid w:val="008F10B6"/>
    <w:rsid w:val="008F130D"/>
    <w:rsid w:val="008F284B"/>
    <w:rsid w:val="008F40C0"/>
    <w:rsid w:val="008F4ADB"/>
    <w:rsid w:val="008F5AD6"/>
    <w:rsid w:val="008F6EB1"/>
    <w:rsid w:val="008F7A6D"/>
    <w:rsid w:val="00900F4B"/>
    <w:rsid w:val="00901310"/>
    <w:rsid w:val="00901788"/>
    <w:rsid w:val="00901804"/>
    <w:rsid w:val="00901AFC"/>
    <w:rsid w:val="00901B63"/>
    <w:rsid w:val="00903833"/>
    <w:rsid w:val="00903C77"/>
    <w:rsid w:val="009057EC"/>
    <w:rsid w:val="00906F8A"/>
    <w:rsid w:val="009075A7"/>
    <w:rsid w:val="00910268"/>
    <w:rsid w:val="009111C5"/>
    <w:rsid w:val="00912D7A"/>
    <w:rsid w:val="0091414A"/>
    <w:rsid w:val="00915ABC"/>
    <w:rsid w:val="00920D5A"/>
    <w:rsid w:val="00921F90"/>
    <w:rsid w:val="0092284A"/>
    <w:rsid w:val="00922896"/>
    <w:rsid w:val="00924727"/>
    <w:rsid w:val="00924DBB"/>
    <w:rsid w:val="00924EF7"/>
    <w:rsid w:val="009256A6"/>
    <w:rsid w:val="0092611F"/>
    <w:rsid w:val="00926D34"/>
    <w:rsid w:val="00926F83"/>
    <w:rsid w:val="00930657"/>
    <w:rsid w:val="009308CB"/>
    <w:rsid w:val="009311E9"/>
    <w:rsid w:val="00931B87"/>
    <w:rsid w:val="0093256D"/>
    <w:rsid w:val="00932C2B"/>
    <w:rsid w:val="00935222"/>
    <w:rsid w:val="00935A9B"/>
    <w:rsid w:val="00935E7A"/>
    <w:rsid w:val="00936E3B"/>
    <w:rsid w:val="009407C5"/>
    <w:rsid w:val="009409BB"/>
    <w:rsid w:val="0094223D"/>
    <w:rsid w:val="00943C93"/>
    <w:rsid w:val="00946264"/>
    <w:rsid w:val="00946F3F"/>
    <w:rsid w:val="00947DBE"/>
    <w:rsid w:val="00950132"/>
    <w:rsid w:val="0095114E"/>
    <w:rsid w:val="00952735"/>
    <w:rsid w:val="00953B8E"/>
    <w:rsid w:val="00953FE0"/>
    <w:rsid w:val="00954B00"/>
    <w:rsid w:val="00955CB8"/>
    <w:rsid w:val="00960935"/>
    <w:rsid w:val="00960DD9"/>
    <w:rsid w:val="009623A6"/>
    <w:rsid w:val="00962557"/>
    <w:rsid w:val="00962715"/>
    <w:rsid w:val="0096295E"/>
    <w:rsid w:val="00963125"/>
    <w:rsid w:val="00963450"/>
    <w:rsid w:val="00963916"/>
    <w:rsid w:val="00964803"/>
    <w:rsid w:val="00965C42"/>
    <w:rsid w:val="00966DA3"/>
    <w:rsid w:val="009675B2"/>
    <w:rsid w:val="00967C88"/>
    <w:rsid w:val="00970AC3"/>
    <w:rsid w:val="009718B6"/>
    <w:rsid w:val="00972958"/>
    <w:rsid w:val="0097341D"/>
    <w:rsid w:val="0097353C"/>
    <w:rsid w:val="009738C6"/>
    <w:rsid w:val="00976576"/>
    <w:rsid w:val="00976D59"/>
    <w:rsid w:val="0097790E"/>
    <w:rsid w:val="00980FEF"/>
    <w:rsid w:val="00981C15"/>
    <w:rsid w:val="00981DD2"/>
    <w:rsid w:val="009822F5"/>
    <w:rsid w:val="00982416"/>
    <w:rsid w:val="00982A51"/>
    <w:rsid w:val="0098365D"/>
    <w:rsid w:val="00983D70"/>
    <w:rsid w:val="00984990"/>
    <w:rsid w:val="00984B00"/>
    <w:rsid w:val="00984B78"/>
    <w:rsid w:val="0098561E"/>
    <w:rsid w:val="00985D0D"/>
    <w:rsid w:val="00986D29"/>
    <w:rsid w:val="00986DC2"/>
    <w:rsid w:val="00986F73"/>
    <w:rsid w:val="00987E3B"/>
    <w:rsid w:val="00990234"/>
    <w:rsid w:val="00990FB7"/>
    <w:rsid w:val="0099147D"/>
    <w:rsid w:val="0099214B"/>
    <w:rsid w:val="009953E3"/>
    <w:rsid w:val="009965A1"/>
    <w:rsid w:val="00996B3D"/>
    <w:rsid w:val="009A05A2"/>
    <w:rsid w:val="009A2F81"/>
    <w:rsid w:val="009A3C3F"/>
    <w:rsid w:val="009A54F5"/>
    <w:rsid w:val="009A6B2A"/>
    <w:rsid w:val="009A70C9"/>
    <w:rsid w:val="009A7315"/>
    <w:rsid w:val="009A75A6"/>
    <w:rsid w:val="009B0A7C"/>
    <w:rsid w:val="009B11CE"/>
    <w:rsid w:val="009B3373"/>
    <w:rsid w:val="009B51BD"/>
    <w:rsid w:val="009B5AAE"/>
    <w:rsid w:val="009B5CCE"/>
    <w:rsid w:val="009B782E"/>
    <w:rsid w:val="009C2DA3"/>
    <w:rsid w:val="009C305F"/>
    <w:rsid w:val="009C3B43"/>
    <w:rsid w:val="009C51DD"/>
    <w:rsid w:val="009C53B4"/>
    <w:rsid w:val="009C6F62"/>
    <w:rsid w:val="009C70F5"/>
    <w:rsid w:val="009C79A3"/>
    <w:rsid w:val="009D1580"/>
    <w:rsid w:val="009D2392"/>
    <w:rsid w:val="009D767E"/>
    <w:rsid w:val="009E6726"/>
    <w:rsid w:val="009E7F71"/>
    <w:rsid w:val="009F3C16"/>
    <w:rsid w:val="009F405F"/>
    <w:rsid w:val="009F4771"/>
    <w:rsid w:val="009F47AC"/>
    <w:rsid w:val="009F4AA4"/>
    <w:rsid w:val="009F585D"/>
    <w:rsid w:val="009F58BD"/>
    <w:rsid w:val="009F60B0"/>
    <w:rsid w:val="009F615E"/>
    <w:rsid w:val="009F6ADE"/>
    <w:rsid w:val="009F708A"/>
    <w:rsid w:val="009F78FF"/>
    <w:rsid w:val="00A00957"/>
    <w:rsid w:val="00A01E53"/>
    <w:rsid w:val="00A029C1"/>
    <w:rsid w:val="00A03603"/>
    <w:rsid w:val="00A0391B"/>
    <w:rsid w:val="00A03CC4"/>
    <w:rsid w:val="00A05D05"/>
    <w:rsid w:val="00A061AA"/>
    <w:rsid w:val="00A06C93"/>
    <w:rsid w:val="00A073B3"/>
    <w:rsid w:val="00A118A0"/>
    <w:rsid w:val="00A11C26"/>
    <w:rsid w:val="00A12862"/>
    <w:rsid w:val="00A12A25"/>
    <w:rsid w:val="00A12CCC"/>
    <w:rsid w:val="00A13177"/>
    <w:rsid w:val="00A13559"/>
    <w:rsid w:val="00A14B9C"/>
    <w:rsid w:val="00A1505E"/>
    <w:rsid w:val="00A163EC"/>
    <w:rsid w:val="00A168AA"/>
    <w:rsid w:val="00A212A7"/>
    <w:rsid w:val="00A2205F"/>
    <w:rsid w:val="00A22680"/>
    <w:rsid w:val="00A22738"/>
    <w:rsid w:val="00A23080"/>
    <w:rsid w:val="00A2719A"/>
    <w:rsid w:val="00A3061F"/>
    <w:rsid w:val="00A30DD0"/>
    <w:rsid w:val="00A30E32"/>
    <w:rsid w:val="00A3105A"/>
    <w:rsid w:val="00A3130A"/>
    <w:rsid w:val="00A3143A"/>
    <w:rsid w:val="00A31CF7"/>
    <w:rsid w:val="00A3237E"/>
    <w:rsid w:val="00A33494"/>
    <w:rsid w:val="00A338E1"/>
    <w:rsid w:val="00A343F2"/>
    <w:rsid w:val="00A35CBD"/>
    <w:rsid w:val="00A36151"/>
    <w:rsid w:val="00A36DDB"/>
    <w:rsid w:val="00A3785F"/>
    <w:rsid w:val="00A379F6"/>
    <w:rsid w:val="00A40391"/>
    <w:rsid w:val="00A412F3"/>
    <w:rsid w:val="00A4142B"/>
    <w:rsid w:val="00A41770"/>
    <w:rsid w:val="00A439A7"/>
    <w:rsid w:val="00A44093"/>
    <w:rsid w:val="00A444EE"/>
    <w:rsid w:val="00A4540D"/>
    <w:rsid w:val="00A455F7"/>
    <w:rsid w:val="00A4580A"/>
    <w:rsid w:val="00A45BD2"/>
    <w:rsid w:val="00A46259"/>
    <w:rsid w:val="00A46C3D"/>
    <w:rsid w:val="00A508D6"/>
    <w:rsid w:val="00A50B1E"/>
    <w:rsid w:val="00A52746"/>
    <w:rsid w:val="00A5337C"/>
    <w:rsid w:val="00A538E0"/>
    <w:rsid w:val="00A5396C"/>
    <w:rsid w:val="00A544AB"/>
    <w:rsid w:val="00A54E3B"/>
    <w:rsid w:val="00A569B3"/>
    <w:rsid w:val="00A57E66"/>
    <w:rsid w:val="00A61482"/>
    <w:rsid w:val="00A62815"/>
    <w:rsid w:val="00A62E88"/>
    <w:rsid w:val="00A63776"/>
    <w:rsid w:val="00A65DFB"/>
    <w:rsid w:val="00A65FF9"/>
    <w:rsid w:val="00A6672C"/>
    <w:rsid w:val="00A6679E"/>
    <w:rsid w:val="00A66E96"/>
    <w:rsid w:val="00A671AC"/>
    <w:rsid w:val="00A67622"/>
    <w:rsid w:val="00A679F3"/>
    <w:rsid w:val="00A67E01"/>
    <w:rsid w:val="00A70700"/>
    <w:rsid w:val="00A71F71"/>
    <w:rsid w:val="00A736A8"/>
    <w:rsid w:val="00A7373E"/>
    <w:rsid w:val="00A80CDF"/>
    <w:rsid w:val="00A82145"/>
    <w:rsid w:val="00A82684"/>
    <w:rsid w:val="00A82C67"/>
    <w:rsid w:val="00A83AE4"/>
    <w:rsid w:val="00A84DE2"/>
    <w:rsid w:val="00A85DDE"/>
    <w:rsid w:val="00A8634A"/>
    <w:rsid w:val="00A86FE8"/>
    <w:rsid w:val="00A87241"/>
    <w:rsid w:val="00A903AC"/>
    <w:rsid w:val="00A91367"/>
    <w:rsid w:val="00A9162B"/>
    <w:rsid w:val="00A91FD3"/>
    <w:rsid w:val="00A92B8F"/>
    <w:rsid w:val="00A95398"/>
    <w:rsid w:val="00A95A2C"/>
    <w:rsid w:val="00A96F50"/>
    <w:rsid w:val="00A9779C"/>
    <w:rsid w:val="00A97AE2"/>
    <w:rsid w:val="00AA0857"/>
    <w:rsid w:val="00AA08F1"/>
    <w:rsid w:val="00AA16D1"/>
    <w:rsid w:val="00AA1C42"/>
    <w:rsid w:val="00AA2864"/>
    <w:rsid w:val="00AA2C41"/>
    <w:rsid w:val="00AA2ECF"/>
    <w:rsid w:val="00AA3716"/>
    <w:rsid w:val="00AA68F0"/>
    <w:rsid w:val="00AA6E36"/>
    <w:rsid w:val="00AB0419"/>
    <w:rsid w:val="00AB0B88"/>
    <w:rsid w:val="00AB11DD"/>
    <w:rsid w:val="00AB1413"/>
    <w:rsid w:val="00AB1A30"/>
    <w:rsid w:val="00AB202F"/>
    <w:rsid w:val="00AB22C3"/>
    <w:rsid w:val="00AB3761"/>
    <w:rsid w:val="00AB3951"/>
    <w:rsid w:val="00AB3A37"/>
    <w:rsid w:val="00AB3B89"/>
    <w:rsid w:val="00AB4D39"/>
    <w:rsid w:val="00AB4FED"/>
    <w:rsid w:val="00AB5198"/>
    <w:rsid w:val="00AB62BC"/>
    <w:rsid w:val="00AB6F38"/>
    <w:rsid w:val="00AB72E7"/>
    <w:rsid w:val="00AC1618"/>
    <w:rsid w:val="00AC2187"/>
    <w:rsid w:val="00AC2470"/>
    <w:rsid w:val="00AC30BE"/>
    <w:rsid w:val="00AC5B3B"/>
    <w:rsid w:val="00AC68E5"/>
    <w:rsid w:val="00AC7C6D"/>
    <w:rsid w:val="00AC7FF6"/>
    <w:rsid w:val="00AD3CEB"/>
    <w:rsid w:val="00AD752B"/>
    <w:rsid w:val="00AD7850"/>
    <w:rsid w:val="00AD7ED2"/>
    <w:rsid w:val="00AE12CD"/>
    <w:rsid w:val="00AE1367"/>
    <w:rsid w:val="00AE1B25"/>
    <w:rsid w:val="00AE4DC8"/>
    <w:rsid w:val="00AE51EF"/>
    <w:rsid w:val="00AE7BD8"/>
    <w:rsid w:val="00AF1737"/>
    <w:rsid w:val="00AF2EC2"/>
    <w:rsid w:val="00AF429D"/>
    <w:rsid w:val="00AF4F59"/>
    <w:rsid w:val="00AF545C"/>
    <w:rsid w:val="00AF5DDB"/>
    <w:rsid w:val="00AF76BE"/>
    <w:rsid w:val="00AF7EE6"/>
    <w:rsid w:val="00B000CF"/>
    <w:rsid w:val="00B00458"/>
    <w:rsid w:val="00B03365"/>
    <w:rsid w:val="00B044A1"/>
    <w:rsid w:val="00B04A83"/>
    <w:rsid w:val="00B05071"/>
    <w:rsid w:val="00B074D8"/>
    <w:rsid w:val="00B108A0"/>
    <w:rsid w:val="00B13A93"/>
    <w:rsid w:val="00B13B37"/>
    <w:rsid w:val="00B13F7E"/>
    <w:rsid w:val="00B17239"/>
    <w:rsid w:val="00B17DA4"/>
    <w:rsid w:val="00B204DB"/>
    <w:rsid w:val="00B230C3"/>
    <w:rsid w:val="00B25080"/>
    <w:rsid w:val="00B26B03"/>
    <w:rsid w:val="00B274EE"/>
    <w:rsid w:val="00B30C80"/>
    <w:rsid w:val="00B3585A"/>
    <w:rsid w:val="00B361D9"/>
    <w:rsid w:val="00B364DC"/>
    <w:rsid w:val="00B3691E"/>
    <w:rsid w:val="00B376CC"/>
    <w:rsid w:val="00B417BC"/>
    <w:rsid w:val="00B417CC"/>
    <w:rsid w:val="00B417DA"/>
    <w:rsid w:val="00B43D13"/>
    <w:rsid w:val="00B43DED"/>
    <w:rsid w:val="00B43E12"/>
    <w:rsid w:val="00B44503"/>
    <w:rsid w:val="00B44AE3"/>
    <w:rsid w:val="00B45F0C"/>
    <w:rsid w:val="00B46364"/>
    <w:rsid w:val="00B46B17"/>
    <w:rsid w:val="00B4757A"/>
    <w:rsid w:val="00B47862"/>
    <w:rsid w:val="00B50561"/>
    <w:rsid w:val="00B51167"/>
    <w:rsid w:val="00B52BEB"/>
    <w:rsid w:val="00B537ED"/>
    <w:rsid w:val="00B542D1"/>
    <w:rsid w:val="00B5439B"/>
    <w:rsid w:val="00B543E2"/>
    <w:rsid w:val="00B55567"/>
    <w:rsid w:val="00B56E3B"/>
    <w:rsid w:val="00B632D1"/>
    <w:rsid w:val="00B63F3F"/>
    <w:rsid w:val="00B641FF"/>
    <w:rsid w:val="00B64B41"/>
    <w:rsid w:val="00B65E08"/>
    <w:rsid w:val="00B66539"/>
    <w:rsid w:val="00B67112"/>
    <w:rsid w:val="00B677A3"/>
    <w:rsid w:val="00B709D4"/>
    <w:rsid w:val="00B70F94"/>
    <w:rsid w:val="00B71C0C"/>
    <w:rsid w:val="00B726F9"/>
    <w:rsid w:val="00B73A54"/>
    <w:rsid w:val="00B73CAB"/>
    <w:rsid w:val="00B7506A"/>
    <w:rsid w:val="00B7631C"/>
    <w:rsid w:val="00B7715C"/>
    <w:rsid w:val="00B82E8E"/>
    <w:rsid w:val="00B8325D"/>
    <w:rsid w:val="00B8361C"/>
    <w:rsid w:val="00B846BF"/>
    <w:rsid w:val="00B84789"/>
    <w:rsid w:val="00B8762D"/>
    <w:rsid w:val="00B87BE4"/>
    <w:rsid w:val="00B90724"/>
    <w:rsid w:val="00B92472"/>
    <w:rsid w:val="00B92734"/>
    <w:rsid w:val="00B939E7"/>
    <w:rsid w:val="00B94723"/>
    <w:rsid w:val="00B94D01"/>
    <w:rsid w:val="00B95F22"/>
    <w:rsid w:val="00B961B2"/>
    <w:rsid w:val="00BA0CAE"/>
    <w:rsid w:val="00BA12BD"/>
    <w:rsid w:val="00BA1942"/>
    <w:rsid w:val="00BA5501"/>
    <w:rsid w:val="00BB04EE"/>
    <w:rsid w:val="00BB079E"/>
    <w:rsid w:val="00BB0E3F"/>
    <w:rsid w:val="00BB145E"/>
    <w:rsid w:val="00BB14D2"/>
    <w:rsid w:val="00BB1E18"/>
    <w:rsid w:val="00BB21EB"/>
    <w:rsid w:val="00BB2518"/>
    <w:rsid w:val="00BB32A4"/>
    <w:rsid w:val="00BB4832"/>
    <w:rsid w:val="00BB53AD"/>
    <w:rsid w:val="00BB675E"/>
    <w:rsid w:val="00BC0BF1"/>
    <w:rsid w:val="00BC1180"/>
    <w:rsid w:val="00BC30FE"/>
    <w:rsid w:val="00BC522A"/>
    <w:rsid w:val="00BC5BA4"/>
    <w:rsid w:val="00BC6365"/>
    <w:rsid w:val="00BC6B87"/>
    <w:rsid w:val="00BC6EBC"/>
    <w:rsid w:val="00BC75C3"/>
    <w:rsid w:val="00BC76C4"/>
    <w:rsid w:val="00BC7B94"/>
    <w:rsid w:val="00BC7D5E"/>
    <w:rsid w:val="00BD0A58"/>
    <w:rsid w:val="00BD0ACD"/>
    <w:rsid w:val="00BD125D"/>
    <w:rsid w:val="00BD1A9B"/>
    <w:rsid w:val="00BD2DB1"/>
    <w:rsid w:val="00BD3B70"/>
    <w:rsid w:val="00BD3CF6"/>
    <w:rsid w:val="00BD4215"/>
    <w:rsid w:val="00BD538A"/>
    <w:rsid w:val="00BD637B"/>
    <w:rsid w:val="00BD6961"/>
    <w:rsid w:val="00BD79C6"/>
    <w:rsid w:val="00BE0289"/>
    <w:rsid w:val="00BE03ED"/>
    <w:rsid w:val="00BE14EF"/>
    <w:rsid w:val="00BE1E99"/>
    <w:rsid w:val="00BE49FB"/>
    <w:rsid w:val="00BE4A18"/>
    <w:rsid w:val="00BE52A4"/>
    <w:rsid w:val="00BE5924"/>
    <w:rsid w:val="00BE74EC"/>
    <w:rsid w:val="00BE7596"/>
    <w:rsid w:val="00BE7B36"/>
    <w:rsid w:val="00BF062E"/>
    <w:rsid w:val="00BF0BC6"/>
    <w:rsid w:val="00BF117C"/>
    <w:rsid w:val="00BF189B"/>
    <w:rsid w:val="00BF26EC"/>
    <w:rsid w:val="00BF4E67"/>
    <w:rsid w:val="00BF6019"/>
    <w:rsid w:val="00BF65C3"/>
    <w:rsid w:val="00BF784A"/>
    <w:rsid w:val="00C01051"/>
    <w:rsid w:val="00C0300A"/>
    <w:rsid w:val="00C03CED"/>
    <w:rsid w:val="00C041AB"/>
    <w:rsid w:val="00C04D13"/>
    <w:rsid w:val="00C0534B"/>
    <w:rsid w:val="00C0638E"/>
    <w:rsid w:val="00C10FF5"/>
    <w:rsid w:val="00C111A5"/>
    <w:rsid w:val="00C1582C"/>
    <w:rsid w:val="00C164C9"/>
    <w:rsid w:val="00C168AE"/>
    <w:rsid w:val="00C2053E"/>
    <w:rsid w:val="00C21E58"/>
    <w:rsid w:val="00C24566"/>
    <w:rsid w:val="00C250E9"/>
    <w:rsid w:val="00C256A5"/>
    <w:rsid w:val="00C25A32"/>
    <w:rsid w:val="00C2647C"/>
    <w:rsid w:val="00C26D49"/>
    <w:rsid w:val="00C2762B"/>
    <w:rsid w:val="00C27C6F"/>
    <w:rsid w:val="00C326FD"/>
    <w:rsid w:val="00C32A9E"/>
    <w:rsid w:val="00C32D31"/>
    <w:rsid w:val="00C33CA0"/>
    <w:rsid w:val="00C3533E"/>
    <w:rsid w:val="00C419C0"/>
    <w:rsid w:val="00C440B8"/>
    <w:rsid w:val="00C44617"/>
    <w:rsid w:val="00C4485E"/>
    <w:rsid w:val="00C45DDD"/>
    <w:rsid w:val="00C463CC"/>
    <w:rsid w:val="00C47BF7"/>
    <w:rsid w:val="00C47DBE"/>
    <w:rsid w:val="00C525A5"/>
    <w:rsid w:val="00C548E8"/>
    <w:rsid w:val="00C54BFD"/>
    <w:rsid w:val="00C551AA"/>
    <w:rsid w:val="00C575FF"/>
    <w:rsid w:val="00C57DAD"/>
    <w:rsid w:val="00C62B9F"/>
    <w:rsid w:val="00C63F72"/>
    <w:rsid w:val="00C65C74"/>
    <w:rsid w:val="00C66AB8"/>
    <w:rsid w:val="00C6722E"/>
    <w:rsid w:val="00C67478"/>
    <w:rsid w:val="00C67E19"/>
    <w:rsid w:val="00C705C9"/>
    <w:rsid w:val="00C71AA7"/>
    <w:rsid w:val="00C72620"/>
    <w:rsid w:val="00C730F3"/>
    <w:rsid w:val="00C750A2"/>
    <w:rsid w:val="00C75643"/>
    <w:rsid w:val="00C758F0"/>
    <w:rsid w:val="00C76ABF"/>
    <w:rsid w:val="00C8000D"/>
    <w:rsid w:val="00C818EE"/>
    <w:rsid w:val="00C82501"/>
    <w:rsid w:val="00C82697"/>
    <w:rsid w:val="00C83350"/>
    <w:rsid w:val="00C83D7E"/>
    <w:rsid w:val="00C84C84"/>
    <w:rsid w:val="00C858A2"/>
    <w:rsid w:val="00C86D0A"/>
    <w:rsid w:val="00C86E9B"/>
    <w:rsid w:val="00C87CF0"/>
    <w:rsid w:val="00C913AE"/>
    <w:rsid w:val="00C91B45"/>
    <w:rsid w:val="00C91E64"/>
    <w:rsid w:val="00C923C6"/>
    <w:rsid w:val="00C9285B"/>
    <w:rsid w:val="00C92D6B"/>
    <w:rsid w:val="00C94446"/>
    <w:rsid w:val="00C94ECC"/>
    <w:rsid w:val="00C94EDC"/>
    <w:rsid w:val="00C95F59"/>
    <w:rsid w:val="00C96287"/>
    <w:rsid w:val="00C96449"/>
    <w:rsid w:val="00C96796"/>
    <w:rsid w:val="00CA158D"/>
    <w:rsid w:val="00CA4248"/>
    <w:rsid w:val="00CB05AF"/>
    <w:rsid w:val="00CB2F20"/>
    <w:rsid w:val="00CB3F79"/>
    <w:rsid w:val="00CB4654"/>
    <w:rsid w:val="00CB5957"/>
    <w:rsid w:val="00CB5CA6"/>
    <w:rsid w:val="00CB6248"/>
    <w:rsid w:val="00CB6CDC"/>
    <w:rsid w:val="00CB6E3F"/>
    <w:rsid w:val="00CB71E1"/>
    <w:rsid w:val="00CC01EA"/>
    <w:rsid w:val="00CC1DB8"/>
    <w:rsid w:val="00CC26FB"/>
    <w:rsid w:val="00CC32B6"/>
    <w:rsid w:val="00CC3BA3"/>
    <w:rsid w:val="00CC4A9B"/>
    <w:rsid w:val="00CC5A07"/>
    <w:rsid w:val="00CC5DA3"/>
    <w:rsid w:val="00CC6CFF"/>
    <w:rsid w:val="00CD131F"/>
    <w:rsid w:val="00CD159D"/>
    <w:rsid w:val="00CD1937"/>
    <w:rsid w:val="00CD1F55"/>
    <w:rsid w:val="00CD4037"/>
    <w:rsid w:val="00CD48D5"/>
    <w:rsid w:val="00CD5BB3"/>
    <w:rsid w:val="00CE2512"/>
    <w:rsid w:val="00CE25F2"/>
    <w:rsid w:val="00CE3AFB"/>
    <w:rsid w:val="00CE45CF"/>
    <w:rsid w:val="00CE5513"/>
    <w:rsid w:val="00CE5DB4"/>
    <w:rsid w:val="00CE6673"/>
    <w:rsid w:val="00CE7610"/>
    <w:rsid w:val="00CF08CD"/>
    <w:rsid w:val="00CF0B10"/>
    <w:rsid w:val="00CF37EE"/>
    <w:rsid w:val="00CF3A20"/>
    <w:rsid w:val="00CF3EA9"/>
    <w:rsid w:val="00CF40C7"/>
    <w:rsid w:val="00CF435C"/>
    <w:rsid w:val="00CF4390"/>
    <w:rsid w:val="00CF4968"/>
    <w:rsid w:val="00CF52F8"/>
    <w:rsid w:val="00CF5E10"/>
    <w:rsid w:val="00CF6085"/>
    <w:rsid w:val="00CF614B"/>
    <w:rsid w:val="00CF72E3"/>
    <w:rsid w:val="00CF75BC"/>
    <w:rsid w:val="00D00FDC"/>
    <w:rsid w:val="00D021B7"/>
    <w:rsid w:val="00D02A25"/>
    <w:rsid w:val="00D039FE"/>
    <w:rsid w:val="00D0446B"/>
    <w:rsid w:val="00D04F2B"/>
    <w:rsid w:val="00D061BA"/>
    <w:rsid w:val="00D0666A"/>
    <w:rsid w:val="00D10E77"/>
    <w:rsid w:val="00D11313"/>
    <w:rsid w:val="00D11612"/>
    <w:rsid w:val="00D13879"/>
    <w:rsid w:val="00D13915"/>
    <w:rsid w:val="00D13987"/>
    <w:rsid w:val="00D150D4"/>
    <w:rsid w:val="00D1522B"/>
    <w:rsid w:val="00D16651"/>
    <w:rsid w:val="00D16B4A"/>
    <w:rsid w:val="00D1708D"/>
    <w:rsid w:val="00D201B2"/>
    <w:rsid w:val="00D20801"/>
    <w:rsid w:val="00D21A40"/>
    <w:rsid w:val="00D23778"/>
    <w:rsid w:val="00D23DD7"/>
    <w:rsid w:val="00D23EC5"/>
    <w:rsid w:val="00D26278"/>
    <w:rsid w:val="00D27EC6"/>
    <w:rsid w:val="00D30455"/>
    <w:rsid w:val="00D30942"/>
    <w:rsid w:val="00D3276D"/>
    <w:rsid w:val="00D33F14"/>
    <w:rsid w:val="00D35F21"/>
    <w:rsid w:val="00D37A5E"/>
    <w:rsid w:val="00D37FCA"/>
    <w:rsid w:val="00D40F57"/>
    <w:rsid w:val="00D417A9"/>
    <w:rsid w:val="00D4405E"/>
    <w:rsid w:val="00D44492"/>
    <w:rsid w:val="00D444F2"/>
    <w:rsid w:val="00D468C2"/>
    <w:rsid w:val="00D50C20"/>
    <w:rsid w:val="00D5115C"/>
    <w:rsid w:val="00D51417"/>
    <w:rsid w:val="00D52BD3"/>
    <w:rsid w:val="00D55C2A"/>
    <w:rsid w:val="00D57F71"/>
    <w:rsid w:val="00D63DD4"/>
    <w:rsid w:val="00D64686"/>
    <w:rsid w:val="00D6559F"/>
    <w:rsid w:val="00D67A14"/>
    <w:rsid w:val="00D67E4D"/>
    <w:rsid w:val="00D717AE"/>
    <w:rsid w:val="00D71AD0"/>
    <w:rsid w:val="00D74FBA"/>
    <w:rsid w:val="00D753B2"/>
    <w:rsid w:val="00D765D5"/>
    <w:rsid w:val="00D766B3"/>
    <w:rsid w:val="00D76C48"/>
    <w:rsid w:val="00D77E16"/>
    <w:rsid w:val="00D816B8"/>
    <w:rsid w:val="00D82CD6"/>
    <w:rsid w:val="00D83139"/>
    <w:rsid w:val="00D83AB1"/>
    <w:rsid w:val="00D84F3C"/>
    <w:rsid w:val="00D85564"/>
    <w:rsid w:val="00D85EE6"/>
    <w:rsid w:val="00D87066"/>
    <w:rsid w:val="00D877C1"/>
    <w:rsid w:val="00D87FE0"/>
    <w:rsid w:val="00D90861"/>
    <w:rsid w:val="00D91B13"/>
    <w:rsid w:val="00D93944"/>
    <w:rsid w:val="00D9399D"/>
    <w:rsid w:val="00D94313"/>
    <w:rsid w:val="00D95FAE"/>
    <w:rsid w:val="00D97764"/>
    <w:rsid w:val="00DA0363"/>
    <w:rsid w:val="00DA064C"/>
    <w:rsid w:val="00DA137B"/>
    <w:rsid w:val="00DA5699"/>
    <w:rsid w:val="00DB02BE"/>
    <w:rsid w:val="00DB0D1C"/>
    <w:rsid w:val="00DB20DE"/>
    <w:rsid w:val="00DB469A"/>
    <w:rsid w:val="00DB4766"/>
    <w:rsid w:val="00DB47DE"/>
    <w:rsid w:val="00DB4D6D"/>
    <w:rsid w:val="00DB6CCA"/>
    <w:rsid w:val="00DC208B"/>
    <w:rsid w:val="00DC2603"/>
    <w:rsid w:val="00DC3B0D"/>
    <w:rsid w:val="00DC4B01"/>
    <w:rsid w:val="00DC4DE5"/>
    <w:rsid w:val="00DC6DF5"/>
    <w:rsid w:val="00DC7220"/>
    <w:rsid w:val="00DD059F"/>
    <w:rsid w:val="00DD0D71"/>
    <w:rsid w:val="00DD1491"/>
    <w:rsid w:val="00DD193F"/>
    <w:rsid w:val="00DD1EF3"/>
    <w:rsid w:val="00DD2157"/>
    <w:rsid w:val="00DD2527"/>
    <w:rsid w:val="00DD2774"/>
    <w:rsid w:val="00DD2B99"/>
    <w:rsid w:val="00DD394F"/>
    <w:rsid w:val="00DD462D"/>
    <w:rsid w:val="00DD49C9"/>
    <w:rsid w:val="00DD6894"/>
    <w:rsid w:val="00DE0C94"/>
    <w:rsid w:val="00DE0C9A"/>
    <w:rsid w:val="00DE2677"/>
    <w:rsid w:val="00DE312F"/>
    <w:rsid w:val="00DE3FE1"/>
    <w:rsid w:val="00DE62FB"/>
    <w:rsid w:val="00DE68CA"/>
    <w:rsid w:val="00DE7E5E"/>
    <w:rsid w:val="00DF1C00"/>
    <w:rsid w:val="00DF21F0"/>
    <w:rsid w:val="00DF3386"/>
    <w:rsid w:val="00DF3720"/>
    <w:rsid w:val="00DF4D12"/>
    <w:rsid w:val="00DF5782"/>
    <w:rsid w:val="00DF6D54"/>
    <w:rsid w:val="00DF7243"/>
    <w:rsid w:val="00E00485"/>
    <w:rsid w:val="00E00C07"/>
    <w:rsid w:val="00E0115B"/>
    <w:rsid w:val="00E02BCA"/>
    <w:rsid w:val="00E03BF2"/>
    <w:rsid w:val="00E03E68"/>
    <w:rsid w:val="00E03F6B"/>
    <w:rsid w:val="00E051D8"/>
    <w:rsid w:val="00E072BE"/>
    <w:rsid w:val="00E072E0"/>
    <w:rsid w:val="00E0742B"/>
    <w:rsid w:val="00E0752C"/>
    <w:rsid w:val="00E0755B"/>
    <w:rsid w:val="00E10E2D"/>
    <w:rsid w:val="00E1130A"/>
    <w:rsid w:val="00E11C26"/>
    <w:rsid w:val="00E145A3"/>
    <w:rsid w:val="00E15F83"/>
    <w:rsid w:val="00E165A3"/>
    <w:rsid w:val="00E16FCB"/>
    <w:rsid w:val="00E17DD1"/>
    <w:rsid w:val="00E17EBE"/>
    <w:rsid w:val="00E20470"/>
    <w:rsid w:val="00E21876"/>
    <w:rsid w:val="00E23B06"/>
    <w:rsid w:val="00E25199"/>
    <w:rsid w:val="00E2560E"/>
    <w:rsid w:val="00E25625"/>
    <w:rsid w:val="00E25EC4"/>
    <w:rsid w:val="00E25EFC"/>
    <w:rsid w:val="00E260CD"/>
    <w:rsid w:val="00E271BD"/>
    <w:rsid w:val="00E2799D"/>
    <w:rsid w:val="00E27DF8"/>
    <w:rsid w:val="00E31B66"/>
    <w:rsid w:val="00E31FC9"/>
    <w:rsid w:val="00E322A1"/>
    <w:rsid w:val="00E329A6"/>
    <w:rsid w:val="00E334D5"/>
    <w:rsid w:val="00E35769"/>
    <w:rsid w:val="00E35FC5"/>
    <w:rsid w:val="00E41405"/>
    <w:rsid w:val="00E425CC"/>
    <w:rsid w:val="00E459FC"/>
    <w:rsid w:val="00E46B02"/>
    <w:rsid w:val="00E5316A"/>
    <w:rsid w:val="00E53D35"/>
    <w:rsid w:val="00E53F16"/>
    <w:rsid w:val="00E53F97"/>
    <w:rsid w:val="00E54B8D"/>
    <w:rsid w:val="00E5553C"/>
    <w:rsid w:val="00E5590B"/>
    <w:rsid w:val="00E60587"/>
    <w:rsid w:val="00E6190A"/>
    <w:rsid w:val="00E62A01"/>
    <w:rsid w:val="00E64036"/>
    <w:rsid w:val="00E64FF4"/>
    <w:rsid w:val="00E65839"/>
    <w:rsid w:val="00E65986"/>
    <w:rsid w:val="00E65D46"/>
    <w:rsid w:val="00E66BB7"/>
    <w:rsid w:val="00E66CFD"/>
    <w:rsid w:val="00E673B6"/>
    <w:rsid w:val="00E703DE"/>
    <w:rsid w:val="00E72A37"/>
    <w:rsid w:val="00E730FA"/>
    <w:rsid w:val="00E75496"/>
    <w:rsid w:val="00E75820"/>
    <w:rsid w:val="00E76D08"/>
    <w:rsid w:val="00E778BF"/>
    <w:rsid w:val="00E816D1"/>
    <w:rsid w:val="00E84B08"/>
    <w:rsid w:val="00E8582B"/>
    <w:rsid w:val="00E85C38"/>
    <w:rsid w:val="00E86CB5"/>
    <w:rsid w:val="00E90C23"/>
    <w:rsid w:val="00E9136A"/>
    <w:rsid w:val="00E91445"/>
    <w:rsid w:val="00E92AE6"/>
    <w:rsid w:val="00E956CE"/>
    <w:rsid w:val="00E97381"/>
    <w:rsid w:val="00EA050D"/>
    <w:rsid w:val="00EA29BF"/>
    <w:rsid w:val="00EA3985"/>
    <w:rsid w:val="00EA4B66"/>
    <w:rsid w:val="00EA5879"/>
    <w:rsid w:val="00EA680D"/>
    <w:rsid w:val="00EA772F"/>
    <w:rsid w:val="00EB1A4F"/>
    <w:rsid w:val="00EB1A65"/>
    <w:rsid w:val="00EB1A7C"/>
    <w:rsid w:val="00EB1E7C"/>
    <w:rsid w:val="00EB22C9"/>
    <w:rsid w:val="00EB2ACA"/>
    <w:rsid w:val="00EB2C72"/>
    <w:rsid w:val="00EB3051"/>
    <w:rsid w:val="00EB346C"/>
    <w:rsid w:val="00EB5951"/>
    <w:rsid w:val="00EB75F1"/>
    <w:rsid w:val="00EC1F1F"/>
    <w:rsid w:val="00EC4EE2"/>
    <w:rsid w:val="00EC53B1"/>
    <w:rsid w:val="00EC6A7F"/>
    <w:rsid w:val="00ED0E3A"/>
    <w:rsid w:val="00ED20B7"/>
    <w:rsid w:val="00ED23B0"/>
    <w:rsid w:val="00ED30EC"/>
    <w:rsid w:val="00ED3182"/>
    <w:rsid w:val="00ED79A5"/>
    <w:rsid w:val="00EE269A"/>
    <w:rsid w:val="00EE3497"/>
    <w:rsid w:val="00EE3F1A"/>
    <w:rsid w:val="00EE4157"/>
    <w:rsid w:val="00EE6FF5"/>
    <w:rsid w:val="00EF1413"/>
    <w:rsid w:val="00EF1448"/>
    <w:rsid w:val="00EF21D2"/>
    <w:rsid w:val="00EF382A"/>
    <w:rsid w:val="00EF3C35"/>
    <w:rsid w:val="00EF54B9"/>
    <w:rsid w:val="00F00FB0"/>
    <w:rsid w:val="00F016CE"/>
    <w:rsid w:val="00F02AB3"/>
    <w:rsid w:val="00F04762"/>
    <w:rsid w:val="00F06DE0"/>
    <w:rsid w:val="00F0742C"/>
    <w:rsid w:val="00F11BED"/>
    <w:rsid w:val="00F11CD9"/>
    <w:rsid w:val="00F12641"/>
    <w:rsid w:val="00F12E11"/>
    <w:rsid w:val="00F140DF"/>
    <w:rsid w:val="00F15265"/>
    <w:rsid w:val="00F157D1"/>
    <w:rsid w:val="00F1632B"/>
    <w:rsid w:val="00F21C87"/>
    <w:rsid w:val="00F22D86"/>
    <w:rsid w:val="00F231E7"/>
    <w:rsid w:val="00F248E1"/>
    <w:rsid w:val="00F24D4C"/>
    <w:rsid w:val="00F2730C"/>
    <w:rsid w:val="00F27C96"/>
    <w:rsid w:val="00F3014C"/>
    <w:rsid w:val="00F30FE6"/>
    <w:rsid w:val="00F318BE"/>
    <w:rsid w:val="00F31F82"/>
    <w:rsid w:val="00F35759"/>
    <w:rsid w:val="00F35E89"/>
    <w:rsid w:val="00F36CBE"/>
    <w:rsid w:val="00F36D49"/>
    <w:rsid w:val="00F370F2"/>
    <w:rsid w:val="00F377F8"/>
    <w:rsid w:val="00F401C1"/>
    <w:rsid w:val="00F4033F"/>
    <w:rsid w:val="00F4144D"/>
    <w:rsid w:val="00F41882"/>
    <w:rsid w:val="00F421C0"/>
    <w:rsid w:val="00F42A21"/>
    <w:rsid w:val="00F4386B"/>
    <w:rsid w:val="00F43D62"/>
    <w:rsid w:val="00F443BA"/>
    <w:rsid w:val="00F448F1"/>
    <w:rsid w:val="00F44EDA"/>
    <w:rsid w:val="00F4520E"/>
    <w:rsid w:val="00F45FED"/>
    <w:rsid w:val="00F4666D"/>
    <w:rsid w:val="00F46EAD"/>
    <w:rsid w:val="00F47571"/>
    <w:rsid w:val="00F47767"/>
    <w:rsid w:val="00F47BB0"/>
    <w:rsid w:val="00F47E20"/>
    <w:rsid w:val="00F50555"/>
    <w:rsid w:val="00F50CB2"/>
    <w:rsid w:val="00F521A8"/>
    <w:rsid w:val="00F52958"/>
    <w:rsid w:val="00F52970"/>
    <w:rsid w:val="00F52D3F"/>
    <w:rsid w:val="00F533A6"/>
    <w:rsid w:val="00F53636"/>
    <w:rsid w:val="00F53869"/>
    <w:rsid w:val="00F5433A"/>
    <w:rsid w:val="00F546D3"/>
    <w:rsid w:val="00F54768"/>
    <w:rsid w:val="00F562D7"/>
    <w:rsid w:val="00F566CD"/>
    <w:rsid w:val="00F57D83"/>
    <w:rsid w:val="00F61CE2"/>
    <w:rsid w:val="00F6438B"/>
    <w:rsid w:val="00F6484A"/>
    <w:rsid w:val="00F64F36"/>
    <w:rsid w:val="00F65598"/>
    <w:rsid w:val="00F6627B"/>
    <w:rsid w:val="00F66B75"/>
    <w:rsid w:val="00F67580"/>
    <w:rsid w:val="00F70041"/>
    <w:rsid w:val="00F707FB"/>
    <w:rsid w:val="00F70EE3"/>
    <w:rsid w:val="00F70FB3"/>
    <w:rsid w:val="00F718E0"/>
    <w:rsid w:val="00F72B35"/>
    <w:rsid w:val="00F754ED"/>
    <w:rsid w:val="00F75729"/>
    <w:rsid w:val="00F77AD4"/>
    <w:rsid w:val="00F80C87"/>
    <w:rsid w:val="00F80D0D"/>
    <w:rsid w:val="00F80D74"/>
    <w:rsid w:val="00F841A0"/>
    <w:rsid w:val="00F84A8B"/>
    <w:rsid w:val="00F84DFE"/>
    <w:rsid w:val="00F85B06"/>
    <w:rsid w:val="00F8673F"/>
    <w:rsid w:val="00F87D3B"/>
    <w:rsid w:val="00F9224B"/>
    <w:rsid w:val="00F92A1D"/>
    <w:rsid w:val="00F92A60"/>
    <w:rsid w:val="00F94207"/>
    <w:rsid w:val="00F9483A"/>
    <w:rsid w:val="00F9546A"/>
    <w:rsid w:val="00F961F8"/>
    <w:rsid w:val="00F9644C"/>
    <w:rsid w:val="00F97BEE"/>
    <w:rsid w:val="00FA130C"/>
    <w:rsid w:val="00FA533D"/>
    <w:rsid w:val="00FA62D0"/>
    <w:rsid w:val="00FA66A8"/>
    <w:rsid w:val="00FB2178"/>
    <w:rsid w:val="00FB2EF9"/>
    <w:rsid w:val="00FB2FBD"/>
    <w:rsid w:val="00FB3022"/>
    <w:rsid w:val="00FB3FFA"/>
    <w:rsid w:val="00FB4276"/>
    <w:rsid w:val="00FB4345"/>
    <w:rsid w:val="00FB465F"/>
    <w:rsid w:val="00FB6117"/>
    <w:rsid w:val="00FB74E9"/>
    <w:rsid w:val="00FB7B4B"/>
    <w:rsid w:val="00FC095E"/>
    <w:rsid w:val="00FC4EEC"/>
    <w:rsid w:val="00FC5DC8"/>
    <w:rsid w:val="00FC5F5C"/>
    <w:rsid w:val="00FC65F8"/>
    <w:rsid w:val="00FC6752"/>
    <w:rsid w:val="00FC6C58"/>
    <w:rsid w:val="00FC6F40"/>
    <w:rsid w:val="00FC7E63"/>
    <w:rsid w:val="00FD108C"/>
    <w:rsid w:val="00FD1B8F"/>
    <w:rsid w:val="00FD24F6"/>
    <w:rsid w:val="00FD2501"/>
    <w:rsid w:val="00FD26FF"/>
    <w:rsid w:val="00FD4FCB"/>
    <w:rsid w:val="00FD623E"/>
    <w:rsid w:val="00FD6C65"/>
    <w:rsid w:val="00FD6E85"/>
    <w:rsid w:val="00FD7C7E"/>
    <w:rsid w:val="00FD7CCB"/>
    <w:rsid w:val="00FD7FFB"/>
    <w:rsid w:val="00FE0002"/>
    <w:rsid w:val="00FE0145"/>
    <w:rsid w:val="00FE037E"/>
    <w:rsid w:val="00FE0CB0"/>
    <w:rsid w:val="00FE3CE6"/>
    <w:rsid w:val="00FE4B5B"/>
    <w:rsid w:val="00FE5AFF"/>
    <w:rsid w:val="00FE5D1D"/>
    <w:rsid w:val="00FE66B4"/>
    <w:rsid w:val="00FF01BD"/>
    <w:rsid w:val="00FF0482"/>
    <w:rsid w:val="00FF0D24"/>
    <w:rsid w:val="00FF117A"/>
    <w:rsid w:val="00FF22B6"/>
    <w:rsid w:val="00FF38A0"/>
    <w:rsid w:val="00FF3BCA"/>
    <w:rsid w:val="00FF6B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3B9CEC24-8DA0-4FF6-B392-CBEEEB246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DD4"/>
    <w:pPr>
      <w:jc w:val="both"/>
    </w:pPr>
    <w:rPr>
      <w:rFonts w:eastAsia="MS Mincho"/>
      <w:sz w:val="22"/>
      <w:szCs w:val="24"/>
      <w:lang w:val="en-GB"/>
    </w:rPr>
  </w:style>
  <w:style w:type="paragraph" w:styleId="Heading1">
    <w:name w:val="heading 1"/>
    <w:aliases w:val="IPPC Headsection"/>
    <w:basedOn w:val="Normal"/>
    <w:next w:val="Normal"/>
    <w:link w:val="Heading1Char"/>
    <w:qFormat/>
    <w:rsid w:val="00646DD4"/>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646DD4"/>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646DD4"/>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rsid w:val="00646DD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46DD4"/>
  </w:style>
  <w:style w:type="paragraph" w:styleId="Header">
    <w:name w:val="header"/>
    <w:basedOn w:val="Normal"/>
    <w:link w:val="HeaderChar"/>
    <w:rsid w:val="00646DD4"/>
    <w:pPr>
      <w:tabs>
        <w:tab w:val="center" w:pos="4680"/>
        <w:tab w:val="right" w:pos="9360"/>
      </w:tabs>
    </w:pPr>
  </w:style>
  <w:style w:type="character" w:customStyle="1" w:styleId="HeaderChar">
    <w:name w:val="Header Char"/>
    <w:basedOn w:val="DefaultParagraphFont"/>
    <w:link w:val="Header"/>
    <w:rsid w:val="00646DD4"/>
    <w:rPr>
      <w:rFonts w:eastAsia="MS Mincho"/>
      <w:sz w:val="22"/>
      <w:szCs w:val="24"/>
      <w:lang w:val="en-GB"/>
    </w:rPr>
  </w:style>
  <w:style w:type="paragraph" w:styleId="Footer">
    <w:name w:val="footer"/>
    <w:basedOn w:val="Normal"/>
    <w:link w:val="FooterChar"/>
    <w:rsid w:val="00646DD4"/>
    <w:pPr>
      <w:tabs>
        <w:tab w:val="center" w:pos="4680"/>
        <w:tab w:val="right" w:pos="9360"/>
      </w:tabs>
    </w:pPr>
  </w:style>
  <w:style w:type="character" w:customStyle="1" w:styleId="FooterChar">
    <w:name w:val="Footer Char"/>
    <w:basedOn w:val="DefaultParagraphFont"/>
    <w:link w:val="Footer"/>
    <w:rsid w:val="00646DD4"/>
    <w:rPr>
      <w:rFonts w:eastAsia="MS Mincho"/>
      <w:sz w:val="22"/>
      <w:szCs w:val="24"/>
      <w:lang w:val="en-GB"/>
    </w:rPr>
  </w:style>
  <w:style w:type="character" w:customStyle="1" w:styleId="Heading1Char">
    <w:name w:val="Heading 1 Char"/>
    <w:aliases w:val="IPPC Headsection Char"/>
    <w:basedOn w:val="DefaultParagraphFont"/>
    <w:link w:val="Heading1"/>
    <w:rsid w:val="00646DD4"/>
    <w:rPr>
      <w:rFonts w:eastAsia="MS Mincho"/>
      <w:b/>
      <w:bCs/>
      <w:sz w:val="22"/>
      <w:szCs w:val="24"/>
      <w:lang w:val="en-GB"/>
    </w:rPr>
  </w:style>
  <w:style w:type="paragraph" w:customStyle="1" w:styleId="IPPArial">
    <w:name w:val="IPP Arial"/>
    <w:basedOn w:val="IPPNormal"/>
    <w:qFormat/>
    <w:rsid w:val="00646DD4"/>
    <w:pPr>
      <w:spacing w:after="0"/>
    </w:pPr>
    <w:rPr>
      <w:rFonts w:ascii="Arial" w:hAnsi="Arial"/>
      <w:sz w:val="18"/>
    </w:rPr>
  </w:style>
  <w:style w:type="paragraph" w:customStyle="1" w:styleId="IPPArialTable">
    <w:name w:val="IPP Arial Table"/>
    <w:basedOn w:val="IPPArial"/>
    <w:qFormat/>
    <w:rsid w:val="00646DD4"/>
    <w:pPr>
      <w:spacing w:before="60" w:after="60"/>
      <w:jc w:val="left"/>
    </w:pPr>
  </w:style>
  <w:style w:type="paragraph" w:customStyle="1" w:styleId="IPPArialFootnote">
    <w:name w:val="IPP Arial Footnote"/>
    <w:basedOn w:val="IPPArialTable"/>
    <w:qFormat/>
    <w:rsid w:val="00646DD4"/>
    <w:pPr>
      <w:tabs>
        <w:tab w:val="left" w:pos="28"/>
      </w:tabs>
      <w:ind w:left="284" w:hanging="284"/>
    </w:pPr>
    <w:rPr>
      <w:sz w:val="16"/>
    </w:rPr>
  </w:style>
  <w:style w:type="paragraph" w:customStyle="1" w:styleId="IPPIndentClose">
    <w:name w:val="IPP Indent Close"/>
    <w:basedOn w:val="IPPNormal"/>
    <w:qFormat/>
    <w:rsid w:val="00646DD4"/>
    <w:pPr>
      <w:tabs>
        <w:tab w:val="left" w:pos="2835"/>
      </w:tabs>
      <w:spacing w:after="60"/>
      <w:ind w:left="567"/>
    </w:pPr>
  </w:style>
  <w:style w:type="paragraph" w:customStyle="1" w:styleId="IPPIndent">
    <w:name w:val="IPP Indent"/>
    <w:basedOn w:val="IPPIndentClose"/>
    <w:qFormat/>
    <w:rsid w:val="00646DD4"/>
    <w:pPr>
      <w:spacing w:after="180"/>
    </w:pPr>
  </w:style>
  <w:style w:type="paragraph" w:customStyle="1" w:styleId="IPPLetterList">
    <w:name w:val="IPP LetterList"/>
    <w:basedOn w:val="IPPBullet2"/>
    <w:qFormat/>
    <w:rsid w:val="00646DD4"/>
    <w:pPr>
      <w:numPr>
        <w:numId w:val="1"/>
      </w:numPr>
      <w:jc w:val="left"/>
    </w:pPr>
  </w:style>
  <w:style w:type="paragraph" w:customStyle="1" w:styleId="IPPLetterListIndent">
    <w:name w:val="IPP LetterList Indent"/>
    <w:basedOn w:val="IPPLetterList"/>
    <w:qFormat/>
    <w:rsid w:val="00646DD4"/>
    <w:pPr>
      <w:numPr>
        <w:numId w:val="2"/>
      </w:numPr>
    </w:pPr>
  </w:style>
  <w:style w:type="paragraph" w:customStyle="1" w:styleId="IPPNormalCloseSpace">
    <w:name w:val="IPP NormalCloseSpace"/>
    <w:basedOn w:val="Normal"/>
    <w:qFormat/>
    <w:rsid w:val="00646DD4"/>
    <w:pPr>
      <w:keepNext/>
      <w:spacing w:after="60"/>
    </w:pPr>
  </w:style>
  <w:style w:type="paragraph" w:customStyle="1" w:styleId="IPPQuote">
    <w:name w:val="IPP Quote"/>
    <w:basedOn w:val="IPPNormal"/>
    <w:qFormat/>
    <w:rsid w:val="00646DD4"/>
    <w:pPr>
      <w:ind w:left="851" w:right="851"/>
    </w:pPr>
    <w:rPr>
      <w:sz w:val="18"/>
    </w:rPr>
  </w:style>
  <w:style w:type="paragraph" w:customStyle="1" w:styleId="IPPReferences">
    <w:name w:val="IPP References"/>
    <w:basedOn w:val="IPPNormal"/>
    <w:qFormat/>
    <w:rsid w:val="00646DD4"/>
    <w:pPr>
      <w:spacing w:after="60"/>
      <w:ind w:left="567" w:hanging="567"/>
    </w:pPr>
  </w:style>
  <w:style w:type="paragraph" w:customStyle="1" w:styleId="IPPSubhead">
    <w:name w:val="IPP Subhead"/>
    <w:basedOn w:val="Normal"/>
    <w:qFormat/>
    <w:rsid w:val="00646DD4"/>
    <w:pPr>
      <w:keepNext/>
      <w:ind w:left="567" w:hanging="567"/>
      <w:jc w:val="left"/>
    </w:pPr>
    <w:rPr>
      <w:b/>
      <w:bCs/>
      <w:iCs/>
      <w:szCs w:val="22"/>
    </w:rPr>
  </w:style>
  <w:style w:type="paragraph" w:customStyle="1" w:styleId="IPPSubheadSpace">
    <w:name w:val="IPP Subhead Space"/>
    <w:basedOn w:val="IPPSubhead"/>
    <w:qFormat/>
    <w:rsid w:val="00646DD4"/>
    <w:pPr>
      <w:tabs>
        <w:tab w:val="left" w:pos="567"/>
      </w:tabs>
      <w:spacing w:before="60" w:after="60"/>
    </w:pPr>
  </w:style>
  <w:style w:type="paragraph" w:customStyle="1" w:styleId="IPPSubheadSpaceAfter">
    <w:name w:val="IPP Subhead SpaceAfter"/>
    <w:basedOn w:val="IPPSubhead"/>
    <w:qFormat/>
    <w:rsid w:val="00646DD4"/>
    <w:pPr>
      <w:spacing w:after="60"/>
    </w:pPr>
  </w:style>
  <w:style w:type="paragraph" w:customStyle="1" w:styleId="IPPNormal">
    <w:name w:val="IPP Normal"/>
    <w:basedOn w:val="Normal"/>
    <w:link w:val="IPPNormalChar"/>
    <w:qFormat/>
    <w:rsid w:val="00646DD4"/>
    <w:pPr>
      <w:spacing w:after="180"/>
    </w:pPr>
    <w:rPr>
      <w:rFonts w:eastAsia="Times"/>
    </w:rPr>
  </w:style>
  <w:style w:type="paragraph" w:customStyle="1" w:styleId="IPPAnnexHead">
    <w:name w:val="IPP AnnexHead"/>
    <w:basedOn w:val="IPPNormal"/>
    <w:next w:val="IPPNormal"/>
    <w:qFormat/>
    <w:rsid w:val="00646DD4"/>
    <w:pPr>
      <w:keepNext/>
      <w:tabs>
        <w:tab w:val="left" w:pos="567"/>
      </w:tabs>
      <w:spacing w:before="120"/>
      <w:jc w:val="left"/>
      <w:outlineLvl w:val="1"/>
    </w:pPr>
    <w:rPr>
      <w:b/>
      <w:sz w:val="24"/>
    </w:rPr>
  </w:style>
  <w:style w:type="paragraph" w:customStyle="1" w:styleId="IPPBullet1">
    <w:name w:val="IPP Bullet1"/>
    <w:basedOn w:val="IPPBullet1Last"/>
    <w:qFormat/>
    <w:rsid w:val="00646DD4"/>
    <w:pPr>
      <w:numPr>
        <w:numId w:val="9"/>
      </w:numPr>
      <w:spacing w:after="60"/>
      <w:ind w:left="567" w:hanging="567"/>
    </w:pPr>
    <w:rPr>
      <w:lang w:val="en-US"/>
    </w:rPr>
  </w:style>
  <w:style w:type="paragraph" w:customStyle="1" w:styleId="IPPBullet1Last">
    <w:name w:val="IPP Bullet1Last"/>
    <w:basedOn w:val="IPPNormal"/>
    <w:next w:val="IPPNormal"/>
    <w:autoRedefine/>
    <w:qFormat/>
    <w:rsid w:val="00646DD4"/>
    <w:pPr>
      <w:numPr>
        <w:numId w:val="15"/>
      </w:numPr>
    </w:pPr>
  </w:style>
  <w:style w:type="paragraph" w:customStyle="1" w:styleId="IPPBullet2">
    <w:name w:val="IPP Bullet2"/>
    <w:basedOn w:val="IPPNormal"/>
    <w:next w:val="IPPBullet1"/>
    <w:qFormat/>
    <w:rsid w:val="00646DD4"/>
    <w:pPr>
      <w:numPr>
        <w:numId w:val="3"/>
      </w:numPr>
      <w:tabs>
        <w:tab w:val="left" w:pos="1134"/>
      </w:tabs>
      <w:spacing w:after="60"/>
      <w:ind w:left="1134" w:hanging="567"/>
    </w:pPr>
  </w:style>
  <w:style w:type="paragraph" w:customStyle="1" w:styleId="IPPContentsHead">
    <w:name w:val="IPP ContentsHead"/>
    <w:basedOn w:val="IPPSubhead"/>
    <w:next w:val="IPPNormal"/>
    <w:qFormat/>
    <w:rsid w:val="00646DD4"/>
    <w:pPr>
      <w:spacing w:after="240"/>
    </w:pPr>
    <w:rPr>
      <w:sz w:val="24"/>
    </w:rPr>
  </w:style>
  <w:style w:type="paragraph" w:customStyle="1" w:styleId="IPPHdg1Num">
    <w:name w:val="IPP Hdg1Num"/>
    <w:basedOn w:val="IPPHeading1"/>
    <w:next w:val="IPPNormal"/>
    <w:qFormat/>
    <w:rsid w:val="00646DD4"/>
    <w:pPr>
      <w:numPr>
        <w:numId w:val="6"/>
      </w:numPr>
    </w:pPr>
  </w:style>
  <w:style w:type="paragraph" w:customStyle="1" w:styleId="IPPHdg2Num">
    <w:name w:val="IPP Hdg2Num"/>
    <w:basedOn w:val="IPPHeading2"/>
    <w:next w:val="IPPNormal"/>
    <w:qFormat/>
    <w:rsid w:val="00646DD4"/>
    <w:pPr>
      <w:numPr>
        <w:ilvl w:val="1"/>
        <w:numId w:val="7"/>
      </w:numPr>
    </w:pPr>
  </w:style>
  <w:style w:type="paragraph" w:customStyle="1" w:styleId="IPPHeading1">
    <w:name w:val="IPP Heading1"/>
    <w:basedOn w:val="IPPNormal"/>
    <w:next w:val="IPPNormal"/>
    <w:qFormat/>
    <w:rsid w:val="00646DD4"/>
    <w:pPr>
      <w:keepNext/>
      <w:tabs>
        <w:tab w:val="left" w:pos="567"/>
      </w:tabs>
      <w:spacing w:before="240" w:after="120"/>
      <w:ind w:left="567" w:hanging="567"/>
      <w:jc w:val="left"/>
      <w:outlineLvl w:val="1"/>
    </w:pPr>
    <w:rPr>
      <w:b/>
      <w:sz w:val="24"/>
      <w:szCs w:val="22"/>
    </w:rPr>
  </w:style>
  <w:style w:type="paragraph" w:customStyle="1" w:styleId="IPPHeading2">
    <w:name w:val="IPP Heading2"/>
    <w:basedOn w:val="IPPNormal"/>
    <w:next w:val="IPPNormal"/>
    <w:qFormat/>
    <w:rsid w:val="00646DD4"/>
    <w:pPr>
      <w:keepNext/>
      <w:tabs>
        <w:tab w:val="left" w:pos="567"/>
      </w:tabs>
      <w:spacing w:before="120" w:after="120"/>
      <w:ind w:left="567" w:hanging="567"/>
      <w:jc w:val="left"/>
      <w:outlineLvl w:val="2"/>
    </w:pPr>
    <w:rPr>
      <w:b/>
      <w:sz w:val="24"/>
    </w:rPr>
  </w:style>
  <w:style w:type="paragraph" w:customStyle="1" w:styleId="IPPHeadSection">
    <w:name w:val="IPP HeadSection"/>
    <w:basedOn w:val="Normal"/>
    <w:next w:val="Normal"/>
    <w:qFormat/>
    <w:rsid w:val="00646DD4"/>
    <w:pPr>
      <w:keepNext/>
      <w:tabs>
        <w:tab w:val="left" w:pos="851"/>
      </w:tabs>
      <w:spacing w:before="360" w:after="120"/>
      <w:ind w:left="851" w:hanging="851"/>
      <w:outlineLvl w:val="0"/>
    </w:pPr>
    <w:rPr>
      <w:rFonts w:eastAsia="Times"/>
      <w:b/>
      <w:bCs/>
      <w:caps/>
      <w:sz w:val="24"/>
      <w:szCs w:val="22"/>
    </w:rPr>
  </w:style>
  <w:style w:type="numbering" w:customStyle="1" w:styleId="IPPList">
    <w:name w:val="IPP List"/>
  </w:style>
  <w:style w:type="paragraph" w:customStyle="1" w:styleId="IPPNumberedList">
    <w:name w:val="IPP NumberedList"/>
    <w:basedOn w:val="IPPBullet1"/>
    <w:qFormat/>
    <w:rsid w:val="00646DD4"/>
    <w:pPr>
      <w:numPr>
        <w:numId w:val="5"/>
      </w:numPr>
    </w:pPr>
  </w:style>
  <w:style w:type="paragraph" w:customStyle="1" w:styleId="IPPNumberedListArial">
    <w:name w:val="IPP NumberedListArial"/>
    <w:basedOn w:val="IPPNumberedList"/>
    <w:qFormat/>
    <w:pPr>
      <w:numPr>
        <w:numId w:val="0"/>
      </w:numPr>
      <w:tabs>
        <w:tab w:val="num" w:pos="1134"/>
      </w:tabs>
      <w:ind w:left="1134" w:hanging="567"/>
    </w:pPr>
    <w:rPr>
      <w:rFonts w:ascii="Arial" w:hAnsi="Arial"/>
      <w:sz w:val="18"/>
    </w:rPr>
  </w:style>
  <w:style w:type="paragraph" w:customStyle="1" w:styleId="IPPTitle16pt">
    <w:name w:val="IPP Title16pt"/>
    <w:basedOn w:val="Normal"/>
    <w:qFormat/>
    <w:rsid w:val="00646DD4"/>
    <w:pPr>
      <w:spacing w:after="720"/>
      <w:ind w:left="1701" w:right="1701"/>
      <w:jc w:val="center"/>
    </w:pPr>
    <w:rPr>
      <w:rFonts w:ascii="Arial" w:hAnsi="Arial" w:cs="Arial"/>
      <w:b/>
      <w:bCs/>
      <w:sz w:val="32"/>
      <w:szCs w:val="32"/>
    </w:rPr>
  </w:style>
  <w:style w:type="paragraph" w:customStyle="1" w:styleId="IPPTitle16ptIndent">
    <w:name w:val="IPP Title16pt Indent"/>
    <w:basedOn w:val="Normal"/>
    <w:qFormat/>
    <w:pPr>
      <w:spacing w:after="720"/>
      <w:ind w:left="1701" w:right="1701"/>
      <w:jc w:val="center"/>
    </w:pPr>
    <w:rPr>
      <w:rFonts w:ascii="Arial" w:eastAsia="Times New Roman" w:hAnsi="Arial" w:cs="Arial"/>
      <w:b/>
      <w:bCs/>
      <w:sz w:val="32"/>
      <w:szCs w:val="32"/>
    </w:rPr>
  </w:style>
  <w:style w:type="paragraph" w:customStyle="1" w:styleId="IPPTitle18pt">
    <w:name w:val="IPP Title18pt"/>
    <w:basedOn w:val="Normal"/>
    <w:qFormat/>
    <w:rsid w:val="00646DD4"/>
    <w:pPr>
      <w:spacing w:after="360"/>
      <w:jc w:val="center"/>
    </w:pPr>
    <w:rPr>
      <w:rFonts w:ascii="Arial" w:hAnsi="Arial" w:cs="Arial"/>
      <w:b/>
      <w:bCs/>
      <w:sz w:val="36"/>
      <w:szCs w:val="36"/>
    </w:rPr>
  </w:style>
  <w:style w:type="character" w:styleId="PageNumber">
    <w:name w:val="page number"/>
    <w:rsid w:val="00646DD4"/>
    <w:rPr>
      <w:rFonts w:ascii="Arial" w:hAnsi="Arial"/>
      <w:b/>
      <w:sz w:val="18"/>
    </w:rPr>
  </w:style>
  <w:style w:type="character" w:customStyle="1" w:styleId="Heading2Char">
    <w:name w:val="Heading 2 Char"/>
    <w:basedOn w:val="DefaultParagraphFont"/>
    <w:link w:val="Heading2"/>
    <w:rsid w:val="00646DD4"/>
    <w:rPr>
      <w:rFonts w:ascii="Calibri" w:eastAsia="MS Mincho" w:hAnsi="Calibri"/>
      <w:b/>
      <w:bCs/>
      <w:i/>
      <w:iCs/>
      <w:sz w:val="28"/>
      <w:szCs w:val="28"/>
      <w:lang w:val="en-GB"/>
    </w:rPr>
  </w:style>
  <w:style w:type="character" w:customStyle="1" w:styleId="Heading3Char">
    <w:name w:val="Heading 3 Char"/>
    <w:basedOn w:val="DefaultParagraphFont"/>
    <w:link w:val="Heading3"/>
    <w:rsid w:val="00646DD4"/>
    <w:rPr>
      <w:rFonts w:ascii="Calibri" w:eastAsia="MS Mincho" w:hAnsi="Calibri"/>
      <w:b/>
      <w:bCs/>
      <w:sz w:val="26"/>
      <w:szCs w:val="26"/>
      <w:lang w:val="en-GB"/>
    </w:rPr>
  </w:style>
  <w:style w:type="paragraph" w:styleId="FootnoteText">
    <w:name w:val="footnote text"/>
    <w:basedOn w:val="Normal"/>
    <w:link w:val="FootnoteTextChar"/>
    <w:semiHidden/>
    <w:rsid w:val="00646DD4"/>
    <w:pPr>
      <w:spacing w:before="60"/>
    </w:pPr>
    <w:rPr>
      <w:sz w:val="20"/>
    </w:rPr>
  </w:style>
  <w:style w:type="character" w:customStyle="1" w:styleId="FootnoteTextChar">
    <w:name w:val="Footnote Text Char"/>
    <w:basedOn w:val="DefaultParagraphFont"/>
    <w:link w:val="FootnoteText"/>
    <w:semiHidden/>
    <w:rsid w:val="00646DD4"/>
    <w:rPr>
      <w:rFonts w:eastAsia="MS Mincho"/>
      <w:szCs w:val="24"/>
      <w:lang w:val="en-GB"/>
    </w:rPr>
  </w:style>
  <w:style w:type="character" w:styleId="FootnoteReference">
    <w:name w:val="footnote reference"/>
    <w:basedOn w:val="DefaultParagraphFont"/>
    <w:semiHidden/>
    <w:rsid w:val="00646DD4"/>
    <w:rPr>
      <w:vertAlign w:val="superscript"/>
    </w:rPr>
  </w:style>
  <w:style w:type="paragraph" w:customStyle="1" w:styleId="Style">
    <w:name w:val="Style"/>
    <w:basedOn w:val="Footer"/>
    <w:autoRedefine/>
    <w:qFormat/>
    <w:rsid w:val="00646DD4"/>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table" w:styleId="TableGrid">
    <w:name w:val="Table Grid"/>
    <w:basedOn w:val="TableNormal"/>
    <w:rsid w:val="00646DD4"/>
    <w:rPr>
      <w:rFonts w:ascii="Cambria" w:eastAsia="MS Mincho" w:hAnsi="Cambr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46DD4"/>
    <w:rPr>
      <w:rFonts w:ascii="Tahoma" w:hAnsi="Tahoma" w:cs="Tahoma"/>
      <w:sz w:val="16"/>
      <w:szCs w:val="16"/>
    </w:rPr>
  </w:style>
  <w:style w:type="character" w:customStyle="1" w:styleId="BalloonTextChar">
    <w:name w:val="Balloon Text Char"/>
    <w:basedOn w:val="DefaultParagraphFont"/>
    <w:link w:val="BalloonText"/>
    <w:rsid w:val="00646DD4"/>
    <w:rPr>
      <w:rFonts w:ascii="Tahoma" w:eastAsia="MS Mincho" w:hAnsi="Tahoma" w:cs="Tahoma"/>
      <w:sz w:val="16"/>
      <w:szCs w:val="16"/>
      <w:lang w:val="en-GB"/>
    </w:rPr>
  </w:style>
  <w:style w:type="paragraph" w:customStyle="1" w:styleId="IPPFootnote">
    <w:name w:val="IPP Footnote"/>
    <w:basedOn w:val="IPPArialFootnote"/>
    <w:qFormat/>
    <w:rsid w:val="00646DD4"/>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646DD4"/>
    <w:pPr>
      <w:keepNext/>
      <w:tabs>
        <w:tab w:val="left" w:pos="567"/>
      </w:tabs>
      <w:spacing w:before="120" w:after="120"/>
      <w:ind w:left="567" w:hanging="567"/>
    </w:pPr>
    <w:rPr>
      <w:b/>
      <w:i/>
    </w:rPr>
  </w:style>
  <w:style w:type="character" w:customStyle="1" w:styleId="IPPnormalitalics">
    <w:name w:val="IPP normal italics"/>
    <w:basedOn w:val="DefaultParagraphFont"/>
    <w:rsid w:val="00646DD4"/>
    <w:rPr>
      <w:rFonts w:ascii="Times New Roman" w:hAnsi="Times New Roman"/>
      <w:i/>
      <w:sz w:val="22"/>
      <w:lang w:val="en-US"/>
    </w:rPr>
  </w:style>
  <w:style w:type="character" w:customStyle="1" w:styleId="IPPNormalbold">
    <w:name w:val="IPP Normal bold"/>
    <w:basedOn w:val="PlainTextChar"/>
    <w:rsid w:val="00646DD4"/>
    <w:rPr>
      <w:rFonts w:ascii="Times New Roman" w:eastAsia="Times" w:hAnsi="Times New Roman"/>
      <w:b/>
      <w:sz w:val="22"/>
      <w:szCs w:val="21"/>
      <w:lang w:val="en-AU"/>
    </w:rPr>
  </w:style>
  <w:style w:type="character" w:customStyle="1" w:styleId="IPPNormalunderlined">
    <w:name w:val="IPP Normal underlined"/>
    <w:basedOn w:val="DefaultParagraphFont"/>
    <w:rsid w:val="00646DD4"/>
    <w:rPr>
      <w:rFonts w:ascii="Times New Roman" w:hAnsi="Times New Roman"/>
      <w:sz w:val="22"/>
      <w:u w:val="single"/>
      <w:lang w:val="en-US"/>
    </w:rPr>
  </w:style>
  <w:style w:type="character" w:customStyle="1" w:styleId="IPPNormalstrikethrough">
    <w:name w:val="IPP Normal strikethrough"/>
    <w:rsid w:val="00646DD4"/>
    <w:rPr>
      <w:rFonts w:ascii="Times New Roman" w:hAnsi="Times New Roman"/>
      <w:strike/>
      <w:dstrike w:val="0"/>
      <w:sz w:val="22"/>
    </w:rPr>
  </w:style>
  <w:style w:type="paragraph" w:customStyle="1" w:styleId="IPPHeader">
    <w:name w:val="IPP Header"/>
    <w:basedOn w:val="Normal"/>
    <w:qFormat/>
    <w:rsid w:val="00646DD4"/>
    <w:pPr>
      <w:pBdr>
        <w:bottom w:val="single" w:sz="4" w:space="4" w:color="auto"/>
      </w:pBdr>
      <w:tabs>
        <w:tab w:val="left" w:pos="1134"/>
        <w:tab w:val="right" w:pos="9072"/>
      </w:tabs>
      <w:spacing w:after="120"/>
      <w:jc w:val="left"/>
    </w:pPr>
    <w:rPr>
      <w:rFonts w:ascii="Arial" w:hAnsi="Arial"/>
      <w:sz w:val="18"/>
      <w:lang w:val="en-US"/>
    </w:rPr>
  </w:style>
  <w:style w:type="numbering" w:customStyle="1" w:styleId="IPPParagraphnumberedlist">
    <w:name w:val="IPP Paragraph numbered list"/>
    <w:rsid w:val="00646DD4"/>
    <w:pPr>
      <w:numPr>
        <w:numId w:val="4"/>
      </w:numPr>
    </w:pPr>
  </w:style>
  <w:style w:type="paragraph" w:customStyle="1" w:styleId="IPPFooter">
    <w:name w:val="IPP Footer"/>
    <w:basedOn w:val="IPPHeader"/>
    <w:next w:val="PlainText"/>
    <w:qFormat/>
    <w:rsid w:val="00646DD4"/>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646DD4"/>
    <w:pPr>
      <w:tabs>
        <w:tab w:val="right" w:leader="dot" w:pos="9072"/>
      </w:tabs>
      <w:spacing w:before="240"/>
      <w:ind w:left="567" w:hanging="567"/>
    </w:pPr>
  </w:style>
  <w:style w:type="paragraph" w:styleId="TOC2">
    <w:name w:val="toc 2"/>
    <w:basedOn w:val="TOC1"/>
    <w:next w:val="Normal"/>
    <w:autoRedefine/>
    <w:uiPriority w:val="39"/>
    <w:rsid w:val="00646DD4"/>
    <w:pPr>
      <w:keepNext w:val="0"/>
      <w:tabs>
        <w:tab w:val="left" w:pos="425"/>
      </w:tabs>
      <w:spacing w:before="120" w:after="0"/>
      <w:ind w:left="425" w:right="284" w:hanging="425"/>
    </w:pPr>
  </w:style>
  <w:style w:type="paragraph" w:styleId="TOC3">
    <w:name w:val="toc 3"/>
    <w:basedOn w:val="TOC2"/>
    <w:next w:val="Normal"/>
    <w:autoRedefine/>
    <w:uiPriority w:val="39"/>
    <w:rsid w:val="00646DD4"/>
    <w:pPr>
      <w:tabs>
        <w:tab w:val="left" w:pos="1276"/>
      </w:tabs>
      <w:spacing w:before="60"/>
      <w:ind w:left="1276" w:hanging="851"/>
    </w:pPr>
    <w:rPr>
      <w:rFonts w:eastAsia="Times"/>
    </w:rPr>
  </w:style>
  <w:style w:type="paragraph" w:styleId="TOC4">
    <w:name w:val="toc 4"/>
    <w:basedOn w:val="Normal"/>
    <w:next w:val="Normal"/>
    <w:autoRedefine/>
    <w:uiPriority w:val="39"/>
    <w:rsid w:val="00646DD4"/>
    <w:pPr>
      <w:spacing w:after="120"/>
      <w:ind w:left="660"/>
    </w:pPr>
    <w:rPr>
      <w:rFonts w:eastAsia="Times"/>
      <w:lang w:val="en-AU"/>
    </w:rPr>
  </w:style>
  <w:style w:type="paragraph" w:styleId="TOC5">
    <w:name w:val="toc 5"/>
    <w:basedOn w:val="Normal"/>
    <w:next w:val="Normal"/>
    <w:autoRedefine/>
    <w:uiPriority w:val="39"/>
    <w:rsid w:val="00646DD4"/>
    <w:pPr>
      <w:spacing w:after="120"/>
      <w:ind w:left="880"/>
    </w:pPr>
    <w:rPr>
      <w:rFonts w:eastAsia="Times"/>
      <w:lang w:val="en-AU"/>
    </w:rPr>
  </w:style>
  <w:style w:type="paragraph" w:styleId="TOC6">
    <w:name w:val="toc 6"/>
    <w:basedOn w:val="Normal"/>
    <w:next w:val="Normal"/>
    <w:autoRedefine/>
    <w:uiPriority w:val="39"/>
    <w:rsid w:val="00646DD4"/>
    <w:pPr>
      <w:spacing w:after="120"/>
      <w:ind w:left="1100"/>
    </w:pPr>
    <w:rPr>
      <w:rFonts w:eastAsia="Times"/>
      <w:lang w:val="en-AU"/>
    </w:rPr>
  </w:style>
  <w:style w:type="paragraph" w:styleId="TOC7">
    <w:name w:val="toc 7"/>
    <w:basedOn w:val="Normal"/>
    <w:next w:val="Normal"/>
    <w:autoRedefine/>
    <w:uiPriority w:val="39"/>
    <w:rsid w:val="00646DD4"/>
    <w:pPr>
      <w:spacing w:after="120"/>
      <w:ind w:left="1320"/>
    </w:pPr>
    <w:rPr>
      <w:rFonts w:eastAsia="Times"/>
      <w:lang w:val="en-AU"/>
    </w:rPr>
  </w:style>
  <w:style w:type="paragraph" w:styleId="TOC8">
    <w:name w:val="toc 8"/>
    <w:basedOn w:val="Normal"/>
    <w:next w:val="Normal"/>
    <w:autoRedefine/>
    <w:uiPriority w:val="39"/>
    <w:rsid w:val="00646DD4"/>
    <w:pPr>
      <w:spacing w:after="120"/>
      <w:ind w:left="1540"/>
    </w:pPr>
    <w:rPr>
      <w:rFonts w:eastAsia="Times"/>
      <w:lang w:val="en-AU"/>
    </w:rPr>
  </w:style>
  <w:style w:type="paragraph" w:styleId="TOC9">
    <w:name w:val="toc 9"/>
    <w:basedOn w:val="Normal"/>
    <w:next w:val="Normal"/>
    <w:autoRedefine/>
    <w:uiPriority w:val="39"/>
    <w:rsid w:val="00646DD4"/>
    <w:pPr>
      <w:spacing w:after="120"/>
      <w:ind w:left="1760"/>
    </w:pPr>
    <w:rPr>
      <w:rFonts w:eastAsia="Times"/>
      <w:lang w:val="en-AU"/>
    </w:rPr>
  </w:style>
  <w:style w:type="paragraph" w:customStyle="1" w:styleId="IPPHeaderlandscape">
    <w:name w:val="IPP Header landscape"/>
    <w:basedOn w:val="IPPHeader"/>
    <w:qFormat/>
    <w:rsid w:val="00646DD4"/>
    <w:pPr>
      <w:pBdr>
        <w:bottom w:val="single" w:sz="4" w:space="1" w:color="auto"/>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646DD4"/>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sid w:val="00646DD4"/>
    <w:rPr>
      <w:rFonts w:ascii="Courier" w:eastAsia="Times" w:hAnsi="Courier"/>
      <w:sz w:val="21"/>
      <w:szCs w:val="21"/>
      <w:lang w:val="en-AU"/>
    </w:rPr>
  </w:style>
  <w:style w:type="paragraph" w:customStyle="1" w:styleId="IPPFooterLandscape">
    <w:name w:val="IPP Footer Landscape"/>
    <w:basedOn w:val="IPPHeaderlandscape"/>
    <w:qFormat/>
    <w:rsid w:val="00646DD4"/>
    <w:pPr>
      <w:pBdr>
        <w:top w:val="single" w:sz="4" w:space="1" w:color="auto"/>
        <w:bottom w:val="none" w:sz="0" w:space="0" w:color="auto"/>
      </w:pBdr>
      <w:jc w:val="right"/>
    </w:pPr>
    <w:rPr>
      <w:b/>
    </w:rPr>
  </w:style>
  <w:style w:type="character" w:styleId="Strong">
    <w:name w:val="Strong"/>
    <w:basedOn w:val="DefaultParagraphFont"/>
    <w:qFormat/>
    <w:rsid w:val="00646DD4"/>
    <w:rPr>
      <w:b/>
      <w:bCs/>
    </w:rPr>
  </w:style>
  <w:style w:type="paragraph" w:styleId="ListParagraph">
    <w:name w:val="List Paragraph"/>
    <w:basedOn w:val="Normal"/>
    <w:uiPriority w:val="34"/>
    <w:qFormat/>
    <w:rsid w:val="00646DD4"/>
    <w:pPr>
      <w:spacing w:line="240" w:lineRule="atLeast"/>
      <w:ind w:leftChars="400" w:left="800"/>
    </w:pPr>
    <w:rPr>
      <w:rFonts w:ascii="Verdana" w:eastAsia="Times New Roman" w:hAnsi="Verdana"/>
      <w:sz w:val="20"/>
      <w:lang w:val="nl-NL" w:eastAsia="nl-NL"/>
    </w:rPr>
  </w:style>
  <w:style w:type="paragraph" w:customStyle="1" w:styleId="IPPPargraphnumbering">
    <w:name w:val="IPP Pargraph numbering"/>
    <w:basedOn w:val="IPPNormal"/>
    <w:uiPriority w:val="99"/>
    <w:qFormat/>
    <w:pPr>
      <w:tabs>
        <w:tab w:val="num" w:pos="360"/>
      </w:tabs>
    </w:pPr>
    <w:rPr>
      <w:lang w:val="en-US"/>
    </w:rPr>
  </w:style>
  <w:style w:type="paragraph" w:customStyle="1" w:styleId="Default">
    <w:name w:val="Default"/>
    <w:uiPriority w:val="99"/>
    <w:pPr>
      <w:autoSpaceDE w:val="0"/>
      <w:autoSpaceDN w:val="0"/>
      <w:adjustRightInd w:val="0"/>
    </w:pPr>
    <w:rPr>
      <w:color w:val="000000"/>
      <w:sz w:val="24"/>
      <w:szCs w:val="24"/>
      <w:lang w:val="en-GB" w:eastAsia="en-GB"/>
    </w:rPr>
  </w:style>
  <w:style w:type="paragraph" w:styleId="NormalWeb">
    <w:name w:val="Normal (Web)"/>
    <w:basedOn w:val="Normal"/>
    <w:uiPriority w:val="99"/>
    <w:unhideWhenUsed/>
    <w:pPr>
      <w:spacing w:before="100" w:beforeAutospacing="1" w:after="100" w:afterAutospacing="1"/>
      <w:jc w:val="left"/>
    </w:pPr>
    <w:rPr>
      <w:rFonts w:eastAsia="Times New Roman"/>
      <w:sz w:val="24"/>
      <w:lang w:val="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MS Mincho"/>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eastAsia="MS Mincho"/>
      <w:b/>
      <w:bCs/>
      <w:lang w:eastAsia="en-US"/>
    </w:rPr>
  </w:style>
  <w:style w:type="paragraph" w:styleId="Revision">
    <w:name w:val="Revision"/>
    <w:hidden/>
    <w:uiPriority w:val="99"/>
    <w:semiHidden/>
    <w:rPr>
      <w:rFonts w:eastAsia="MS Mincho"/>
      <w:sz w:val="22"/>
      <w:szCs w:val="24"/>
      <w:lang w:val="en-GB"/>
    </w:rPr>
  </w:style>
  <w:style w:type="character" w:styleId="Hyperlink">
    <w:name w:val="Hyperlink"/>
    <w:uiPriority w:val="99"/>
    <w:unhideWhenUsed/>
    <w:rPr>
      <w:color w:val="0000FF"/>
      <w:u w:val="single"/>
    </w:rPr>
  </w:style>
  <w:style w:type="character" w:customStyle="1" w:styleId="st">
    <w:name w:val="st"/>
  </w:style>
  <w:style w:type="paragraph" w:customStyle="1" w:styleId="NAPPOBodyList">
    <w:name w:val="NAPPO BodyList"/>
    <w:basedOn w:val="Normal"/>
    <w:link w:val="NAPPOBodyListChar"/>
    <w:qFormat/>
    <w:pPr>
      <w:numPr>
        <w:numId w:val="10"/>
      </w:numPr>
      <w:autoSpaceDE w:val="0"/>
      <w:autoSpaceDN w:val="0"/>
      <w:adjustRightInd w:val="0"/>
      <w:spacing w:before="120" w:after="120"/>
      <w:ind w:right="58" w:hanging="315"/>
      <w:contextualSpacing/>
    </w:pPr>
    <w:rPr>
      <w:rFonts w:ascii="Arial" w:eastAsia="Times New Roman" w:hAnsi="Arial"/>
      <w:sz w:val="24"/>
      <w:lang w:val="en-US"/>
    </w:rPr>
  </w:style>
  <w:style w:type="character" w:customStyle="1" w:styleId="NAPPOBodyListChar">
    <w:name w:val="NAPPO BodyList Char"/>
    <w:link w:val="NAPPOBodyList"/>
    <w:rPr>
      <w:rFonts w:ascii="Arial" w:eastAsia="Times New Roman" w:hAnsi="Arial"/>
      <w:sz w:val="24"/>
      <w:szCs w:val="24"/>
    </w:rPr>
  </w:style>
  <w:style w:type="paragraph" w:customStyle="1" w:styleId="1">
    <w:name w:val="1"/>
    <w:basedOn w:val="Normal"/>
    <w:pPr>
      <w:spacing w:after="160" w:line="240" w:lineRule="exact"/>
      <w:jc w:val="left"/>
    </w:pPr>
    <w:rPr>
      <w:rFonts w:ascii="Tahoma" w:hAnsi="Tahoma"/>
      <w:sz w:val="20"/>
      <w:szCs w:val="20"/>
      <w:lang w:val="en-US"/>
    </w:rPr>
  </w:style>
  <w:style w:type="paragraph" w:customStyle="1" w:styleId="IPPParagraphnumbering">
    <w:name w:val="IPP Paragraph numbering"/>
    <w:basedOn w:val="IPPNormal"/>
    <w:qFormat/>
    <w:rsid w:val="00646DD4"/>
    <w:pPr>
      <w:numPr>
        <w:numId w:val="22"/>
      </w:numPr>
    </w:pPr>
    <w:rPr>
      <w:lang w:val="en-US"/>
    </w:rPr>
  </w:style>
  <w:style w:type="paragraph" w:customStyle="1" w:styleId="IPPParagraphnumberingclose">
    <w:name w:val="IPP Paragraph numbering close"/>
    <w:basedOn w:val="IPPParagraphnumbering"/>
    <w:qFormat/>
    <w:rsid w:val="00646DD4"/>
    <w:pPr>
      <w:keepNext/>
      <w:spacing w:after="60"/>
    </w:pPr>
  </w:style>
  <w:style w:type="character" w:customStyle="1" w:styleId="hps">
    <w:name w:val="hps"/>
    <w:basedOn w:val="DefaultParagraphFont"/>
  </w:style>
  <w:style w:type="paragraph" w:customStyle="1" w:styleId="BodyText16">
    <w:name w:val="Body Text 16"/>
    <w:basedOn w:val="Default"/>
    <w:next w:val="Default"/>
    <w:pPr>
      <w:spacing w:before="60" w:after="60"/>
    </w:pPr>
    <w:rPr>
      <w:rFonts w:eastAsia="Times New Roman"/>
      <w:color w:val="auto"/>
      <w:lang w:val="en-US" w:eastAsia="en-US"/>
    </w:rPr>
  </w:style>
  <w:style w:type="paragraph" w:customStyle="1" w:styleId="CharChar">
    <w:name w:val="(文字) (文字) Char (文字) (文字) Char"/>
    <w:basedOn w:val="Normal"/>
    <w:pPr>
      <w:spacing w:after="160" w:line="240" w:lineRule="exact"/>
      <w:jc w:val="left"/>
    </w:pPr>
    <w:rPr>
      <w:rFonts w:ascii="Tahoma" w:hAnsi="Tahoma"/>
      <w:sz w:val="20"/>
      <w:szCs w:val="20"/>
      <w:lang w:val="en-US"/>
    </w:rPr>
  </w:style>
  <w:style w:type="paragraph" w:customStyle="1" w:styleId="IPPNumberedListLast">
    <w:name w:val="IPP NumberedListLast"/>
    <w:basedOn w:val="IPPNumberedList"/>
    <w:qFormat/>
    <w:rsid w:val="00646DD4"/>
    <w:pPr>
      <w:spacing w:after="180"/>
    </w:pPr>
  </w:style>
  <w:style w:type="character" w:customStyle="1" w:styleId="IPPNormalChar">
    <w:name w:val="IPP Normal Char"/>
    <w:link w:val="IPPNormal"/>
    <w:rPr>
      <w:rFonts w:eastAsia="Times"/>
      <w:sz w:val="22"/>
      <w:szCs w:val="24"/>
      <w:lang w:val="en-GB"/>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PleaseReviewParagraphId">
    <w:name w:val="PleaseReviewParagraphId"/>
    <w:basedOn w:val="DefaultParagraphFont"/>
    <w:rPr>
      <w:rFonts w:ascii="Arial" w:hAnsi="Arial"/>
      <w:b w:val="0"/>
      <w:i w:val="0"/>
      <w:color w:val="000080"/>
      <w:sz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7744">
      <w:bodyDiv w:val="1"/>
      <w:marLeft w:val="0"/>
      <w:marRight w:val="0"/>
      <w:marTop w:val="0"/>
      <w:marBottom w:val="0"/>
      <w:divBdr>
        <w:top w:val="none" w:sz="0" w:space="0" w:color="auto"/>
        <w:left w:val="none" w:sz="0" w:space="0" w:color="auto"/>
        <w:bottom w:val="none" w:sz="0" w:space="0" w:color="auto"/>
        <w:right w:val="none" w:sz="0" w:space="0" w:color="auto"/>
      </w:divBdr>
    </w:div>
    <w:div w:id="26371444">
      <w:bodyDiv w:val="1"/>
      <w:marLeft w:val="0"/>
      <w:marRight w:val="0"/>
      <w:marTop w:val="0"/>
      <w:marBottom w:val="0"/>
      <w:divBdr>
        <w:top w:val="none" w:sz="0" w:space="0" w:color="auto"/>
        <w:left w:val="none" w:sz="0" w:space="0" w:color="auto"/>
        <w:bottom w:val="none" w:sz="0" w:space="0" w:color="auto"/>
        <w:right w:val="none" w:sz="0" w:space="0" w:color="auto"/>
      </w:divBdr>
    </w:div>
    <w:div w:id="242956932">
      <w:bodyDiv w:val="1"/>
      <w:marLeft w:val="0"/>
      <w:marRight w:val="0"/>
      <w:marTop w:val="0"/>
      <w:marBottom w:val="0"/>
      <w:divBdr>
        <w:top w:val="none" w:sz="0" w:space="0" w:color="auto"/>
        <w:left w:val="none" w:sz="0" w:space="0" w:color="auto"/>
        <w:bottom w:val="none" w:sz="0" w:space="0" w:color="auto"/>
        <w:right w:val="none" w:sz="0" w:space="0" w:color="auto"/>
      </w:divBdr>
      <w:divsChild>
        <w:div w:id="1901091413">
          <w:marLeft w:val="0"/>
          <w:marRight w:val="0"/>
          <w:marTop w:val="0"/>
          <w:marBottom w:val="0"/>
          <w:divBdr>
            <w:top w:val="none" w:sz="0" w:space="0" w:color="auto"/>
            <w:left w:val="none" w:sz="0" w:space="0" w:color="auto"/>
            <w:bottom w:val="none" w:sz="0" w:space="0" w:color="auto"/>
            <w:right w:val="none" w:sz="0" w:space="0" w:color="auto"/>
          </w:divBdr>
          <w:divsChild>
            <w:div w:id="211498294">
              <w:marLeft w:val="0"/>
              <w:marRight w:val="0"/>
              <w:marTop w:val="0"/>
              <w:marBottom w:val="0"/>
              <w:divBdr>
                <w:top w:val="none" w:sz="0" w:space="0" w:color="auto"/>
                <w:left w:val="none" w:sz="0" w:space="0" w:color="auto"/>
                <w:bottom w:val="none" w:sz="0" w:space="0" w:color="auto"/>
                <w:right w:val="none" w:sz="0" w:space="0" w:color="auto"/>
              </w:divBdr>
              <w:divsChild>
                <w:div w:id="2098556389">
                  <w:marLeft w:val="0"/>
                  <w:marRight w:val="0"/>
                  <w:marTop w:val="0"/>
                  <w:marBottom w:val="0"/>
                  <w:divBdr>
                    <w:top w:val="none" w:sz="0" w:space="0" w:color="auto"/>
                    <w:left w:val="none" w:sz="0" w:space="0" w:color="auto"/>
                    <w:bottom w:val="none" w:sz="0" w:space="0" w:color="auto"/>
                    <w:right w:val="none" w:sz="0" w:space="0" w:color="auto"/>
                  </w:divBdr>
                  <w:divsChild>
                    <w:div w:id="114701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704886">
      <w:bodyDiv w:val="1"/>
      <w:marLeft w:val="0"/>
      <w:marRight w:val="0"/>
      <w:marTop w:val="0"/>
      <w:marBottom w:val="0"/>
      <w:divBdr>
        <w:top w:val="none" w:sz="0" w:space="0" w:color="auto"/>
        <w:left w:val="none" w:sz="0" w:space="0" w:color="auto"/>
        <w:bottom w:val="none" w:sz="0" w:space="0" w:color="auto"/>
        <w:right w:val="none" w:sz="0" w:space="0" w:color="auto"/>
      </w:divBdr>
      <w:divsChild>
        <w:div w:id="2009478682">
          <w:marLeft w:val="0"/>
          <w:marRight w:val="0"/>
          <w:marTop w:val="0"/>
          <w:marBottom w:val="0"/>
          <w:divBdr>
            <w:top w:val="none" w:sz="0" w:space="0" w:color="auto"/>
            <w:left w:val="none" w:sz="0" w:space="0" w:color="auto"/>
            <w:bottom w:val="none" w:sz="0" w:space="0" w:color="auto"/>
            <w:right w:val="none" w:sz="0" w:space="0" w:color="auto"/>
          </w:divBdr>
          <w:divsChild>
            <w:div w:id="3243233">
              <w:marLeft w:val="0"/>
              <w:marRight w:val="0"/>
              <w:marTop w:val="0"/>
              <w:marBottom w:val="0"/>
              <w:divBdr>
                <w:top w:val="none" w:sz="0" w:space="0" w:color="auto"/>
                <w:left w:val="none" w:sz="0" w:space="0" w:color="auto"/>
                <w:bottom w:val="none" w:sz="0" w:space="0" w:color="auto"/>
                <w:right w:val="none" w:sz="0" w:space="0" w:color="auto"/>
              </w:divBdr>
              <w:divsChild>
                <w:div w:id="1653631944">
                  <w:marLeft w:val="0"/>
                  <w:marRight w:val="0"/>
                  <w:marTop w:val="0"/>
                  <w:marBottom w:val="0"/>
                  <w:divBdr>
                    <w:top w:val="none" w:sz="0" w:space="0" w:color="auto"/>
                    <w:left w:val="none" w:sz="0" w:space="0" w:color="auto"/>
                    <w:bottom w:val="none" w:sz="0" w:space="0" w:color="auto"/>
                    <w:right w:val="none" w:sz="0" w:space="0" w:color="auto"/>
                  </w:divBdr>
                  <w:divsChild>
                    <w:div w:id="12279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039392">
      <w:bodyDiv w:val="1"/>
      <w:marLeft w:val="0"/>
      <w:marRight w:val="0"/>
      <w:marTop w:val="0"/>
      <w:marBottom w:val="0"/>
      <w:divBdr>
        <w:top w:val="none" w:sz="0" w:space="0" w:color="auto"/>
        <w:left w:val="none" w:sz="0" w:space="0" w:color="auto"/>
        <w:bottom w:val="none" w:sz="0" w:space="0" w:color="auto"/>
        <w:right w:val="none" w:sz="0" w:space="0" w:color="auto"/>
      </w:divBdr>
    </w:div>
    <w:div w:id="573010584">
      <w:bodyDiv w:val="1"/>
      <w:marLeft w:val="0"/>
      <w:marRight w:val="0"/>
      <w:marTop w:val="0"/>
      <w:marBottom w:val="0"/>
      <w:divBdr>
        <w:top w:val="none" w:sz="0" w:space="0" w:color="auto"/>
        <w:left w:val="none" w:sz="0" w:space="0" w:color="auto"/>
        <w:bottom w:val="none" w:sz="0" w:space="0" w:color="auto"/>
        <w:right w:val="none" w:sz="0" w:space="0" w:color="auto"/>
      </w:divBdr>
    </w:div>
    <w:div w:id="888343702">
      <w:bodyDiv w:val="1"/>
      <w:marLeft w:val="0"/>
      <w:marRight w:val="0"/>
      <w:marTop w:val="0"/>
      <w:marBottom w:val="0"/>
      <w:divBdr>
        <w:top w:val="none" w:sz="0" w:space="0" w:color="auto"/>
        <w:left w:val="none" w:sz="0" w:space="0" w:color="auto"/>
        <w:bottom w:val="none" w:sz="0" w:space="0" w:color="auto"/>
        <w:right w:val="none" w:sz="0" w:space="0" w:color="auto"/>
      </w:divBdr>
      <w:divsChild>
        <w:div w:id="2097746416">
          <w:marLeft w:val="0"/>
          <w:marRight w:val="0"/>
          <w:marTop w:val="0"/>
          <w:marBottom w:val="0"/>
          <w:divBdr>
            <w:top w:val="none" w:sz="0" w:space="0" w:color="auto"/>
            <w:left w:val="none" w:sz="0" w:space="0" w:color="auto"/>
            <w:bottom w:val="none" w:sz="0" w:space="0" w:color="auto"/>
            <w:right w:val="none" w:sz="0" w:space="0" w:color="auto"/>
          </w:divBdr>
          <w:divsChild>
            <w:div w:id="1617522218">
              <w:marLeft w:val="0"/>
              <w:marRight w:val="0"/>
              <w:marTop w:val="0"/>
              <w:marBottom w:val="0"/>
              <w:divBdr>
                <w:top w:val="none" w:sz="0" w:space="0" w:color="auto"/>
                <w:left w:val="none" w:sz="0" w:space="0" w:color="auto"/>
                <w:bottom w:val="none" w:sz="0" w:space="0" w:color="auto"/>
                <w:right w:val="none" w:sz="0" w:space="0" w:color="auto"/>
              </w:divBdr>
              <w:divsChild>
                <w:div w:id="798959621">
                  <w:marLeft w:val="0"/>
                  <w:marRight w:val="0"/>
                  <w:marTop w:val="0"/>
                  <w:marBottom w:val="0"/>
                  <w:divBdr>
                    <w:top w:val="none" w:sz="0" w:space="0" w:color="auto"/>
                    <w:left w:val="none" w:sz="0" w:space="0" w:color="auto"/>
                    <w:bottom w:val="none" w:sz="0" w:space="0" w:color="auto"/>
                    <w:right w:val="none" w:sz="0" w:space="0" w:color="auto"/>
                  </w:divBdr>
                  <w:divsChild>
                    <w:div w:id="184759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127361">
      <w:bodyDiv w:val="1"/>
      <w:marLeft w:val="0"/>
      <w:marRight w:val="0"/>
      <w:marTop w:val="0"/>
      <w:marBottom w:val="0"/>
      <w:divBdr>
        <w:top w:val="none" w:sz="0" w:space="0" w:color="auto"/>
        <w:left w:val="none" w:sz="0" w:space="0" w:color="auto"/>
        <w:bottom w:val="none" w:sz="0" w:space="0" w:color="auto"/>
        <w:right w:val="none" w:sz="0" w:space="0" w:color="auto"/>
      </w:divBdr>
      <w:divsChild>
        <w:div w:id="323750451">
          <w:marLeft w:val="0"/>
          <w:marRight w:val="0"/>
          <w:marTop w:val="0"/>
          <w:marBottom w:val="0"/>
          <w:divBdr>
            <w:top w:val="none" w:sz="0" w:space="0" w:color="auto"/>
            <w:left w:val="none" w:sz="0" w:space="0" w:color="auto"/>
            <w:bottom w:val="none" w:sz="0" w:space="0" w:color="auto"/>
            <w:right w:val="none" w:sz="0" w:space="0" w:color="auto"/>
          </w:divBdr>
          <w:divsChild>
            <w:div w:id="1352073713">
              <w:marLeft w:val="0"/>
              <w:marRight w:val="0"/>
              <w:marTop w:val="0"/>
              <w:marBottom w:val="0"/>
              <w:divBdr>
                <w:top w:val="none" w:sz="0" w:space="0" w:color="auto"/>
                <w:left w:val="none" w:sz="0" w:space="0" w:color="auto"/>
                <w:bottom w:val="none" w:sz="0" w:space="0" w:color="auto"/>
                <w:right w:val="none" w:sz="0" w:space="0" w:color="auto"/>
              </w:divBdr>
              <w:divsChild>
                <w:div w:id="1979645954">
                  <w:marLeft w:val="0"/>
                  <w:marRight w:val="0"/>
                  <w:marTop w:val="0"/>
                  <w:marBottom w:val="0"/>
                  <w:divBdr>
                    <w:top w:val="none" w:sz="0" w:space="0" w:color="auto"/>
                    <w:left w:val="none" w:sz="0" w:space="0" w:color="auto"/>
                    <w:bottom w:val="none" w:sz="0" w:space="0" w:color="auto"/>
                    <w:right w:val="none" w:sz="0" w:space="0" w:color="auto"/>
                  </w:divBdr>
                  <w:divsChild>
                    <w:div w:id="12778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536749">
      <w:bodyDiv w:val="1"/>
      <w:marLeft w:val="0"/>
      <w:marRight w:val="0"/>
      <w:marTop w:val="0"/>
      <w:marBottom w:val="0"/>
      <w:divBdr>
        <w:top w:val="none" w:sz="0" w:space="0" w:color="auto"/>
        <w:left w:val="none" w:sz="0" w:space="0" w:color="auto"/>
        <w:bottom w:val="none" w:sz="0" w:space="0" w:color="auto"/>
        <w:right w:val="none" w:sz="0" w:space="0" w:color="auto"/>
      </w:divBdr>
      <w:divsChild>
        <w:div w:id="1195581424">
          <w:marLeft w:val="0"/>
          <w:marRight w:val="0"/>
          <w:marTop w:val="0"/>
          <w:marBottom w:val="0"/>
          <w:divBdr>
            <w:top w:val="none" w:sz="0" w:space="0" w:color="auto"/>
            <w:left w:val="none" w:sz="0" w:space="0" w:color="auto"/>
            <w:bottom w:val="none" w:sz="0" w:space="0" w:color="auto"/>
            <w:right w:val="none" w:sz="0" w:space="0" w:color="auto"/>
          </w:divBdr>
          <w:divsChild>
            <w:div w:id="777025816">
              <w:marLeft w:val="0"/>
              <w:marRight w:val="0"/>
              <w:marTop w:val="0"/>
              <w:marBottom w:val="0"/>
              <w:divBdr>
                <w:top w:val="none" w:sz="0" w:space="0" w:color="auto"/>
                <w:left w:val="none" w:sz="0" w:space="0" w:color="auto"/>
                <w:bottom w:val="none" w:sz="0" w:space="0" w:color="auto"/>
                <w:right w:val="none" w:sz="0" w:space="0" w:color="auto"/>
              </w:divBdr>
              <w:divsChild>
                <w:div w:id="1127352732">
                  <w:marLeft w:val="0"/>
                  <w:marRight w:val="0"/>
                  <w:marTop w:val="0"/>
                  <w:marBottom w:val="0"/>
                  <w:divBdr>
                    <w:top w:val="none" w:sz="0" w:space="0" w:color="auto"/>
                    <w:left w:val="none" w:sz="0" w:space="0" w:color="auto"/>
                    <w:bottom w:val="none" w:sz="0" w:space="0" w:color="auto"/>
                    <w:right w:val="none" w:sz="0" w:space="0" w:color="auto"/>
                  </w:divBdr>
                  <w:divsChild>
                    <w:div w:id="11182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695556">
      <w:bodyDiv w:val="1"/>
      <w:marLeft w:val="0"/>
      <w:marRight w:val="0"/>
      <w:marTop w:val="0"/>
      <w:marBottom w:val="0"/>
      <w:divBdr>
        <w:top w:val="none" w:sz="0" w:space="0" w:color="auto"/>
        <w:left w:val="none" w:sz="0" w:space="0" w:color="auto"/>
        <w:bottom w:val="none" w:sz="0" w:space="0" w:color="auto"/>
        <w:right w:val="none" w:sz="0" w:space="0" w:color="auto"/>
      </w:divBdr>
    </w:div>
    <w:div w:id="1314020171">
      <w:bodyDiv w:val="1"/>
      <w:marLeft w:val="0"/>
      <w:marRight w:val="0"/>
      <w:marTop w:val="0"/>
      <w:marBottom w:val="0"/>
      <w:divBdr>
        <w:top w:val="none" w:sz="0" w:space="0" w:color="auto"/>
        <w:left w:val="none" w:sz="0" w:space="0" w:color="auto"/>
        <w:bottom w:val="none" w:sz="0" w:space="0" w:color="auto"/>
        <w:right w:val="none" w:sz="0" w:space="0" w:color="auto"/>
      </w:divBdr>
      <w:divsChild>
        <w:div w:id="517275923">
          <w:marLeft w:val="0"/>
          <w:marRight w:val="0"/>
          <w:marTop w:val="0"/>
          <w:marBottom w:val="0"/>
          <w:divBdr>
            <w:top w:val="none" w:sz="0" w:space="0" w:color="auto"/>
            <w:left w:val="none" w:sz="0" w:space="0" w:color="auto"/>
            <w:bottom w:val="none" w:sz="0" w:space="0" w:color="auto"/>
            <w:right w:val="none" w:sz="0" w:space="0" w:color="auto"/>
          </w:divBdr>
          <w:divsChild>
            <w:div w:id="408843696">
              <w:marLeft w:val="0"/>
              <w:marRight w:val="0"/>
              <w:marTop w:val="0"/>
              <w:marBottom w:val="0"/>
              <w:divBdr>
                <w:top w:val="none" w:sz="0" w:space="0" w:color="auto"/>
                <w:left w:val="none" w:sz="0" w:space="0" w:color="auto"/>
                <w:bottom w:val="none" w:sz="0" w:space="0" w:color="auto"/>
                <w:right w:val="none" w:sz="0" w:space="0" w:color="auto"/>
              </w:divBdr>
              <w:divsChild>
                <w:div w:id="1142040786">
                  <w:marLeft w:val="0"/>
                  <w:marRight w:val="0"/>
                  <w:marTop w:val="0"/>
                  <w:marBottom w:val="0"/>
                  <w:divBdr>
                    <w:top w:val="none" w:sz="0" w:space="0" w:color="auto"/>
                    <w:left w:val="none" w:sz="0" w:space="0" w:color="auto"/>
                    <w:bottom w:val="none" w:sz="0" w:space="0" w:color="auto"/>
                    <w:right w:val="none" w:sz="0" w:space="0" w:color="auto"/>
                  </w:divBdr>
                  <w:divsChild>
                    <w:div w:id="17388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314508">
      <w:bodyDiv w:val="1"/>
      <w:marLeft w:val="0"/>
      <w:marRight w:val="0"/>
      <w:marTop w:val="0"/>
      <w:marBottom w:val="0"/>
      <w:divBdr>
        <w:top w:val="none" w:sz="0" w:space="0" w:color="auto"/>
        <w:left w:val="none" w:sz="0" w:space="0" w:color="auto"/>
        <w:bottom w:val="none" w:sz="0" w:space="0" w:color="auto"/>
        <w:right w:val="none" w:sz="0" w:space="0" w:color="auto"/>
      </w:divBdr>
      <w:divsChild>
        <w:div w:id="355348388">
          <w:marLeft w:val="720"/>
          <w:marRight w:val="0"/>
          <w:marTop w:val="106"/>
          <w:marBottom w:val="0"/>
          <w:divBdr>
            <w:top w:val="none" w:sz="0" w:space="0" w:color="auto"/>
            <w:left w:val="none" w:sz="0" w:space="0" w:color="auto"/>
            <w:bottom w:val="none" w:sz="0" w:space="0" w:color="auto"/>
            <w:right w:val="none" w:sz="0" w:space="0" w:color="auto"/>
          </w:divBdr>
        </w:div>
        <w:div w:id="1066226726">
          <w:marLeft w:val="720"/>
          <w:marRight w:val="0"/>
          <w:marTop w:val="106"/>
          <w:marBottom w:val="0"/>
          <w:divBdr>
            <w:top w:val="none" w:sz="0" w:space="0" w:color="auto"/>
            <w:left w:val="none" w:sz="0" w:space="0" w:color="auto"/>
            <w:bottom w:val="none" w:sz="0" w:space="0" w:color="auto"/>
            <w:right w:val="none" w:sz="0" w:space="0" w:color="auto"/>
          </w:divBdr>
        </w:div>
        <w:div w:id="1220899862">
          <w:marLeft w:val="720"/>
          <w:marRight w:val="0"/>
          <w:marTop w:val="106"/>
          <w:marBottom w:val="0"/>
          <w:divBdr>
            <w:top w:val="none" w:sz="0" w:space="0" w:color="auto"/>
            <w:left w:val="none" w:sz="0" w:space="0" w:color="auto"/>
            <w:bottom w:val="none" w:sz="0" w:space="0" w:color="auto"/>
            <w:right w:val="none" w:sz="0" w:space="0" w:color="auto"/>
          </w:divBdr>
        </w:div>
        <w:div w:id="1491680235">
          <w:marLeft w:val="720"/>
          <w:marRight w:val="0"/>
          <w:marTop w:val="106"/>
          <w:marBottom w:val="0"/>
          <w:divBdr>
            <w:top w:val="none" w:sz="0" w:space="0" w:color="auto"/>
            <w:left w:val="none" w:sz="0" w:space="0" w:color="auto"/>
            <w:bottom w:val="none" w:sz="0" w:space="0" w:color="auto"/>
            <w:right w:val="none" w:sz="0" w:space="0" w:color="auto"/>
          </w:divBdr>
        </w:div>
        <w:div w:id="1498111579">
          <w:marLeft w:val="720"/>
          <w:marRight w:val="0"/>
          <w:marTop w:val="106"/>
          <w:marBottom w:val="0"/>
          <w:divBdr>
            <w:top w:val="none" w:sz="0" w:space="0" w:color="auto"/>
            <w:left w:val="none" w:sz="0" w:space="0" w:color="auto"/>
            <w:bottom w:val="none" w:sz="0" w:space="0" w:color="auto"/>
            <w:right w:val="none" w:sz="0" w:space="0" w:color="auto"/>
          </w:divBdr>
        </w:div>
        <w:div w:id="1657416721">
          <w:marLeft w:val="720"/>
          <w:marRight w:val="0"/>
          <w:marTop w:val="106"/>
          <w:marBottom w:val="0"/>
          <w:divBdr>
            <w:top w:val="none" w:sz="0" w:space="0" w:color="auto"/>
            <w:left w:val="none" w:sz="0" w:space="0" w:color="auto"/>
            <w:bottom w:val="none" w:sz="0" w:space="0" w:color="auto"/>
            <w:right w:val="none" w:sz="0" w:space="0" w:color="auto"/>
          </w:divBdr>
        </w:div>
        <w:div w:id="2021396629">
          <w:marLeft w:val="720"/>
          <w:marRight w:val="0"/>
          <w:marTop w:val="106"/>
          <w:marBottom w:val="0"/>
          <w:divBdr>
            <w:top w:val="none" w:sz="0" w:space="0" w:color="auto"/>
            <w:left w:val="none" w:sz="0" w:space="0" w:color="auto"/>
            <w:bottom w:val="none" w:sz="0" w:space="0" w:color="auto"/>
            <w:right w:val="none" w:sz="0" w:space="0" w:color="auto"/>
          </w:divBdr>
        </w:div>
        <w:div w:id="2042507695">
          <w:marLeft w:val="720"/>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pc.int/core-activities/standards-setting/isp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er\AppData\Roaming\Microsoft\Templates\IPPC_2015-06-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C0C534B4-2194-4484-BA21-85F4825AD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IPPC_2015-06-04.dotx</Template>
  <TotalTime>1</TotalTime>
  <Pages>12</Pages>
  <Words>3739</Words>
  <Characters>21315</Characters>
  <Application>Microsoft Office Word</Application>
  <DocSecurity>0</DocSecurity>
  <Lines>177</Lines>
  <Paragraphs>50</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FAO of the UN</Company>
  <LinksUpToDate>false</LinksUpToDate>
  <CharactersWithSpaces>25004</CharactersWithSpaces>
  <SharedDoc>false</SharedDoc>
  <HLinks>
    <vt:vector size="12" baseType="variant">
      <vt:variant>
        <vt:i4>7995431</vt:i4>
      </vt:variant>
      <vt:variant>
        <vt:i4>3</vt:i4>
      </vt:variant>
      <vt:variant>
        <vt:i4>0</vt:i4>
      </vt:variant>
      <vt:variant>
        <vt:i4>5</vt:i4>
      </vt:variant>
      <vt:variant>
        <vt:lpwstr>http://en.wikipedia.org/wiki/Asteraceae</vt:lpwstr>
      </vt:variant>
      <vt:variant>
        <vt:lpwstr/>
      </vt:variant>
      <vt:variant>
        <vt:i4>3932174</vt:i4>
      </vt:variant>
      <vt:variant>
        <vt:i4>0</vt:i4>
      </vt:variant>
      <vt:variant>
        <vt:i4>0</vt:i4>
      </vt:variant>
      <vt:variant>
        <vt:i4>5</vt:i4>
      </vt:variant>
      <vt:variant>
        <vt:lpwstr>http://en.wikipedia.org/wiki/Family_(biology)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FAO</dc:creator>
  <cp:lastModifiedBy>Moller, Eva (AGDI)</cp:lastModifiedBy>
  <cp:revision>3</cp:revision>
  <cp:lastPrinted>2016-10-05T14:38:00Z</cp:lastPrinted>
  <dcterms:created xsi:type="dcterms:W3CDTF">2017-06-29T12:49:00Z</dcterms:created>
  <dcterms:modified xsi:type="dcterms:W3CDTF">2017-06-30T09:12:00Z</dcterms:modified>
</cp:coreProperties>
</file>