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71" w:rsidRPr="008D4A89" w:rsidRDefault="00897571" w:rsidP="00897571">
      <w:pPr>
        <w:tabs>
          <w:tab w:val="num" w:pos="-240"/>
        </w:tabs>
        <w:jc w:val="right"/>
        <w:rPr>
          <w:rFonts w:eastAsia="Georgia" w:cs="Times New Roman"/>
          <w:i/>
          <w:iCs/>
          <w:szCs w:val="24"/>
          <w:lang w:val="en-US"/>
        </w:rPr>
      </w:pPr>
    </w:p>
    <w:p w:rsidR="009D398B" w:rsidRDefault="009D398B" w:rsidP="00897571">
      <w:pPr>
        <w:tabs>
          <w:tab w:val="num" w:pos="-240"/>
        </w:tabs>
        <w:rPr>
          <w:rFonts w:ascii="Times New Roman" w:eastAsia="Georgia" w:hAnsi="Times New Roman" w:cs="Times New Roman"/>
          <w:b/>
          <w:iCs/>
          <w:sz w:val="24"/>
          <w:szCs w:val="24"/>
          <w:lang w:val="en-US"/>
        </w:rPr>
      </w:pPr>
    </w:p>
    <w:p w:rsidR="009D398B" w:rsidRDefault="003745EB" w:rsidP="00897571">
      <w:pPr>
        <w:tabs>
          <w:tab w:val="num" w:pos="-240"/>
        </w:tabs>
        <w:rPr>
          <w:rFonts w:ascii="Times New Roman" w:eastAsia="Georgia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iCs/>
          <w:sz w:val="24"/>
          <w:szCs w:val="24"/>
          <w:lang w:val="en-US"/>
        </w:rPr>
        <w:t>List of members to the</w:t>
      </w:r>
      <w:r w:rsidR="00971BAB" w:rsidRPr="00971BAB">
        <w:rPr>
          <w:rFonts w:ascii="Times New Roman" w:eastAsia="Georgia" w:hAnsi="Times New Roman" w:cs="Times New Roman"/>
          <w:b/>
          <w:iCs/>
          <w:sz w:val="24"/>
          <w:szCs w:val="24"/>
          <w:lang w:val="en-US"/>
        </w:rPr>
        <w:t xml:space="preserve"> Implementation and Capacity Development Committee (IC)</w:t>
      </w:r>
    </w:p>
    <w:p w:rsidR="00414749" w:rsidRDefault="00414749" w:rsidP="00414749">
      <w:pPr>
        <w:tabs>
          <w:tab w:val="num" w:pos="-240"/>
        </w:tabs>
        <w:jc w:val="center"/>
        <w:rPr>
          <w:rFonts w:ascii="Times New Roman" w:eastAsia="Georgia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iCs/>
          <w:sz w:val="24"/>
          <w:szCs w:val="24"/>
          <w:lang w:val="en-US"/>
        </w:rPr>
        <w:t>2017-2020</w:t>
      </w:r>
    </w:p>
    <w:p w:rsidR="00897571" w:rsidRPr="00D509BD" w:rsidRDefault="00971BAB" w:rsidP="00897571">
      <w:pPr>
        <w:tabs>
          <w:tab w:val="num" w:pos="-240"/>
        </w:tabs>
        <w:rPr>
          <w:rFonts w:ascii="Times New Roman" w:eastAsia="Georgia" w:hAnsi="Times New Roman" w:cs="Times New Roman"/>
          <w:b/>
          <w:iCs/>
          <w:color w:val="FF0000"/>
          <w:sz w:val="24"/>
          <w:szCs w:val="24"/>
          <w:lang w:val="en-US"/>
        </w:rPr>
      </w:pPr>
      <w:r>
        <w:t xml:space="preserve"> </w:t>
      </w:r>
      <w:r w:rsidR="003745EB">
        <w:rPr>
          <w:rFonts w:ascii="Times New Roman" w:eastAsia="Georgia" w:hAnsi="Times New Roman" w:cs="Times New Roman"/>
          <w:b/>
          <w:iCs/>
          <w:sz w:val="24"/>
          <w:szCs w:val="24"/>
          <w:lang w:val="en-US"/>
        </w:rPr>
        <w:t xml:space="preserve"> </w:t>
      </w:r>
    </w:p>
    <w:p w:rsidR="00897571" w:rsidRPr="008D4A89" w:rsidRDefault="00897571" w:rsidP="00897571">
      <w:pPr>
        <w:tabs>
          <w:tab w:val="num" w:pos="-240"/>
        </w:tabs>
        <w:jc w:val="right"/>
        <w:rPr>
          <w:rFonts w:eastAsia="Georgia" w:cs="Times New Roman"/>
          <w:i/>
          <w:iCs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4186"/>
        <w:gridCol w:w="3285"/>
      </w:tblGrid>
      <w:tr w:rsidR="00A926FD" w:rsidRPr="00A926FD" w:rsidTr="00A926FD">
        <w:trPr>
          <w:trHeight w:val="197"/>
        </w:trPr>
        <w:tc>
          <w:tcPr>
            <w:tcW w:w="1569" w:type="dxa"/>
            <w:shd w:val="clear" w:color="auto" w:fill="D9D9D9" w:themeFill="background1" w:themeFillShade="D9"/>
          </w:tcPr>
          <w:p w:rsidR="003745EB" w:rsidRPr="00A926FD" w:rsidRDefault="003745EB" w:rsidP="00A926FD">
            <w:pPr>
              <w:tabs>
                <w:tab w:val="num" w:pos="-240"/>
              </w:tabs>
              <w:jc w:val="center"/>
              <w:rPr>
                <w:rFonts w:eastAsia="Georgia"/>
                <w:b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b/>
                <w:iCs/>
                <w:sz w:val="18"/>
                <w:szCs w:val="18"/>
                <w:lang w:val="en-US"/>
              </w:rPr>
              <w:t>Role/ Region</w:t>
            </w:r>
          </w:p>
        </w:tc>
        <w:tc>
          <w:tcPr>
            <w:tcW w:w="4186" w:type="dxa"/>
            <w:shd w:val="clear" w:color="auto" w:fill="D9D9D9" w:themeFill="background1" w:themeFillShade="D9"/>
          </w:tcPr>
          <w:p w:rsidR="003745EB" w:rsidRPr="00A926FD" w:rsidRDefault="003745EB" w:rsidP="00A926FD">
            <w:pPr>
              <w:tabs>
                <w:tab w:val="num" w:pos="-240"/>
              </w:tabs>
              <w:jc w:val="both"/>
              <w:rPr>
                <w:rFonts w:eastAsia="Georgia"/>
                <w:b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b/>
                <w:iCs/>
                <w:sz w:val="18"/>
                <w:szCs w:val="18"/>
                <w:lang w:val="en-US"/>
              </w:rPr>
              <w:t>Name, Organization, Address, Telephone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3745EB" w:rsidRPr="00A926FD" w:rsidRDefault="003745EB" w:rsidP="00A926FD">
            <w:pPr>
              <w:tabs>
                <w:tab w:val="num" w:pos="-240"/>
              </w:tabs>
              <w:jc w:val="center"/>
              <w:rPr>
                <w:rFonts w:eastAsia="Georgia"/>
                <w:b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b/>
                <w:iCs/>
                <w:sz w:val="18"/>
                <w:szCs w:val="18"/>
                <w:lang w:val="en-US"/>
              </w:rPr>
              <w:t>E-mail address</w:t>
            </w:r>
          </w:p>
          <w:p w:rsidR="003745EB" w:rsidRPr="00A926FD" w:rsidRDefault="003745EB" w:rsidP="00A926FD">
            <w:pPr>
              <w:tabs>
                <w:tab w:val="num" w:pos="-240"/>
              </w:tabs>
              <w:jc w:val="center"/>
              <w:rPr>
                <w:rFonts w:eastAsia="Georgia"/>
                <w:b/>
                <w:iCs/>
                <w:sz w:val="18"/>
                <w:szCs w:val="18"/>
                <w:lang w:val="en-US"/>
              </w:rPr>
            </w:pPr>
          </w:p>
        </w:tc>
      </w:tr>
      <w:tr w:rsidR="00A926FD" w:rsidRPr="00F060C1" w:rsidTr="00A926FD">
        <w:tc>
          <w:tcPr>
            <w:tcW w:w="1569" w:type="dxa"/>
          </w:tcPr>
          <w:p w:rsidR="003745EB" w:rsidRPr="00A926FD" w:rsidRDefault="00851F34" w:rsidP="00D509B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Member Representing:</w:t>
            </w:r>
            <w:r w:rsidR="002878DD"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 Africa</w:t>
            </w: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86" w:type="dxa"/>
          </w:tcPr>
          <w:p w:rsidR="003745EB" w:rsidRPr="00A926FD" w:rsidRDefault="002878DD" w:rsidP="00127147">
            <w:pPr>
              <w:tabs>
                <w:tab w:val="left" w:pos="1050"/>
              </w:tabs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</w:t>
            </w:r>
            <w:r w:rsidR="0038386E">
              <w:rPr>
                <w:b/>
                <w:sz w:val="18"/>
                <w:szCs w:val="18"/>
              </w:rPr>
              <w:t>s</w:t>
            </w:r>
            <w:r w:rsidRPr="00A926FD">
              <w:rPr>
                <w:b/>
                <w:sz w:val="18"/>
                <w:szCs w:val="18"/>
              </w:rPr>
              <w:t>. Faith NDUNGE</w:t>
            </w:r>
          </w:p>
          <w:p w:rsidR="00127147" w:rsidRPr="00A926FD" w:rsidRDefault="00127147" w:rsidP="0012714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 xml:space="preserve">Head Biosafety And </w:t>
            </w:r>
            <w:proofErr w:type="spellStart"/>
            <w:r w:rsidRPr="00A926FD">
              <w:rPr>
                <w:sz w:val="18"/>
                <w:szCs w:val="18"/>
              </w:rPr>
              <w:t>Phyosanitary</w:t>
            </w:r>
            <w:proofErr w:type="spellEnd"/>
            <w:r w:rsidRPr="00A926FD">
              <w:rPr>
                <w:sz w:val="18"/>
                <w:szCs w:val="18"/>
              </w:rPr>
              <w:t xml:space="preserve"> Services.</w:t>
            </w:r>
          </w:p>
          <w:p w:rsidR="00127147" w:rsidRPr="00A926FD" w:rsidRDefault="00127147" w:rsidP="00127147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Kenya/Kenya Plant Health Inspectorate Service.</w:t>
            </w:r>
          </w:p>
          <w:p w:rsidR="00127147" w:rsidRPr="00F060C1" w:rsidRDefault="00127147" w:rsidP="00127147">
            <w:pPr>
              <w:tabs>
                <w:tab w:val="num" w:pos="-240"/>
                <w:tab w:val="left" w:pos="1305"/>
              </w:tabs>
              <w:jc w:val="both"/>
              <w:rPr>
                <w:rStyle w:val="xbe"/>
                <w:color w:val="222222"/>
                <w:sz w:val="18"/>
                <w:szCs w:val="18"/>
                <w:lang w:val="fr-FR"/>
              </w:rPr>
            </w:pPr>
            <w:r w:rsidRPr="00F060C1">
              <w:rPr>
                <w:rStyle w:val="xbe"/>
                <w:color w:val="222222"/>
                <w:sz w:val="18"/>
                <w:szCs w:val="18"/>
                <w:lang w:val="fr-FR"/>
              </w:rPr>
              <w:t>P. O. Box 49592, Nairobi, Kenya</w:t>
            </w:r>
          </w:p>
          <w:p w:rsidR="00127147" w:rsidRPr="00A926FD" w:rsidRDefault="00127147" w:rsidP="00127147">
            <w:pPr>
              <w:tabs>
                <w:tab w:val="left" w:pos="1050"/>
              </w:tabs>
              <w:rPr>
                <w:sz w:val="18"/>
                <w:szCs w:val="18"/>
                <w:lang w:val="fr-FR"/>
              </w:rPr>
            </w:pPr>
            <w:r w:rsidRPr="00A926FD">
              <w:rPr>
                <w:sz w:val="18"/>
                <w:szCs w:val="18"/>
                <w:lang w:val="fr-FR"/>
              </w:rPr>
              <w:t xml:space="preserve">Tel: </w:t>
            </w:r>
            <w:r w:rsidRPr="00F060C1">
              <w:rPr>
                <w:color w:val="auto"/>
                <w:sz w:val="18"/>
                <w:szCs w:val="18"/>
                <w:lang w:val="fr-FR"/>
              </w:rPr>
              <w:t xml:space="preserve">+254 </w:t>
            </w:r>
            <w:r w:rsidRPr="00A926FD">
              <w:rPr>
                <w:rFonts w:eastAsia="Times New Roman"/>
                <w:color w:val="auto"/>
                <w:sz w:val="18"/>
                <w:szCs w:val="18"/>
                <w:lang w:val="fr-FR"/>
              </w:rPr>
              <w:t>/ 0709891000</w:t>
            </w:r>
          </w:p>
          <w:p w:rsidR="00127147" w:rsidRPr="00A926FD" w:rsidRDefault="00127147" w:rsidP="00127147">
            <w:pPr>
              <w:tabs>
                <w:tab w:val="left" w:pos="1050"/>
              </w:tabs>
              <w:rPr>
                <w:rFonts w:eastAsia="Georgia"/>
                <w:sz w:val="18"/>
                <w:szCs w:val="18"/>
                <w:lang w:val="fr-FR"/>
              </w:rPr>
            </w:pPr>
          </w:p>
        </w:tc>
        <w:tc>
          <w:tcPr>
            <w:tcW w:w="3285" w:type="dxa"/>
          </w:tcPr>
          <w:p w:rsidR="003745EB" w:rsidRPr="00F060C1" w:rsidRDefault="006246F7" w:rsidP="00A926F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fr-FR"/>
              </w:rPr>
            </w:pPr>
            <w:hyperlink r:id="rId8" w:history="1">
              <w:r w:rsidR="00F060C1" w:rsidRPr="00F060C1">
                <w:rPr>
                  <w:rStyle w:val="Hyperlink"/>
                  <w:sz w:val="18"/>
                  <w:szCs w:val="18"/>
                </w:rPr>
                <w:t>fndunge@kephis.org</w:t>
              </w:r>
            </w:hyperlink>
          </w:p>
        </w:tc>
      </w:tr>
      <w:tr w:rsidR="00A926FD" w:rsidRPr="00A926FD" w:rsidTr="00A926FD">
        <w:tc>
          <w:tcPr>
            <w:tcW w:w="1569" w:type="dxa"/>
          </w:tcPr>
          <w:p w:rsidR="003745EB" w:rsidRPr="00A926FD" w:rsidRDefault="002878DD" w:rsidP="00D509B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Member Representing: Asia</w:t>
            </w:r>
          </w:p>
        </w:tc>
        <w:tc>
          <w:tcPr>
            <w:tcW w:w="4186" w:type="dxa"/>
          </w:tcPr>
          <w:p w:rsidR="003745EB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Mr. Yuji KITAHARA</w:t>
            </w:r>
          </w:p>
          <w:p w:rsidR="00E9158D" w:rsidRPr="00A926FD" w:rsidRDefault="00E9158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eastAsia="ja-JP"/>
              </w:rPr>
            </w:pPr>
            <w:r w:rsidRPr="00A926FD">
              <w:rPr>
                <w:sz w:val="18"/>
                <w:szCs w:val="18"/>
                <w:lang w:eastAsia="ja-JP"/>
              </w:rPr>
              <w:t>Senior section chief, Bilateral Consultation on Plant Quarantine.</w:t>
            </w:r>
          </w:p>
          <w:p w:rsidR="00E9158D" w:rsidRPr="00A926FD" w:rsidRDefault="00E9158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eastAsia="ja-JP"/>
              </w:rPr>
            </w:pPr>
            <w:r w:rsidRPr="00A926FD">
              <w:rPr>
                <w:rFonts w:eastAsia="MS Mincho"/>
                <w:sz w:val="18"/>
                <w:szCs w:val="18"/>
                <w:lang w:eastAsia="ja-JP"/>
              </w:rPr>
              <w:t xml:space="preserve">Japan / </w:t>
            </w:r>
            <w:r w:rsidRPr="00A926FD">
              <w:rPr>
                <w:sz w:val="18"/>
                <w:szCs w:val="18"/>
                <w:lang w:eastAsia="ja-JP"/>
              </w:rPr>
              <w:t>Ministry of Agriculture, Forestry and Fisheries.</w:t>
            </w:r>
          </w:p>
          <w:p w:rsidR="00E9158D" w:rsidRPr="00A926FD" w:rsidRDefault="00E9158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eastAsia="ja-JP"/>
              </w:rPr>
            </w:pPr>
            <w:r w:rsidRPr="00A926FD">
              <w:rPr>
                <w:sz w:val="18"/>
                <w:szCs w:val="18"/>
                <w:lang w:eastAsia="ja-JP"/>
              </w:rPr>
              <w:t>1-2-1 Kasumigaseki, Chiyoda-</w:t>
            </w:r>
            <w:proofErr w:type="spellStart"/>
            <w:r w:rsidRPr="00A926FD">
              <w:rPr>
                <w:sz w:val="18"/>
                <w:szCs w:val="18"/>
                <w:lang w:eastAsia="ja-JP"/>
              </w:rPr>
              <w:t>ku</w:t>
            </w:r>
            <w:proofErr w:type="spellEnd"/>
            <w:r w:rsidRPr="00A926FD">
              <w:rPr>
                <w:sz w:val="18"/>
                <w:szCs w:val="18"/>
                <w:lang w:eastAsia="ja-JP"/>
              </w:rPr>
              <w:t>, Tokyo, Japan 100-8950.</w:t>
            </w:r>
          </w:p>
          <w:p w:rsidR="00E9158D" w:rsidRPr="00A926FD" w:rsidRDefault="00E9158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eastAsia="ja-JP"/>
              </w:rPr>
            </w:pPr>
            <w:r w:rsidRPr="00A926FD">
              <w:rPr>
                <w:sz w:val="18"/>
                <w:szCs w:val="18"/>
                <w:lang w:eastAsia="ja-JP"/>
              </w:rPr>
              <w:t>Tel: +81-3-3502-8111 ex.4565</w:t>
            </w:r>
          </w:p>
          <w:p w:rsidR="00E9158D" w:rsidRPr="00A926FD" w:rsidRDefault="00E9158D" w:rsidP="00E937C1">
            <w:pPr>
              <w:tabs>
                <w:tab w:val="num" w:pos="-240"/>
              </w:tabs>
              <w:jc w:val="both"/>
              <w:rPr>
                <w:rFonts w:eastAsia="Georgia"/>
                <w:iCs/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</w:tcPr>
          <w:p w:rsidR="002878DD" w:rsidRPr="00A926FD" w:rsidRDefault="002878DD" w:rsidP="00A926F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</w:p>
          <w:p w:rsidR="003745EB" w:rsidRPr="00A926FD" w:rsidRDefault="006246F7" w:rsidP="00A926FD">
            <w:pPr>
              <w:jc w:val="center"/>
              <w:rPr>
                <w:rFonts w:eastAsia="Georgia"/>
                <w:sz w:val="18"/>
                <w:szCs w:val="18"/>
                <w:lang w:val="en-US"/>
              </w:rPr>
            </w:pPr>
            <w:hyperlink r:id="rId9" w:history="1">
              <w:r w:rsidR="002878DD" w:rsidRPr="00A926FD">
                <w:rPr>
                  <w:rStyle w:val="Hyperlink"/>
                  <w:sz w:val="18"/>
                  <w:szCs w:val="18"/>
                </w:rPr>
                <w:t>yuji_kitahara090@maff.go.jp</w:t>
              </w:r>
            </w:hyperlink>
          </w:p>
        </w:tc>
      </w:tr>
      <w:tr w:rsidR="00A926FD" w:rsidRPr="00A926FD" w:rsidTr="00A926FD">
        <w:tc>
          <w:tcPr>
            <w:tcW w:w="1569" w:type="dxa"/>
          </w:tcPr>
          <w:p w:rsidR="003745EB" w:rsidRPr="00A926FD" w:rsidRDefault="002878DD" w:rsidP="00D509B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Member Representing: Caribbean and </w:t>
            </w:r>
            <w:proofErr w:type="spellStart"/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Latinamerica</w:t>
            </w:r>
            <w:proofErr w:type="spellEnd"/>
          </w:p>
        </w:tc>
        <w:tc>
          <w:tcPr>
            <w:tcW w:w="4186" w:type="dxa"/>
          </w:tcPr>
          <w:p w:rsidR="003745EB" w:rsidRPr="00A926FD" w:rsidRDefault="002878DD" w:rsidP="00E937C1">
            <w:pPr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Mr. Francisco GUTIEREZ</w:t>
            </w:r>
          </w:p>
          <w:p w:rsidR="00981B99" w:rsidRPr="00A926FD" w:rsidRDefault="00981B99" w:rsidP="00E937C1">
            <w:pPr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 xml:space="preserve">Technical Director Plant Health </w:t>
            </w:r>
          </w:p>
          <w:p w:rsidR="00981B99" w:rsidRPr="00A926FD" w:rsidRDefault="00981B99" w:rsidP="00E937C1">
            <w:pPr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Belize Agricultural Health Authority</w:t>
            </w:r>
          </w:p>
          <w:p w:rsidR="00981B99" w:rsidRPr="00A926FD" w:rsidRDefault="00981B99" w:rsidP="00E937C1">
            <w:pPr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 xml:space="preserve">Corner Hummingbird </w:t>
            </w:r>
            <w:proofErr w:type="spellStart"/>
            <w:r w:rsidRPr="00A926FD">
              <w:rPr>
                <w:sz w:val="18"/>
                <w:szCs w:val="18"/>
              </w:rPr>
              <w:t>hw</w:t>
            </w:r>
            <w:proofErr w:type="spellEnd"/>
            <w:r w:rsidRPr="00A926FD">
              <w:rPr>
                <w:sz w:val="18"/>
                <w:szCs w:val="18"/>
              </w:rPr>
              <w:t xml:space="preserve"> /</w:t>
            </w:r>
            <w:proofErr w:type="spellStart"/>
            <w:r w:rsidRPr="00A926FD">
              <w:rPr>
                <w:sz w:val="18"/>
                <w:szCs w:val="18"/>
              </w:rPr>
              <w:t>Fd</w:t>
            </w:r>
            <w:proofErr w:type="spellEnd"/>
            <w:r w:rsidRPr="00A926FD">
              <w:rPr>
                <w:sz w:val="18"/>
                <w:szCs w:val="18"/>
              </w:rPr>
              <w:t>, Belmopan, Belize</w:t>
            </w:r>
          </w:p>
          <w:p w:rsidR="00981B99" w:rsidRPr="00A926FD" w:rsidRDefault="00981B99" w:rsidP="00E937C1">
            <w:pPr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Tel: +501 604 0319</w:t>
            </w:r>
          </w:p>
          <w:p w:rsidR="00981B99" w:rsidRPr="00A926FD" w:rsidRDefault="00981B99" w:rsidP="00E937C1">
            <w:pPr>
              <w:jc w:val="both"/>
              <w:rPr>
                <w:rFonts w:eastAsia="Georgia"/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</w:tcPr>
          <w:p w:rsidR="002878DD" w:rsidRPr="00A926FD" w:rsidRDefault="002878DD" w:rsidP="00A926F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</w:p>
          <w:p w:rsidR="002878DD" w:rsidRPr="00A926FD" w:rsidRDefault="002878DD" w:rsidP="00A926FD">
            <w:pPr>
              <w:jc w:val="center"/>
              <w:rPr>
                <w:rFonts w:eastAsia="Georgia"/>
                <w:sz w:val="18"/>
                <w:szCs w:val="18"/>
                <w:lang w:val="en-US"/>
              </w:rPr>
            </w:pPr>
          </w:p>
          <w:p w:rsidR="003745EB" w:rsidRPr="00A926FD" w:rsidRDefault="006246F7" w:rsidP="00A926FD">
            <w:pPr>
              <w:jc w:val="center"/>
              <w:rPr>
                <w:rFonts w:eastAsia="Georgia"/>
                <w:sz w:val="18"/>
                <w:szCs w:val="18"/>
                <w:lang w:val="en-US"/>
              </w:rPr>
            </w:pPr>
            <w:hyperlink r:id="rId10" w:history="1">
              <w:r w:rsidR="002878DD" w:rsidRPr="00A926FD">
                <w:rPr>
                  <w:rStyle w:val="Hyperlink"/>
                  <w:sz w:val="18"/>
                  <w:szCs w:val="18"/>
                </w:rPr>
                <w:t>francisco.gutierrez@baha.org.bz</w:t>
              </w:r>
            </w:hyperlink>
          </w:p>
        </w:tc>
      </w:tr>
      <w:tr w:rsidR="00A926FD" w:rsidRPr="00A926FD" w:rsidTr="00A926FD">
        <w:tc>
          <w:tcPr>
            <w:tcW w:w="1569" w:type="dxa"/>
          </w:tcPr>
          <w:p w:rsidR="003745EB" w:rsidRPr="00A926FD" w:rsidRDefault="002878DD" w:rsidP="00D509B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Member Representing: Europe</w:t>
            </w:r>
          </w:p>
        </w:tc>
        <w:tc>
          <w:tcPr>
            <w:tcW w:w="4186" w:type="dxa"/>
          </w:tcPr>
          <w:p w:rsidR="003745EB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Ms. Olga LAVRENTJEVA</w:t>
            </w:r>
          </w:p>
          <w:p w:rsidR="00630309" w:rsidRPr="00A926FD" w:rsidRDefault="0063030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Adviser in phytosanitary questions, Plant Health Department.</w:t>
            </w:r>
          </w:p>
          <w:p w:rsidR="00630309" w:rsidRPr="00A926FD" w:rsidRDefault="0063030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Estonia/ Ministry of Rural Affairs.</w:t>
            </w:r>
          </w:p>
          <w:p w:rsidR="00630309" w:rsidRPr="00A926FD" w:rsidRDefault="0063030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val="fr-FR"/>
              </w:rPr>
            </w:pPr>
            <w:r w:rsidRPr="00A926FD">
              <w:rPr>
                <w:sz w:val="18"/>
                <w:szCs w:val="18"/>
                <w:lang w:val="fr-FR"/>
              </w:rPr>
              <w:t xml:space="preserve">Lai </w:t>
            </w:r>
            <w:proofErr w:type="spellStart"/>
            <w:r w:rsidRPr="00A926FD">
              <w:rPr>
                <w:sz w:val="18"/>
                <w:szCs w:val="18"/>
                <w:lang w:val="fr-FR"/>
              </w:rPr>
              <w:t>tn</w:t>
            </w:r>
            <w:proofErr w:type="spellEnd"/>
            <w:r w:rsidRPr="00A926FD">
              <w:rPr>
                <w:sz w:val="18"/>
                <w:szCs w:val="18"/>
                <w:lang w:val="fr-FR"/>
              </w:rPr>
              <w:t xml:space="preserve"> 39 // Lai </w:t>
            </w:r>
            <w:proofErr w:type="spellStart"/>
            <w:r w:rsidRPr="00A926FD">
              <w:rPr>
                <w:sz w:val="18"/>
                <w:szCs w:val="18"/>
                <w:lang w:val="fr-FR"/>
              </w:rPr>
              <w:t>tn</w:t>
            </w:r>
            <w:proofErr w:type="spellEnd"/>
            <w:r w:rsidRPr="00A926FD">
              <w:rPr>
                <w:sz w:val="18"/>
                <w:szCs w:val="18"/>
                <w:lang w:val="fr-FR"/>
              </w:rPr>
              <w:t xml:space="preserve"> 41, 15056 Tallinn.</w:t>
            </w:r>
          </w:p>
          <w:p w:rsidR="00630309" w:rsidRPr="00A926FD" w:rsidRDefault="00630309" w:rsidP="00630309">
            <w:pPr>
              <w:pStyle w:val="IPPArialTable"/>
              <w:rPr>
                <w:rFonts w:cs="Arial"/>
                <w:szCs w:val="18"/>
              </w:rPr>
            </w:pPr>
            <w:r w:rsidRPr="00A926FD">
              <w:rPr>
                <w:rFonts w:cs="Arial"/>
                <w:szCs w:val="18"/>
                <w:lang w:val="fr-FR"/>
              </w:rPr>
              <w:t xml:space="preserve">Tel : </w:t>
            </w:r>
            <w:r w:rsidRPr="00A926FD">
              <w:rPr>
                <w:rFonts w:cs="Arial"/>
                <w:szCs w:val="18"/>
              </w:rPr>
              <w:t>+372 625 6535</w:t>
            </w:r>
          </w:p>
          <w:p w:rsidR="00630309" w:rsidRPr="00A926FD" w:rsidRDefault="00630309" w:rsidP="00E937C1">
            <w:pPr>
              <w:tabs>
                <w:tab w:val="num" w:pos="-240"/>
              </w:tabs>
              <w:jc w:val="both"/>
              <w:rPr>
                <w:rFonts w:eastAsia="Georgia"/>
                <w:iCs/>
                <w:sz w:val="18"/>
                <w:szCs w:val="18"/>
                <w:lang w:val="fr-FR"/>
              </w:rPr>
            </w:pPr>
          </w:p>
        </w:tc>
        <w:tc>
          <w:tcPr>
            <w:tcW w:w="3285" w:type="dxa"/>
          </w:tcPr>
          <w:p w:rsidR="003745EB" w:rsidRPr="00A926FD" w:rsidRDefault="006246F7" w:rsidP="00A926F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hyperlink r:id="rId11" w:history="1">
              <w:r w:rsidR="002878DD" w:rsidRPr="00A926FD">
                <w:rPr>
                  <w:rStyle w:val="Hyperlink"/>
                  <w:sz w:val="18"/>
                  <w:szCs w:val="18"/>
                </w:rPr>
                <w:t>olga.lavrentjeva@agri.ee</w:t>
              </w:r>
            </w:hyperlink>
          </w:p>
        </w:tc>
      </w:tr>
      <w:tr w:rsidR="00A926FD" w:rsidRPr="00A926FD" w:rsidTr="00A926FD">
        <w:tc>
          <w:tcPr>
            <w:tcW w:w="1569" w:type="dxa"/>
          </w:tcPr>
          <w:p w:rsidR="003745EB" w:rsidRPr="00A926FD" w:rsidRDefault="002878DD" w:rsidP="00D509B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Member Representing: Near East</w:t>
            </w:r>
          </w:p>
        </w:tc>
        <w:tc>
          <w:tcPr>
            <w:tcW w:w="4186" w:type="dxa"/>
          </w:tcPr>
          <w:p w:rsidR="003745EB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 xml:space="preserve">Mr. </w:t>
            </w:r>
            <w:proofErr w:type="spellStart"/>
            <w:r w:rsidRPr="00A926FD">
              <w:rPr>
                <w:b/>
                <w:sz w:val="18"/>
                <w:szCs w:val="18"/>
              </w:rPr>
              <w:t>Mamoun</w:t>
            </w:r>
            <w:proofErr w:type="spellEnd"/>
            <w:r w:rsidRPr="00A926FD">
              <w:rPr>
                <w:b/>
                <w:sz w:val="18"/>
                <w:szCs w:val="18"/>
              </w:rPr>
              <w:t xml:space="preserve"> ALBAKRI</w:t>
            </w:r>
          </w:p>
          <w:p w:rsidR="00B01114" w:rsidRPr="00A926FD" w:rsidRDefault="00B01114" w:rsidP="00B01114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Head of Phytosanitary Labs.</w:t>
            </w:r>
          </w:p>
          <w:p w:rsidR="00B01114" w:rsidRPr="00A926FD" w:rsidRDefault="00B01114" w:rsidP="00B01114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Jordan / Ministry of Agriculture.</w:t>
            </w:r>
          </w:p>
          <w:p w:rsidR="00B01114" w:rsidRPr="0038386E" w:rsidRDefault="00B01114" w:rsidP="00B01114">
            <w:pPr>
              <w:tabs>
                <w:tab w:val="num" w:pos="-240"/>
              </w:tabs>
              <w:jc w:val="both"/>
              <w:rPr>
                <w:sz w:val="18"/>
                <w:szCs w:val="18"/>
                <w:lang w:val="en-US"/>
              </w:rPr>
            </w:pPr>
            <w:r w:rsidRPr="0038386E">
              <w:rPr>
                <w:sz w:val="18"/>
                <w:szCs w:val="18"/>
                <w:lang w:val="en-US"/>
              </w:rPr>
              <w:t>P. O. Box 8374</w:t>
            </w:r>
            <w:proofErr w:type="gramStart"/>
            <w:r w:rsidRPr="0038386E">
              <w:rPr>
                <w:sz w:val="18"/>
                <w:szCs w:val="18"/>
                <w:lang w:val="en-US"/>
              </w:rPr>
              <w:t>,  Amman</w:t>
            </w:r>
            <w:proofErr w:type="gramEnd"/>
            <w:r w:rsidRPr="0038386E">
              <w:rPr>
                <w:sz w:val="18"/>
                <w:szCs w:val="18"/>
                <w:lang w:val="en-US"/>
              </w:rPr>
              <w:t>,  Jordan.</w:t>
            </w:r>
          </w:p>
          <w:p w:rsidR="00B01114" w:rsidRPr="00A926FD" w:rsidRDefault="00B01114" w:rsidP="00B01114">
            <w:pPr>
              <w:tabs>
                <w:tab w:val="num" w:pos="-240"/>
              </w:tabs>
              <w:jc w:val="both"/>
              <w:rPr>
                <w:sz w:val="18"/>
                <w:szCs w:val="18"/>
                <w:lang w:val="es-419"/>
              </w:rPr>
            </w:pPr>
            <w:r w:rsidRPr="00A926FD">
              <w:rPr>
                <w:sz w:val="18"/>
                <w:szCs w:val="18"/>
                <w:lang w:val="es-419"/>
              </w:rPr>
              <w:t xml:space="preserve">Tel: </w:t>
            </w:r>
            <w:r w:rsidRPr="00A926FD">
              <w:rPr>
                <w:sz w:val="18"/>
                <w:szCs w:val="18"/>
              </w:rPr>
              <w:t>+962799063228</w:t>
            </w:r>
          </w:p>
          <w:p w:rsidR="00B01114" w:rsidRPr="00A926FD" w:rsidRDefault="00B01114" w:rsidP="00B01114">
            <w:pPr>
              <w:tabs>
                <w:tab w:val="num" w:pos="-240"/>
              </w:tabs>
              <w:jc w:val="both"/>
              <w:rPr>
                <w:rFonts w:eastAsia="Georgia"/>
                <w:b/>
                <w:iCs/>
                <w:sz w:val="18"/>
                <w:szCs w:val="18"/>
                <w:lang w:val="es-419"/>
              </w:rPr>
            </w:pPr>
          </w:p>
        </w:tc>
        <w:tc>
          <w:tcPr>
            <w:tcW w:w="3285" w:type="dxa"/>
          </w:tcPr>
          <w:p w:rsidR="003745EB" w:rsidRPr="00A926FD" w:rsidRDefault="006246F7" w:rsidP="00A926F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hyperlink r:id="rId12" w:history="1">
              <w:r w:rsidR="002878DD" w:rsidRPr="00A926FD">
                <w:rPr>
                  <w:rStyle w:val="Hyperlink"/>
                  <w:sz w:val="18"/>
                  <w:szCs w:val="18"/>
                </w:rPr>
                <w:t>mambakri@email.com</w:t>
              </w:r>
            </w:hyperlink>
          </w:p>
        </w:tc>
      </w:tr>
      <w:tr w:rsidR="00A926FD" w:rsidRPr="00A926FD" w:rsidTr="00A926FD">
        <w:tc>
          <w:tcPr>
            <w:tcW w:w="1569" w:type="dxa"/>
          </w:tcPr>
          <w:p w:rsidR="002878DD" w:rsidRPr="00A926FD" w:rsidRDefault="002878DD" w:rsidP="00D509B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Member Representing: North America</w:t>
            </w:r>
          </w:p>
        </w:tc>
        <w:tc>
          <w:tcPr>
            <w:tcW w:w="4186" w:type="dxa"/>
          </w:tcPr>
          <w:p w:rsidR="002878DD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Mr. Dominique PELLETIER</w:t>
            </w:r>
          </w:p>
          <w:p w:rsidR="00981B99" w:rsidRPr="00A926FD" w:rsidRDefault="00981B9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International Plant Health Standards Officer</w:t>
            </w:r>
          </w:p>
          <w:p w:rsidR="00981B99" w:rsidRPr="00A926FD" w:rsidRDefault="00981B9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Canadian Food Inspection Agency</w:t>
            </w:r>
          </w:p>
          <w:p w:rsidR="00981B99" w:rsidRPr="00A926FD" w:rsidRDefault="00981B9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 xml:space="preserve">1400, Merivale </w:t>
            </w:r>
            <w:proofErr w:type="spellStart"/>
            <w:r w:rsidRPr="00A926FD">
              <w:rPr>
                <w:sz w:val="18"/>
                <w:szCs w:val="18"/>
              </w:rPr>
              <w:t>rd</w:t>
            </w:r>
            <w:proofErr w:type="spellEnd"/>
            <w:r w:rsidRPr="00A926FD">
              <w:rPr>
                <w:sz w:val="18"/>
                <w:szCs w:val="18"/>
              </w:rPr>
              <w:t>, Tower 1, room 301, Ottawa, ON, Canada K1A 0Y9</w:t>
            </w:r>
          </w:p>
          <w:p w:rsidR="00981B99" w:rsidRPr="00A926FD" w:rsidRDefault="00981B99" w:rsidP="00A4175E">
            <w:pPr>
              <w:tabs>
                <w:tab w:val="num" w:pos="-240"/>
              </w:tabs>
              <w:jc w:val="both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sz w:val="18"/>
                <w:szCs w:val="18"/>
              </w:rPr>
              <w:t>Tel: +613 773 6492</w:t>
            </w:r>
            <w:bookmarkStart w:id="0" w:name="_GoBack"/>
            <w:bookmarkEnd w:id="0"/>
          </w:p>
        </w:tc>
        <w:tc>
          <w:tcPr>
            <w:tcW w:w="3285" w:type="dxa"/>
          </w:tcPr>
          <w:p w:rsidR="002878DD" w:rsidRPr="00A926FD" w:rsidRDefault="006246F7" w:rsidP="00A926FD">
            <w:pPr>
              <w:jc w:val="center"/>
              <w:rPr>
                <w:rFonts w:eastAsiaTheme="minorHAnsi"/>
                <w:color w:val="0563C1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2878DD" w:rsidRPr="00A926FD">
                <w:rPr>
                  <w:rStyle w:val="Hyperlink"/>
                  <w:sz w:val="18"/>
                  <w:szCs w:val="18"/>
                </w:rPr>
                <w:t>dominique.pelletier@inspection.gc.ca</w:t>
              </w:r>
            </w:hyperlink>
          </w:p>
          <w:p w:rsidR="002878DD" w:rsidRPr="00A926FD" w:rsidRDefault="002878DD" w:rsidP="00A926F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</w:p>
        </w:tc>
      </w:tr>
      <w:tr w:rsidR="00A926FD" w:rsidRPr="00A926FD" w:rsidTr="00A926FD">
        <w:tc>
          <w:tcPr>
            <w:tcW w:w="1569" w:type="dxa"/>
          </w:tcPr>
          <w:p w:rsidR="002878DD" w:rsidRPr="00A926FD" w:rsidRDefault="002878DD" w:rsidP="00D509B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lastRenderedPageBreak/>
              <w:t>Member Representing: Southwest Pacific</w:t>
            </w:r>
          </w:p>
        </w:tc>
        <w:tc>
          <w:tcPr>
            <w:tcW w:w="4186" w:type="dxa"/>
          </w:tcPr>
          <w:p w:rsidR="002878DD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 xml:space="preserve">Mr. Ngatoko </w:t>
            </w:r>
            <w:proofErr w:type="spellStart"/>
            <w:r w:rsidRPr="00A926FD">
              <w:rPr>
                <w:b/>
                <w:sz w:val="18"/>
                <w:szCs w:val="18"/>
              </w:rPr>
              <w:t>NGATOKO</w:t>
            </w:r>
            <w:proofErr w:type="spellEnd"/>
          </w:p>
          <w:p w:rsidR="00332C39" w:rsidRPr="00A926FD" w:rsidRDefault="00332C3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Director of Biosecurity Service</w:t>
            </w:r>
          </w:p>
          <w:p w:rsidR="00332C39" w:rsidRPr="00A926FD" w:rsidRDefault="00332C3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Ministry of Agriculture Cook Islands</w:t>
            </w:r>
          </w:p>
          <w:p w:rsidR="00332C39" w:rsidRPr="00A926FD" w:rsidRDefault="00332C39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Tel: +682 28711</w:t>
            </w:r>
          </w:p>
          <w:p w:rsidR="00332C39" w:rsidRPr="00A926FD" w:rsidRDefault="00332C39" w:rsidP="00E937C1">
            <w:pPr>
              <w:tabs>
                <w:tab w:val="num" w:pos="-240"/>
              </w:tabs>
              <w:jc w:val="both"/>
              <w:rPr>
                <w:rFonts w:eastAsia="Georgia"/>
                <w:iCs/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</w:tcPr>
          <w:p w:rsidR="002878DD" w:rsidRPr="00A926FD" w:rsidRDefault="006246F7" w:rsidP="00A926F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hyperlink r:id="rId14" w:history="1">
              <w:r w:rsidR="002878DD" w:rsidRPr="00A926FD">
                <w:rPr>
                  <w:rStyle w:val="Hyperlink"/>
                  <w:sz w:val="18"/>
                  <w:szCs w:val="18"/>
                </w:rPr>
                <w:t>nngatoko@agriculture.gov.ck</w:t>
              </w:r>
            </w:hyperlink>
          </w:p>
        </w:tc>
      </w:tr>
      <w:tr w:rsidR="00A926FD" w:rsidRPr="00A926FD" w:rsidTr="00A926FD">
        <w:tc>
          <w:tcPr>
            <w:tcW w:w="1569" w:type="dxa"/>
          </w:tcPr>
          <w:p w:rsidR="002878DD" w:rsidRPr="00A926FD" w:rsidRDefault="002878DD" w:rsidP="002706EC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Expert </w:t>
            </w:r>
          </w:p>
        </w:tc>
        <w:tc>
          <w:tcPr>
            <w:tcW w:w="4186" w:type="dxa"/>
          </w:tcPr>
          <w:p w:rsidR="002878DD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Mr. Kenneth MSISKA</w:t>
            </w:r>
          </w:p>
          <w:p w:rsidR="00127147" w:rsidRPr="00A926FD" w:rsidRDefault="00127147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Principal Agriculture Research Officer/</w:t>
            </w:r>
            <w:proofErr w:type="spellStart"/>
            <w:r w:rsidRPr="00A926FD">
              <w:rPr>
                <w:sz w:val="18"/>
                <w:szCs w:val="18"/>
              </w:rPr>
              <w:t>Ippc</w:t>
            </w:r>
            <w:proofErr w:type="spellEnd"/>
            <w:r w:rsidRPr="00A926FD">
              <w:rPr>
                <w:sz w:val="18"/>
                <w:szCs w:val="18"/>
              </w:rPr>
              <w:t xml:space="preserve"> Contact.</w:t>
            </w:r>
          </w:p>
          <w:p w:rsidR="00127147" w:rsidRPr="00A926FD" w:rsidRDefault="00127147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 xml:space="preserve">Mount </w:t>
            </w:r>
            <w:proofErr w:type="spellStart"/>
            <w:r w:rsidRPr="00A926FD">
              <w:rPr>
                <w:sz w:val="18"/>
                <w:szCs w:val="18"/>
              </w:rPr>
              <w:t>Makulu</w:t>
            </w:r>
            <w:proofErr w:type="spellEnd"/>
            <w:r w:rsidRPr="00A926FD">
              <w:rPr>
                <w:sz w:val="18"/>
                <w:szCs w:val="18"/>
              </w:rPr>
              <w:t xml:space="preserve"> Research, P/B 7, </w:t>
            </w:r>
            <w:proofErr w:type="spellStart"/>
            <w:r w:rsidRPr="00A926FD">
              <w:rPr>
                <w:sz w:val="18"/>
                <w:szCs w:val="18"/>
              </w:rPr>
              <w:t>Chilanga</w:t>
            </w:r>
            <w:proofErr w:type="spellEnd"/>
            <w:r w:rsidRPr="00A926FD">
              <w:rPr>
                <w:sz w:val="18"/>
                <w:szCs w:val="18"/>
              </w:rPr>
              <w:t>, Lusaka Zambia.</w:t>
            </w:r>
          </w:p>
          <w:p w:rsidR="00127147" w:rsidRPr="00A926FD" w:rsidRDefault="00127147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Tel: +260977771503</w:t>
            </w:r>
          </w:p>
          <w:p w:rsidR="00127147" w:rsidRPr="00A926FD" w:rsidRDefault="00127147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</w:p>
          <w:p w:rsidR="00127147" w:rsidRPr="00A926FD" w:rsidRDefault="00127147" w:rsidP="00E937C1">
            <w:pPr>
              <w:tabs>
                <w:tab w:val="num" w:pos="-240"/>
              </w:tabs>
              <w:jc w:val="both"/>
              <w:rPr>
                <w:rFonts w:eastAsia="Georgia"/>
                <w:iCs/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</w:tcPr>
          <w:p w:rsidR="002878DD" w:rsidRPr="00A926FD" w:rsidRDefault="006246F7" w:rsidP="00A926FD">
            <w:pPr>
              <w:tabs>
                <w:tab w:val="num" w:pos="-240"/>
                <w:tab w:val="left" w:pos="75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hyperlink r:id="rId15" w:history="1">
              <w:r w:rsidR="002878DD" w:rsidRPr="00A926FD">
                <w:rPr>
                  <w:rStyle w:val="Hyperlink"/>
                  <w:sz w:val="18"/>
                  <w:szCs w:val="18"/>
                </w:rPr>
                <w:t>msiska12@yahoo.co.uk</w:t>
              </w:r>
            </w:hyperlink>
          </w:p>
        </w:tc>
      </w:tr>
      <w:tr w:rsidR="00A926FD" w:rsidRPr="00A926FD" w:rsidTr="00A926FD">
        <w:tc>
          <w:tcPr>
            <w:tcW w:w="1569" w:type="dxa"/>
          </w:tcPr>
          <w:p w:rsidR="002878DD" w:rsidRPr="00A926FD" w:rsidRDefault="002706EC" w:rsidP="002706EC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>
              <w:rPr>
                <w:rFonts w:eastAsia="Georgia"/>
                <w:iCs/>
                <w:sz w:val="18"/>
                <w:szCs w:val="18"/>
                <w:lang w:val="en-US"/>
              </w:rPr>
              <w:t>Expert</w:t>
            </w:r>
          </w:p>
        </w:tc>
        <w:tc>
          <w:tcPr>
            <w:tcW w:w="4186" w:type="dxa"/>
          </w:tcPr>
          <w:p w:rsidR="002878DD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Mr. Dilli Ram SHARMA</w:t>
            </w:r>
          </w:p>
          <w:p w:rsidR="000D24F2" w:rsidRPr="00A926FD" w:rsidRDefault="000D24F2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Program Director (Joint Secretary)</w:t>
            </w:r>
          </w:p>
          <w:p w:rsidR="000D24F2" w:rsidRPr="00A926FD" w:rsidRDefault="000D24F2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Plant Protection Directorate, NPPO, Nepal</w:t>
            </w:r>
          </w:p>
          <w:p w:rsidR="000D24F2" w:rsidRPr="00A926FD" w:rsidRDefault="000D24F2" w:rsidP="00E937C1">
            <w:pPr>
              <w:tabs>
                <w:tab w:val="num" w:pos="-240"/>
              </w:tabs>
              <w:jc w:val="both"/>
              <w:rPr>
                <w:bCs/>
                <w:sz w:val="18"/>
                <w:szCs w:val="18"/>
              </w:rPr>
            </w:pPr>
            <w:proofErr w:type="spellStart"/>
            <w:r w:rsidRPr="00A926FD">
              <w:rPr>
                <w:bCs/>
                <w:sz w:val="18"/>
                <w:szCs w:val="18"/>
              </w:rPr>
              <w:t>Hariharbhawan</w:t>
            </w:r>
            <w:proofErr w:type="spellEnd"/>
            <w:r w:rsidRPr="00A926FD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A926FD">
              <w:rPr>
                <w:bCs/>
                <w:sz w:val="18"/>
                <w:szCs w:val="18"/>
              </w:rPr>
              <w:t>Lalitpur</w:t>
            </w:r>
            <w:proofErr w:type="spellEnd"/>
            <w:r w:rsidRPr="00A926FD">
              <w:rPr>
                <w:bCs/>
                <w:sz w:val="18"/>
                <w:szCs w:val="18"/>
              </w:rPr>
              <w:t>, Nepal.</w:t>
            </w:r>
          </w:p>
          <w:p w:rsidR="000D24F2" w:rsidRPr="00A926FD" w:rsidRDefault="000D24F2" w:rsidP="00E937C1">
            <w:pPr>
              <w:tabs>
                <w:tab w:val="num" w:pos="-240"/>
              </w:tabs>
              <w:jc w:val="both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bCs/>
                <w:sz w:val="18"/>
                <w:szCs w:val="18"/>
              </w:rPr>
              <w:t>Tel: 0977-9841369615</w:t>
            </w:r>
          </w:p>
          <w:p w:rsidR="000D24F2" w:rsidRPr="00A926FD" w:rsidRDefault="000D24F2" w:rsidP="00E937C1">
            <w:pPr>
              <w:tabs>
                <w:tab w:val="num" w:pos="-240"/>
              </w:tabs>
              <w:jc w:val="both"/>
              <w:rPr>
                <w:rFonts w:eastAsia="Georgia"/>
                <w:iCs/>
                <w:sz w:val="18"/>
                <w:szCs w:val="18"/>
                <w:lang w:val="en-US"/>
              </w:rPr>
            </w:pPr>
          </w:p>
        </w:tc>
        <w:tc>
          <w:tcPr>
            <w:tcW w:w="3285" w:type="dxa"/>
          </w:tcPr>
          <w:p w:rsidR="002878DD" w:rsidRPr="00A926FD" w:rsidRDefault="006246F7" w:rsidP="00A926F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hyperlink r:id="rId16" w:history="1">
              <w:r w:rsidR="002878DD" w:rsidRPr="00A926FD">
                <w:rPr>
                  <w:rStyle w:val="Hyperlink"/>
                  <w:sz w:val="18"/>
                  <w:szCs w:val="18"/>
                </w:rPr>
                <w:t>sharmadilli.2018@gmail.com</w:t>
              </w:r>
            </w:hyperlink>
          </w:p>
        </w:tc>
      </w:tr>
      <w:tr w:rsidR="00EB6984" w:rsidRPr="00A926FD" w:rsidTr="00A926FD">
        <w:tc>
          <w:tcPr>
            <w:tcW w:w="1569" w:type="dxa"/>
          </w:tcPr>
          <w:p w:rsidR="002878DD" w:rsidRPr="00A926FD" w:rsidRDefault="002878DD" w:rsidP="002706EC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Expert </w:t>
            </w:r>
          </w:p>
        </w:tc>
        <w:tc>
          <w:tcPr>
            <w:tcW w:w="4186" w:type="dxa"/>
          </w:tcPr>
          <w:p w:rsidR="002878DD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Ms. Magda GONZALEZ ARROY</w:t>
            </w:r>
            <w:r w:rsidR="00A77C36">
              <w:rPr>
                <w:b/>
                <w:sz w:val="18"/>
                <w:szCs w:val="18"/>
              </w:rPr>
              <w:t>O</w:t>
            </w:r>
          </w:p>
          <w:p w:rsidR="00863CCD" w:rsidRPr="00A926FD" w:rsidRDefault="00863CC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Head of Standards and regulations DPT.</w:t>
            </w:r>
          </w:p>
          <w:p w:rsidR="00863CCD" w:rsidRPr="00A926FD" w:rsidRDefault="00863CC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val="es-419"/>
              </w:rPr>
            </w:pPr>
            <w:r w:rsidRPr="00A926FD">
              <w:rPr>
                <w:sz w:val="18"/>
                <w:szCs w:val="18"/>
                <w:lang w:val="es-419"/>
              </w:rPr>
              <w:t xml:space="preserve">Ministerio de Agricultura y </w:t>
            </w:r>
            <w:proofErr w:type="spellStart"/>
            <w:r w:rsidRPr="00A926FD">
              <w:rPr>
                <w:sz w:val="18"/>
                <w:szCs w:val="18"/>
                <w:lang w:val="es-419"/>
              </w:rPr>
              <w:t>Ganaderia</w:t>
            </w:r>
            <w:proofErr w:type="spellEnd"/>
            <w:r w:rsidRPr="00A926FD">
              <w:rPr>
                <w:sz w:val="18"/>
                <w:szCs w:val="18"/>
                <w:lang w:val="es-419"/>
              </w:rPr>
              <w:t>.</w:t>
            </w:r>
          </w:p>
          <w:p w:rsidR="00863CCD" w:rsidRPr="00A926FD" w:rsidRDefault="00863CC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val="es-419"/>
              </w:rPr>
            </w:pPr>
            <w:r w:rsidRPr="00A77C36">
              <w:rPr>
                <w:sz w:val="18"/>
                <w:szCs w:val="18"/>
                <w:lang w:val="it-IT"/>
              </w:rPr>
              <w:t xml:space="preserve">Sabana sur, San José, contiguo al ed. </w:t>
            </w:r>
            <w:r w:rsidRPr="00A926FD">
              <w:rPr>
                <w:sz w:val="18"/>
                <w:szCs w:val="18"/>
                <w:lang w:val="es-419"/>
              </w:rPr>
              <w:t>De ministerio de Agricultura y Ganadería, CP 10108</w:t>
            </w:r>
          </w:p>
          <w:p w:rsidR="00863CCD" w:rsidRPr="00A926FD" w:rsidRDefault="00863CC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val="es-419"/>
              </w:rPr>
            </w:pPr>
            <w:r w:rsidRPr="00A926FD">
              <w:rPr>
                <w:sz w:val="18"/>
                <w:szCs w:val="18"/>
                <w:lang w:val="es-419"/>
              </w:rPr>
              <w:t>Tel: +506 25493600</w:t>
            </w:r>
          </w:p>
          <w:p w:rsidR="00863CCD" w:rsidRPr="00A926FD" w:rsidRDefault="00863CCD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  <w:lang w:val="es-419"/>
              </w:rPr>
            </w:pPr>
          </w:p>
        </w:tc>
        <w:tc>
          <w:tcPr>
            <w:tcW w:w="3285" w:type="dxa"/>
          </w:tcPr>
          <w:p w:rsidR="002878DD" w:rsidRPr="00A926FD" w:rsidRDefault="006246F7" w:rsidP="00A926FD">
            <w:pPr>
              <w:tabs>
                <w:tab w:val="num" w:pos="-240"/>
              </w:tabs>
              <w:jc w:val="center"/>
              <w:rPr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2878DD" w:rsidRPr="00A926FD">
                <w:rPr>
                  <w:rStyle w:val="Hyperlink"/>
                  <w:sz w:val="18"/>
                  <w:szCs w:val="18"/>
                </w:rPr>
                <w:t>mgonzalez@sfe.go.cr</w:t>
              </w:r>
            </w:hyperlink>
          </w:p>
        </w:tc>
      </w:tr>
      <w:tr w:rsidR="00EB6984" w:rsidRPr="00A926FD" w:rsidTr="00A926FD">
        <w:tc>
          <w:tcPr>
            <w:tcW w:w="1569" w:type="dxa"/>
          </w:tcPr>
          <w:p w:rsidR="002878DD" w:rsidRPr="00A926FD" w:rsidRDefault="002878DD" w:rsidP="002706EC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Expert </w:t>
            </w:r>
          </w:p>
        </w:tc>
        <w:tc>
          <w:tcPr>
            <w:tcW w:w="4186" w:type="dxa"/>
          </w:tcPr>
          <w:p w:rsidR="002878DD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Mr. Christopher John DALE</w:t>
            </w:r>
          </w:p>
          <w:p w:rsidR="00E937C1" w:rsidRPr="00A926FD" w:rsidRDefault="00E937C1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Program manager, International Plant health Surveillance Program</w:t>
            </w:r>
          </w:p>
          <w:p w:rsidR="00E937C1" w:rsidRPr="00A926FD" w:rsidRDefault="00E937C1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Department of Agriculture (DAWR).</w:t>
            </w:r>
          </w:p>
          <w:p w:rsidR="00E937C1" w:rsidRPr="00A926FD" w:rsidRDefault="00E937C1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7 London Circuit,  Canberra, Australia ACT 2601</w:t>
            </w:r>
          </w:p>
          <w:p w:rsidR="00E937C1" w:rsidRPr="00A926FD" w:rsidRDefault="00E937C1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Tel: +61 262725194</w:t>
            </w:r>
          </w:p>
          <w:p w:rsidR="00E937C1" w:rsidRPr="00A926FD" w:rsidRDefault="00E937C1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2878DD" w:rsidRPr="00A926FD" w:rsidRDefault="006246F7" w:rsidP="00A926FD">
            <w:pPr>
              <w:tabs>
                <w:tab w:val="num" w:pos="-240"/>
              </w:tabs>
              <w:jc w:val="center"/>
              <w:rPr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2878DD" w:rsidRPr="00A926FD">
                <w:rPr>
                  <w:rStyle w:val="Hyperlink"/>
                  <w:sz w:val="18"/>
                  <w:szCs w:val="18"/>
                </w:rPr>
                <w:t>chris.dale@agriculture.gov.au</w:t>
              </w:r>
            </w:hyperlink>
          </w:p>
        </w:tc>
      </w:tr>
      <w:tr w:rsidR="00EB6984" w:rsidRPr="00A926FD" w:rsidTr="00A926FD">
        <w:tc>
          <w:tcPr>
            <w:tcW w:w="1569" w:type="dxa"/>
          </w:tcPr>
          <w:p w:rsidR="002878DD" w:rsidRPr="00A926FD" w:rsidRDefault="002878DD" w:rsidP="002706EC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Expert </w:t>
            </w:r>
          </w:p>
        </w:tc>
        <w:tc>
          <w:tcPr>
            <w:tcW w:w="4186" w:type="dxa"/>
          </w:tcPr>
          <w:p w:rsidR="002878DD" w:rsidRPr="00A926FD" w:rsidRDefault="002878DD" w:rsidP="00E937C1">
            <w:pPr>
              <w:tabs>
                <w:tab w:val="num" w:pos="-240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Ms. Sally JENNINGS</w:t>
            </w:r>
          </w:p>
          <w:p w:rsidR="00DC7D5E" w:rsidRPr="00A926FD" w:rsidRDefault="00DC7D5E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Senior Policy Analyst</w:t>
            </w:r>
          </w:p>
          <w:p w:rsidR="00DC7D5E" w:rsidRPr="00A926FD" w:rsidRDefault="00DC7D5E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New Zealand, Ministry for Primary Industries</w:t>
            </w:r>
          </w:p>
          <w:p w:rsidR="00DC7D5E" w:rsidRPr="00A926FD" w:rsidRDefault="00DC7D5E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25 The Terrace, CBD, Wellington, New Zealand</w:t>
            </w:r>
          </w:p>
          <w:p w:rsidR="00DC7D5E" w:rsidRPr="00A926FD" w:rsidRDefault="00DC7D5E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Tel: +64 4 8940431</w:t>
            </w:r>
          </w:p>
          <w:p w:rsidR="00DC7D5E" w:rsidRPr="00A926FD" w:rsidRDefault="00DC7D5E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2878DD" w:rsidRPr="00A926FD" w:rsidRDefault="006246F7" w:rsidP="00A926FD">
            <w:pPr>
              <w:tabs>
                <w:tab w:val="num" w:pos="-240"/>
              </w:tabs>
              <w:jc w:val="center"/>
              <w:rPr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2878DD" w:rsidRPr="00A926FD">
                <w:rPr>
                  <w:rStyle w:val="Hyperlink"/>
                  <w:sz w:val="18"/>
                  <w:szCs w:val="18"/>
                </w:rPr>
                <w:t>Sally.Jennings@mpi.govt.nz</w:t>
              </w:r>
            </w:hyperlink>
          </w:p>
        </w:tc>
      </w:tr>
      <w:tr w:rsidR="00EB6984" w:rsidRPr="00A926FD" w:rsidTr="00A926FD">
        <w:tc>
          <w:tcPr>
            <w:tcW w:w="1569" w:type="dxa"/>
          </w:tcPr>
          <w:p w:rsidR="002878DD" w:rsidRPr="00A926FD" w:rsidRDefault="002878DD" w:rsidP="002878DD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Alternate member</w:t>
            </w:r>
            <w:r w:rsidR="00EB6984"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: </w:t>
            </w:r>
            <w:r w:rsidR="00337122" w:rsidRPr="00A926FD">
              <w:rPr>
                <w:rFonts w:eastAsia="Georgia"/>
                <w:iCs/>
                <w:sz w:val="18"/>
                <w:szCs w:val="18"/>
                <w:lang w:val="en-US"/>
              </w:rPr>
              <w:t>Africa</w:t>
            </w:r>
          </w:p>
        </w:tc>
        <w:tc>
          <w:tcPr>
            <w:tcW w:w="4186" w:type="dxa"/>
          </w:tcPr>
          <w:p w:rsidR="002878DD" w:rsidRPr="00A926FD" w:rsidRDefault="00337122" w:rsidP="00E937C1">
            <w:pPr>
              <w:tabs>
                <w:tab w:val="num" w:pos="-240"/>
                <w:tab w:val="left" w:pos="1305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 xml:space="preserve">Mr. Philip </w:t>
            </w:r>
            <w:proofErr w:type="spellStart"/>
            <w:r w:rsidRPr="00A926FD">
              <w:rPr>
                <w:b/>
                <w:sz w:val="18"/>
                <w:szCs w:val="18"/>
              </w:rPr>
              <w:t>Karonjo</w:t>
            </w:r>
            <w:proofErr w:type="spellEnd"/>
            <w:r w:rsidRPr="00A926FD">
              <w:rPr>
                <w:b/>
                <w:sz w:val="18"/>
                <w:szCs w:val="18"/>
              </w:rPr>
              <w:t xml:space="preserve"> NJOROGE</w:t>
            </w:r>
          </w:p>
          <w:p w:rsidR="001D5759" w:rsidRPr="00A926FD" w:rsidRDefault="00643BB3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Head of Trade and Standards</w:t>
            </w:r>
          </w:p>
          <w:p w:rsidR="00643BB3" w:rsidRPr="00A926FD" w:rsidRDefault="00643BB3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Kenya Plant Health Inspectorate Service (KEPHIS)</w:t>
            </w:r>
          </w:p>
          <w:p w:rsidR="00643BB3" w:rsidRPr="0038386E" w:rsidRDefault="00643BB3" w:rsidP="00E937C1">
            <w:pPr>
              <w:tabs>
                <w:tab w:val="num" w:pos="-240"/>
                <w:tab w:val="left" w:pos="1305"/>
              </w:tabs>
              <w:jc w:val="both"/>
              <w:rPr>
                <w:rStyle w:val="xbe"/>
                <w:color w:val="222222"/>
                <w:sz w:val="18"/>
                <w:szCs w:val="18"/>
                <w:lang w:val="fr-FR"/>
              </w:rPr>
            </w:pPr>
            <w:r w:rsidRPr="0038386E">
              <w:rPr>
                <w:rStyle w:val="xbe"/>
                <w:color w:val="222222"/>
                <w:sz w:val="18"/>
                <w:szCs w:val="18"/>
                <w:lang w:val="fr-FR"/>
              </w:rPr>
              <w:t>P. O. Box 49592, Nairobi, Kenya</w:t>
            </w:r>
          </w:p>
          <w:p w:rsidR="00643BB3" w:rsidRPr="0038386E" w:rsidRDefault="00643BB3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  <w:lang w:val="fr-FR"/>
              </w:rPr>
            </w:pPr>
            <w:r w:rsidRPr="0038386E">
              <w:rPr>
                <w:rStyle w:val="xbe"/>
                <w:color w:val="222222"/>
                <w:sz w:val="18"/>
                <w:szCs w:val="18"/>
                <w:lang w:val="fr-FR"/>
              </w:rPr>
              <w:t xml:space="preserve">Tel: </w:t>
            </w:r>
            <w:r w:rsidRPr="0038386E">
              <w:rPr>
                <w:rStyle w:val="Strong"/>
                <w:sz w:val="18"/>
                <w:szCs w:val="18"/>
                <w:lang w:val="fr-FR"/>
              </w:rPr>
              <w:t>+</w:t>
            </w:r>
            <w:r w:rsidRPr="0038386E">
              <w:rPr>
                <w:rStyle w:val="Strong"/>
                <w:b w:val="0"/>
                <w:sz w:val="18"/>
                <w:szCs w:val="18"/>
                <w:lang w:val="fr-FR"/>
              </w:rPr>
              <w:t>254-</w:t>
            </w:r>
            <w:r w:rsidRPr="0038386E">
              <w:rPr>
                <w:sz w:val="18"/>
                <w:szCs w:val="18"/>
                <w:lang w:val="fr-FR"/>
              </w:rPr>
              <w:t>20 661 8000</w:t>
            </w:r>
          </w:p>
          <w:p w:rsidR="001D5759" w:rsidRPr="0038386E" w:rsidRDefault="001D5759" w:rsidP="00E937C1">
            <w:pPr>
              <w:tabs>
                <w:tab w:val="num" w:pos="-240"/>
                <w:tab w:val="left" w:pos="1305"/>
              </w:tabs>
              <w:jc w:val="both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85" w:type="dxa"/>
          </w:tcPr>
          <w:p w:rsidR="002878DD" w:rsidRPr="00A926FD" w:rsidRDefault="00337122" w:rsidP="00A926FD">
            <w:pPr>
              <w:tabs>
                <w:tab w:val="num" w:pos="-240"/>
                <w:tab w:val="left" w:pos="495"/>
              </w:tabs>
              <w:jc w:val="center"/>
              <w:rPr>
                <w:color w:val="0563C1"/>
                <w:sz w:val="18"/>
                <w:szCs w:val="18"/>
                <w:u w:val="single"/>
              </w:rPr>
            </w:pPr>
            <w:r w:rsidRPr="00A926FD">
              <w:rPr>
                <w:rStyle w:val="Hyperlink"/>
                <w:sz w:val="18"/>
                <w:szCs w:val="18"/>
              </w:rPr>
              <w:t>pknjoro@gmail.com</w:t>
            </w:r>
          </w:p>
        </w:tc>
      </w:tr>
      <w:tr w:rsidR="00127147" w:rsidRPr="00A926FD" w:rsidTr="00A926FD">
        <w:tc>
          <w:tcPr>
            <w:tcW w:w="1569" w:type="dxa"/>
          </w:tcPr>
          <w:p w:rsidR="00EB6984" w:rsidRPr="00A926FD" w:rsidRDefault="00EB6984" w:rsidP="00EB6984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 xml:space="preserve">Alternate member: Caribbean and Latin America </w:t>
            </w:r>
          </w:p>
        </w:tc>
        <w:tc>
          <w:tcPr>
            <w:tcW w:w="4186" w:type="dxa"/>
          </w:tcPr>
          <w:p w:rsidR="00EB6984" w:rsidRPr="00A926FD" w:rsidRDefault="00EB6984" w:rsidP="00E937C1">
            <w:pPr>
              <w:tabs>
                <w:tab w:val="num" w:pos="-240"/>
                <w:tab w:val="left" w:pos="1305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Mr. Nelson LAVILLE</w:t>
            </w:r>
          </w:p>
          <w:p w:rsidR="00E34E4B" w:rsidRPr="00A926FD" w:rsidRDefault="00E34E4B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Head of Plant Protection and Quarantine services.</w:t>
            </w:r>
          </w:p>
          <w:p w:rsidR="00E34E4B" w:rsidRPr="00A926FD" w:rsidRDefault="00E34E4B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Commonwealth of Dominica / Ministry of Agriculture.</w:t>
            </w:r>
          </w:p>
          <w:p w:rsidR="00E34E4B" w:rsidRPr="00A926FD" w:rsidRDefault="00E34E4B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Botanic Gardens, Roseau, Dominica</w:t>
            </w:r>
          </w:p>
          <w:p w:rsidR="00E34E4B" w:rsidRPr="00A926FD" w:rsidRDefault="00E34E4B" w:rsidP="009D398B">
            <w:pPr>
              <w:tabs>
                <w:tab w:val="num" w:pos="-240"/>
                <w:tab w:val="left" w:pos="1305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Tel: +1 767 266 3802</w:t>
            </w:r>
          </w:p>
        </w:tc>
        <w:tc>
          <w:tcPr>
            <w:tcW w:w="3285" w:type="dxa"/>
          </w:tcPr>
          <w:p w:rsidR="00EB6984" w:rsidRPr="00A926FD" w:rsidRDefault="00EB6984" w:rsidP="00A926FD">
            <w:pPr>
              <w:ind w:firstLine="720"/>
              <w:jc w:val="center"/>
              <w:rPr>
                <w:rStyle w:val="Hyperlink"/>
                <w:sz w:val="18"/>
                <w:szCs w:val="18"/>
              </w:rPr>
            </w:pPr>
          </w:p>
          <w:p w:rsidR="00EB6984" w:rsidRPr="00A926FD" w:rsidRDefault="00EB6984" w:rsidP="00A926FD">
            <w:pPr>
              <w:ind w:firstLine="720"/>
              <w:jc w:val="center"/>
              <w:rPr>
                <w:rStyle w:val="Hyperlink"/>
                <w:sz w:val="18"/>
                <w:szCs w:val="18"/>
              </w:rPr>
            </w:pPr>
            <w:r w:rsidRPr="00A926FD">
              <w:rPr>
                <w:rStyle w:val="Hyperlink"/>
                <w:sz w:val="18"/>
                <w:szCs w:val="18"/>
              </w:rPr>
              <w:t>nelson.laville@gmail.com</w:t>
            </w:r>
          </w:p>
        </w:tc>
      </w:tr>
      <w:tr w:rsidR="00127147" w:rsidRPr="00A926FD" w:rsidTr="00A926FD">
        <w:tc>
          <w:tcPr>
            <w:tcW w:w="1569" w:type="dxa"/>
          </w:tcPr>
          <w:p w:rsidR="00EB6984" w:rsidRPr="00A926FD" w:rsidRDefault="00EB6984" w:rsidP="00EB6984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lastRenderedPageBreak/>
              <w:t>Alternate member: Near East</w:t>
            </w:r>
          </w:p>
        </w:tc>
        <w:tc>
          <w:tcPr>
            <w:tcW w:w="4186" w:type="dxa"/>
          </w:tcPr>
          <w:p w:rsidR="00EB6984" w:rsidRPr="00A926FD" w:rsidRDefault="00EB6984" w:rsidP="00E937C1">
            <w:pPr>
              <w:tabs>
                <w:tab w:val="num" w:pos="-240"/>
                <w:tab w:val="left" w:pos="1305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Mr. Ahmed M. ABDELLAH</w:t>
            </w:r>
          </w:p>
          <w:p w:rsidR="00EB6984" w:rsidRPr="00A926FD" w:rsidRDefault="00DC7D5E" w:rsidP="00E937C1">
            <w:pPr>
              <w:tabs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Plant Health Officer</w:t>
            </w:r>
          </w:p>
          <w:p w:rsidR="00DC7D5E" w:rsidRPr="00A926FD" w:rsidRDefault="00DC7D5E" w:rsidP="00E937C1">
            <w:pPr>
              <w:tabs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Near east region (Qatar)</w:t>
            </w:r>
          </w:p>
          <w:p w:rsidR="00DC7D5E" w:rsidRPr="00A926FD" w:rsidRDefault="00127147" w:rsidP="00E937C1">
            <w:pPr>
              <w:tabs>
                <w:tab w:val="left" w:pos="1305"/>
              </w:tabs>
              <w:jc w:val="both"/>
              <w:rPr>
                <w:bCs/>
                <w:sz w:val="18"/>
                <w:szCs w:val="18"/>
              </w:rPr>
            </w:pPr>
            <w:r w:rsidRPr="00A926FD">
              <w:rPr>
                <w:bCs/>
                <w:sz w:val="18"/>
                <w:szCs w:val="18"/>
              </w:rPr>
              <w:t>7</w:t>
            </w:r>
            <w:r w:rsidRPr="00A926FD">
              <w:rPr>
                <w:bCs/>
                <w:sz w:val="18"/>
                <w:szCs w:val="18"/>
                <w:vertAlign w:val="superscript"/>
              </w:rPr>
              <w:t>th</w:t>
            </w:r>
            <w:r w:rsidRPr="00A926FD">
              <w:rPr>
                <w:bCs/>
                <w:sz w:val="18"/>
                <w:szCs w:val="18"/>
              </w:rPr>
              <w:t xml:space="preserve"> floor, </w:t>
            </w:r>
            <w:proofErr w:type="spellStart"/>
            <w:r w:rsidRPr="00A926FD">
              <w:rPr>
                <w:bCs/>
                <w:sz w:val="18"/>
                <w:szCs w:val="18"/>
              </w:rPr>
              <w:t>Mansoury</w:t>
            </w:r>
            <w:proofErr w:type="spellEnd"/>
            <w:r w:rsidRPr="00A926FD">
              <w:rPr>
                <w:bCs/>
                <w:sz w:val="18"/>
                <w:szCs w:val="18"/>
              </w:rPr>
              <w:t xml:space="preserve"> tour, </w:t>
            </w:r>
            <w:proofErr w:type="spellStart"/>
            <w:r w:rsidRPr="00A926FD">
              <w:rPr>
                <w:bCs/>
                <w:sz w:val="18"/>
                <w:szCs w:val="18"/>
              </w:rPr>
              <w:t>Almenaa</w:t>
            </w:r>
            <w:proofErr w:type="spellEnd"/>
            <w:r w:rsidRPr="00A926FD">
              <w:rPr>
                <w:bCs/>
                <w:sz w:val="18"/>
                <w:szCs w:val="18"/>
              </w:rPr>
              <w:t xml:space="preserve"> St., Doha, Qatar</w:t>
            </w:r>
          </w:p>
          <w:p w:rsidR="00127147" w:rsidRPr="00A926FD" w:rsidRDefault="00127147" w:rsidP="00E937C1">
            <w:pPr>
              <w:tabs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 xml:space="preserve">Tel: </w:t>
            </w:r>
            <w:r w:rsidRPr="00A926FD">
              <w:rPr>
                <w:bCs/>
                <w:sz w:val="18"/>
                <w:szCs w:val="18"/>
              </w:rPr>
              <w:t>+97433262779</w:t>
            </w:r>
          </w:p>
          <w:p w:rsidR="00DC7D5E" w:rsidRPr="00A926FD" w:rsidRDefault="00DC7D5E" w:rsidP="00E937C1">
            <w:pPr>
              <w:tabs>
                <w:tab w:val="left" w:pos="130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EB6984" w:rsidRPr="00A926FD" w:rsidRDefault="006246F7" w:rsidP="00A926FD">
            <w:pPr>
              <w:jc w:val="center"/>
              <w:rPr>
                <w:rStyle w:val="Hyperlink"/>
                <w:sz w:val="18"/>
                <w:szCs w:val="18"/>
              </w:rPr>
            </w:pPr>
            <w:hyperlink r:id="rId20" w:history="1">
              <w:r w:rsidR="00EB6984" w:rsidRPr="00A926FD">
                <w:rPr>
                  <w:rStyle w:val="Hyperlink"/>
                  <w:sz w:val="18"/>
                  <w:szCs w:val="18"/>
                </w:rPr>
                <w:t>bidoeng@yahoo.com</w:t>
              </w:r>
            </w:hyperlink>
            <w:r w:rsidR="00EB6984" w:rsidRPr="00A926FD">
              <w:rPr>
                <w:rStyle w:val="Hyperlink"/>
                <w:sz w:val="18"/>
                <w:szCs w:val="18"/>
              </w:rPr>
              <w:t xml:space="preserve">; </w:t>
            </w:r>
            <w:r w:rsidR="00A926FD" w:rsidRPr="00A926FD">
              <w:rPr>
                <w:rStyle w:val="Hyperlink"/>
                <w:sz w:val="18"/>
                <w:szCs w:val="18"/>
              </w:rPr>
              <w:t>b</w:t>
            </w:r>
            <w:r w:rsidR="00EB6984" w:rsidRPr="00A926FD">
              <w:rPr>
                <w:rStyle w:val="Hyperlink"/>
                <w:sz w:val="18"/>
                <w:szCs w:val="18"/>
              </w:rPr>
              <w:t>idoeng@gmail.com</w:t>
            </w:r>
          </w:p>
        </w:tc>
      </w:tr>
      <w:tr w:rsidR="00127147" w:rsidRPr="00A926FD" w:rsidTr="00A926FD">
        <w:tc>
          <w:tcPr>
            <w:tcW w:w="1569" w:type="dxa"/>
          </w:tcPr>
          <w:p w:rsidR="00EB6984" w:rsidRPr="00A926FD" w:rsidRDefault="00EB6984" w:rsidP="00EB6984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Alternate member: North America</w:t>
            </w:r>
          </w:p>
        </w:tc>
        <w:tc>
          <w:tcPr>
            <w:tcW w:w="4186" w:type="dxa"/>
          </w:tcPr>
          <w:p w:rsidR="00EB6984" w:rsidRPr="00A926FD" w:rsidRDefault="00EB6984" w:rsidP="00E937C1">
            <w:pPr>
              <w:tabs>
                <w:tab w:val="num" w:pos="-240"/>
                <w:tab w:val="left" w:pos="1305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Ms. Wendy BELTZ</w:t>
            </w:r>
          </w:p>
          <w:p w:rsidR="00127147" w:rsidRPr="00A926FD" w:rsidRDefault="00127147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National Field Operations Director</w:t>
            </w:r>
          </w:p>
          <w:p w:rsidR="00127147" w:rsidRPr="00A926FD" w:rsidRDefault="00127147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United States/USDA-APHIS-PPQ</w:t>
            </w:r>
          </w:p>
          <w:p w:rsidR="00127147" w:rsidRPr="00A926FD" w:rsidRDefault="00127147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2150 Centre Ave., Bldg. B, Fort Collins, Colorado, USA</w:t>
            </w:r>
          </w:p>
          <w:p w:rsidR="00127147" w:rsidRPr="00A926FD" w:rsidRDefault="00127147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Tel: +1 970-494-7564</w:t>
            </w:r>
          </w:p>
          <w:p w:rsidR="00127147" w:rsidRPr="00A926FD" w:rsidRDefault="00127147" w:rsidP="00E937C1">
            <w:pPr>
              <w:tabs>
                <w:tab w:val="num" w:pos="-240"/>
                <w:tab w:val="left" w:pos="130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EB6984" w:rsidRPr="00A926FD" w:rsidRDefault="00EB6984" w:rsidP="00A926FD">
            <w:pPr>
              <w:jc w:val="center"/>
              <w:rPr>
                <w:rStyle w:val="Hyperlink"/>
                <w:sz w:val="18"/>
                <w:szCs w:val="18"/>
              </w:rPr>
            </w:pPr>
            <w:r w:rsidRPr="00A926FD">
              <w:rPr>
                <w:rStyle w:val="Hyperlink"/>
                <w:sz w:val="18"/>
                <w:szCs w:val="18"/>
              </w:rPr>
              <w:t>wendolyn.beltz@aphis.usda.gov</w:t>
            </w:r>
          </w:p>
        </w:tc>
      </w:tr>
      <w:tr w:rsidR="00127147" w:rsidRPr="00A926FD" w:rsidTr="00A926FD">
        <w:tc>
          <w:tcPr>
            <w:tcW w:w="1569" w:type="dxa"/>
          </w:tcPr>
          <w:p w:rsidR="00EB6984" w:rsidRPr="00A926FD" w:rsidRDefault="00EB6984" w:rsidP="00EB6984">
            <w:pPr>
              <w:tabs>
                <w:tab w:val="num" w:pos="-240"/>
              </w:tabs>
              <w:jc w:val="center"/>
              <w:rPr>
                <w:rFonts w:eastAsia="Georgia"/>
                <w:iCs/>
                <w:sz w:val="18"/>
                <w:szCs w:val="18"/>
                <w:lang w:val="en-US"/>
              </w:rPr>
            </w:pPr>
            <w:r w:rsidRPr="00A926FD">
              <w:rPr>
                <w:rFonts w:eastAsia="Georgia"/>
                <w:iCs/>
                <w:sz w:val="18"/>
                <w:szCs w:val="18"/>
                <w:lang w:val="en-US"/>
              </w:rPr>
              <w:t>Alternate member: Southwest Pacific</w:t>
            </w:r>
          </w:p>
        </w:tc>
        <w:tc>
          <w:tcPr>
            <w:tcW w:w="4186" w:type="dxa"/>
          </w:tcPr>
          <w:p w:rsidR="00EB6984" w:rsidRPr="00A926FD" w:rsidRDefault="00EB6984" w:rsidP="00E937C1">
            <w:pPr>
              <w:tabs>
                <w:tab w:val="num" w:pos="-240"/>
                <w:tab w:val="left" w:pos="1305"/>
              </w:tabs>
              <w:jc w:val="both"/>
              <w:rPr>
                <w:b/>
                <w:sz w:val="18"/>
                <w:szCs w:val="18"/>
              </w:rPr>
            </w:pPr>
            <w:r w:rsidRPr="00A926FD">
              <w:rPr>
                <w:b/>
                <w:sz w:val="18"/>
                <w:szCs w:val="18"/>
              </w:rPr>
              <w:t>M</w:t>
            </w:r>
            <w:r w:rsidR="00E937C1" w:rsidRPr="00A926FD">
              <w:rPr>
                <w:b/>
                <w:sz w:val="18"/>
                <w:szCs w:val="18"/>
              </w:rPr>
              <w:t>r</w:t>
            </w:r>
            <w:r w:rsidRPr="00A926FD">
              <w:rPr>
                <w:b/>
                <w:sz w:val="18"/>
                <w:szCs w:val="18"/>
              </w:rPr>
              <w:t>. Nathan Andrew REID</w:t>
            </w:r>
          </w:p>
          <w:p w:rsidR="00EB6984" w:rsidRPr="00A926FD" w:rsidRDefault="00E937C1" w:rsidP="00E937C1">
            <w:pPr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A/g Director, Compliance partnerships.</w:t>
            </w:r>
          </w:p>
          <w:p w:rsidR="00E937C1" w:rsidRPr="00A926FD" w:rsidRDefault="00E937C1" w:rsidP="00E937C1">
            <w:pPr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Department of Agriculture (DAWR)</w:t>
            </w:r>
          </w:p>
          <w:p w:rsidR="00E937C1" w:rsidRPr="00A926FD" w:rsidRDefault="00E937C1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7 London Circuit,  Canberra, Australia ACT 2601</w:t>
            </w:r>
          </w:p>
          <w:p w:rsidR="00E937C1" w:rsidRPr="00A926FD" w:rsidRDefault="00E937C1" w:rsidP="00E937C1">
            <w:pPr>
              <w:tabs>
                <w:tab w:val="num" w:pos="-240"/>
              </w:tabs>
              <w:jc w:val="both"/>
              <w:rPr>
                <w:sz w:val="18"/>
                <w:szCs w:val="18"/>
              </w:rPr>
            </w:pPr>
            <w:r w:rsidRPr="00A926FD">
              <w:rPr>
                <w:sz w:val="18"/>
                <w:szCs w:val="18"/>
              </w:rPr>
              <w:t>Tel: +61 2 62725023</w:t>
            </w:r>
          </w:p>
          <w:p w:rsidR="00E937C1" w:rsidRPr="00A926FD" w:rsidRDefault="00E937C1" w:rsidP="00E937C1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EB6984" w:rsidRPr="00A926FD" w:rsidRDefault="00EB6984" w:rsidP="00A926FD">
            <w:pPr>
              <w:jc w:val="center"/>
              <w:rPr>
                <w:rStyle w:val="Hyperlink"/>
                <w:sz w:val="18"/>
                <w:szCs w:val="18"/>
              </w:rPr>
            </w:pPr>
            <w:r w:rsidRPr="00A926FD">
              <w:rPr>
                <w:rStyle w:val="Hyperlink"/>
                <w:sz w:val="18"/>
                <w:szCs w:val="18"/>
              </w:rPr>
              <w:t>nathan.reid@agriculture.gov.au</w:t>
            </w:r>
          </w:p>
        </w:tc>
      </w:tr>
    </w:tbl>
    <w:p w:rsidR="008D4A89" w:rsidRPr="00D509BD" w:rsidRDefault="008D4A89" w:rsidP="00D509BD">
      <w:pPr>
        <w:tabs>
          <w:tab w:val="num" w:pos="-240"/>
        </w:tabs>
        <w:jc w:val="center"/>
        <w:rPr>
          <w:rFonts w:ascii="Times New Roman" w:eastAsia="Georgia" w:hAnsi="Times New Roman" w:cs="Times New Roman"/>
          <w:iCs/>
          <w:szCs w:val="24"/>
          <w:lang w:val="en-US"/>
        </w:rPr>
      </w:pPr>
    </w:p>
    <w:sectPr w:rsidR="008D4A89" w:rsidRPr="00D509BD" w:rsidSect="0096115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F7" w:rsidRDefault="006246F7">
      <w:pPr>
        <w:spacing w:line="240" w:lineRule="auto"/>
      </w:pPr>
      <w:r>
        <w:separator/>
      </w:r>
    </w:p>
  </w:endnote>
  <w:endnote w:type="continuationSeparator" w:id="0">
    <w:p w:rsidR="006246F7" w:rsidRDefault="00624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5C" w:rsidRDefault="0096115C" w:rsidP="0096115C">
    <w:r>
      <w:t>_________________________________________________________________________</w:t>
    </w:r>
  </w:p>
  <w:tbl>
    <w:tblPr>
      <w:tblW w:w="4929" w:type="pct"/>
      <w:tblInd w:w="10" w:type="dxa"/>
      <w:tblBorders>
        <w:top w:val="single" w:sz="4" w:space="0" w:color="BFBFBF"/>
      </w:tblBorders>
      <w:tblLook w:val="0000" w:firstRow="0" w:lastRow="0" w:firstColumn="0" w:lastColumn="0" w:noHBand="0" w:noVBand="0"/>
    </w:tblPr>
    <w:tblGrid>
      <w:gridCol w:w="7078"/>
      <w:gridCol w:w="1843"/>
    </w:tblGrid>
    <w:tr w:rsidR="0096115C" w:rsidRPr="008D4A89" w:rsidTr="000E307E">
      <w:tc>
        <w:tcPr>
          <w:tcW w:w="3967" w:type="pct"/>
          <w:tcMar>
            <w:top w:w="0" w:type="dxa"/>
            <w:left w:w="0" w:type="dxa"/>
            <w:bottom w:w="0" w:type="dxa"/>
            <w:right w:w="0" w:type="dxa"/>
          </w:tcMar>
        </w:tcPr>
        <w:p w:rsidR="0096115C" w:rsidRPr="008D4A89" w:rsidRDefault="0096115C" w:rsidP="0096115C">
          <w:pPr>
            <w:spacing w:line="240" w:lineRule="auto"/>
            <w:rPr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International Plant Protection Convention Secretariat</w:t>
          </w:r>
        </w:p>
        <w:p w:rsidR="0096115C" w:rsidRPr="008D4A89" w:rsidRDefault="0096115C" w:rsidP="0096115C">
          <w:pPr>
            <w:spacing w:line="240" w:lineRule="auto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Food and Agriculture Organization of the United Nations</w:t>
          </w:r>
        </w:p>
        <w:p w:rsidR="0096115C" w:rsidRPr="008D4A89" w:rsidRDefault="0096115C" w:rsidP="0096115C">
          <w:pPr>
            <w:spacing w:line="240" w:lineRule="auto"/>
            <w:rPr>
              <w:rFonts w:eastAsia="Georgia"/>
              <w:sz w:val="18"/>
              <w:szCs w:val="18"/>
              <w:lang w:val="it-IT"/>
            </w:rPr>
          </w:pPr>
          <w:r w:rsidRPr="008D4A89">
            <w:rPr>
              <w:rFonts w:eastAsia="Georgia"/>
              <w:sz w:val="18"/>
              <w:szCs w:val="18"/>
              <w:lang w:val="it-IT"/>
            </w:rPr>
            <w:t>Viale delle Terme di Caracalla, 00153 Rome, Italy</w:t>
          </w:r>
        </w:p>
      </w:tc>
      <w:tc>
        <w:tcPr>
          <w:tcW w:w="1033" w:type="pct"/>
          <w:tcMar>
            <w:top w:w="0" w:type="dxa"/>
            <w:left w:w="0" w:type="dxa"/>
            <w:bottom w:w="0" w:type="dxa"/>
            <w:right w:w="0" w:type="dxa"/>
          </w:tcMar>
        </w:tcPr>
        <w:p w:rsidR="0096115C" w:rsidRPr="008D4A89" w:rsidRDefault="0096115C" w:rsidP="0096115C">
          <w:pPr>
            <w:spacing w:line="240" w:lineRule="auto"/>
            <w:rPr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Tel: +39 06 5705 4812</w:t>
          </w:r>
        </w:p>
        <w:p w:rsidR="0096115C" w:rsidRPr="008D4A89" w:rsidRDefault="0096115C" w:rsidP="0096115C">
          <w:pPr>
            <w:spacing w:line="240" w:lineRule="auto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 xml:space="preserve">Email: </w:t>
          </w:r>
          <w:hyperlink r:id="rId1" w:history="1">
            <w:r w:rsidRPr="008D4A89">
              <w:rPr>
                <w:rStyle w:val="Hyperlink"/>
                <w:rFonts w:eastAsia="Georgia"/>
                <w:sz w:val="18"/>
                <w:szCs w:val="18"/>
              </w:rPr>
              <w:t>ippc@fao.org</w:t>
            </w:r>
          </w:hyperlink>
          <w:r w:rsidRPr="008D4A89">
            <w:rPr>
              <w:rFonts w:eastAsia="Georgia"/>
              <w:sz w:val="18"/>
              <w:szCs w:val="18"/>
            </w:rPr>
            <w:t xml:space="preserve"> </w:t>
          </w:r>
        </w:p>
        <w:p w:rsidR="0096115C" w:rsidRPr="008D4A89" w:rsidRDefault="0096115C" w:rsidP="0096115C">
          <w:pPr>
            <w:spacing w:line="240" w:lineRule="auto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 xml:space="preserve">Web: </w:t>
          </w:r>
          <w:hyperlink r:id="rId2" w:history="1"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www</w:t>
            </w:r>
          </w:hyperlink>
          <w:hyperlink r:id="rId3" w:history="1"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.</w:t>
            </w:r>
          </w:hyperlink>
          <w:hyperlink r:id="rId4" w:history="1">
            <w:proofErr w:type="gramStart"/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ippc</w:t>
            </w:r>
            <w:proofErr w:type="gramEnd"/>
          </w:hyperlink>
          <w:hyperlink r:id="rId5" w:history="1"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.</w:t>
            </w:r>
          </w:hyperlink>
          <w:hyperlink r:id="rId6" w:history="1"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int</w:t>
            </w:r>
          </w:hyperlink>
        </w:p>
      </w:tc>
    </w:tr>
  </w:tbl>
  <w:p w:rsidR="0096115C" w:rsidRDefault="0096115C">
    <w:pPr>
      <w:pStyle w:val="Footer"/>
      <w:jc w:val="center"/>
    </w:pPr>
  </w:p>
  <w:p w:rsidR="0096115C" w:rsidRDefault="006246F7">
    <w:pPr>
      <w:pStyle w:val="Footer"/>
      <w:jc w:val="center"/>
    </w:pPr>
    <w:sdt>
      <w:sdtPr>
        <w:id w:val="-528719562"/>
        <w:docPartObj>
          <w:docPartGallery w:val="Page Numbers (Bottom of Page)"/>
          <w:docPartUnique/>
        </w:docPartObj>
      </w:sdtPr>
      <w:sdtEndPr/>
      <w:sdtContent>
        <w:sdt>
          <w:sdtPr>
            <w:id w:val="1552812357"/>
            <w:docPartObj>
              <w:docPartGallery w:val="Page Numbers (Top of Page)"/>
              <w:docPartUnique/>
            </w:docPartObj>
          </w:sdtPr>
          <w:sdtEndPr/>
          <w:sdtContent>
            <w:r w:rsidR="0096115C" w:rsidRPr="0096115C">
              <w:rPr>
                <w:sz w:val="18"/>
                <w:szCs w:val="18"/>
              </w:rPr>
              <w:t xml:space="preserve">Page </w: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begin"/>
            </w:r>
            <w:r w:rsidR="0096115C" w:rsidRPr="009611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separate"/>
            </w:r>
            <w:r w:rsidR="00A4175E">
              <w:rPr>
                <w:b/>
                <w:bCs/>
                <w:noProof/>
                <w:sz w:val="18"/>
                <w:szCs w:val="18"/>
              </w:rPr>
              <w:t>3</w: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end"/>
            </w:r>
            <w:r w:rsidR="0096115C" w:rsidRPr="0096115C">
              <w:rPr>
                <w:sz w:val="18"/>
                <w:szCs w:val="18"/>
              </w:rPr>
              <w:t xml:space="preserve"> of </w: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begin"/>
            </w:r>
            <w:r w:rsidR="0096115C" w:rsidRPr="009611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separate"/>
            </w:r>
            <w:r w:rsidR="00A4175E">
              <w:rPr>
                <w:b/>
                <w:bCs/>
                <w:noProof/>
                <w:sz w:val="18"/>
                <w:szCs w:val="18"/>
              </w:rPr>
              <w:t>3</w: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64EBA" w:rsidRDefault="00364E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5C" w:rsidRDefault="0096115C" w:rsidP="0096115C">
    <w:r>
      <w:t>_________________________________________________________________________</w:t>
    </w:r>
  </w:p>
  <w:tbl>
    <w:tblPr>
      <w:tblW w:w="4929" w:type="pct"/>
      <w:tblInd w:w="10" w:type="dxa"/>
      <w:tblBorders>
        <w:top w:val="single" w:sz="4" w:space="0" w:color="BFBFBF"/>
      </w:tblBorders>
      <w:tblLook w:val="0000" w:firstRow="0" w:lastRow="0" w:firstColumn="0" w:lastColumn="0" w:noHBand="0" w:noVBand="0"/>
    </w:tblPr>
    <w:tblGrid>
      <w:gridCol w:w="7078"/>
      <w:gridCol w:w="1843"/>
    </w:tblGrid>
    <w:tr w:rsidR="0096115C" w:rsidRPr="008D4A89" w:rsidTr="000E307E">
      <w:tc>
        <w:tcPr>
          <w:tcW w:w="3967" w:type="pct"/>
          <w:tcMar>
            <w:top w:w="0" w:type="dxa"/>
            <w:left w:w="0" w:type="dxa"/>
            <w:bottom w:w="0" w:type="dxa"/>
            <w:right w:w="0" w:type="dxa"/>
          </w:tcMar>
        </w:tcPr>
        <w:p w:rsidR="0096115C" w:rsidRPr="008D4A89" w:rsidRDefault="0096115C" w:rsidP="0096115C">
          <w:pPr>
            <w:spacing w:line="240" w:lineRule="auto"/>
            <w:rPr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International Plant Protection Convention Secretariat</w:t>
          </w:r>
        </w:p>
        <w:p w:rsidR="0096115C" w:rsidRPr="008D4A89" w:rsidRDefault="0096115C" w:rsidP="0096115C">
          <w:pPr>
            <w:spacing w:line="240" w:lineRule="auto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Food and Agriculture Organization of the United Nations</w:t>
          </w:r>
        </w:p>
        <w:p w:rsidR="0096115C" w:rsidRPr="008D4A89" w:rsidRDefault="0096115C" w:rsidP="0096115C">
          <w:pPr>
            <w:spacing w:line="240" w:lineRule="auto"/>
            <w:rPr>
              <w:rFonts w:eastAsia="Georgia"/>
              <w:sz w:val="18"/>
              <w:szCs w:val="18"/>
              <w:lang w:val="it-IT"/>
            </w:rPr>
          </w:pPr>
          <w:r w:rsidRPr="008D4A89">
            <w:rPr>
              <w:rFonts w:eastAsia="Georgia"/>
              <w:sz w:val="18"/>
              <w:szCs w:val="18"/>
              <w:lang w:val="it-IT"/>
            </w:rPr>
            <w:t>Viale delle Terme di Caracalla, 00153 Rome, Italy</w:t>
          </w:r>
        </w:p>
      </w:tc>
      <w:tc>
        <w:tcPr>
          <w:tcW w:w="1033" w:type="pct"/>
          <w:tcMar>
            <w:top w:w="0" w:type="dxa"/>
            <w:left w:w="0" w:type="dxa"/>
            <w:bottom w:w="0" w:type="dxa"/>
            <w:right w:w="0" w:type="dxa"/>
          </w:tcMar>
        </w:tcPr>
        <w:p w:rsidR="0096115C" w:rsidRPr="008D4A89" w:rsidRDefault="0096115C" w:rsidP="0096115C">
          <w:pPr>
            <w:spacing w:line="240" w:lineRule="auto"/>
            <w:rPr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Tel: +39 06 5705 4812</w:t>
          </w:r>
        </w:p>
        <w:p w:rsidR="0096115C" w:rsidRPr="008D4A89" w:rsidRDefault="0096115C" w:rsidP="0096115C">
          <w:pPr>
            <w:spacing w:line="240" w:lineRule="auto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 xml:space="preserve">Email: </w:t>
          </w:r>
          <w:hyperlink r:id="rId1" w:history="1">
            <w:r w:rsidRPr="008D4A89">
              <w:rPr>
                <w:rStyle w:val="Hyperlink"/>
                <w:rFonts w:eastAsia="Georgia"/>
                <w:sz w:val="18"/>
                <w:szCs w:val="18"/>
              </w:rPr>
              <w:t>ippc@fao.org</w:t>
            </w:r>
          </w:hyperlink>
          <w:r w:rsidRPr="008D4A89">
            <w:rPr>
              <w:rFonts w:eastAsia="Georgia"/>
              <w:sz w:val="18"/>
              <w:szCs w:val="18"/>
            </w:rPr>
            <w:t xml:space="preserve"> </w:t>
          </w:r>
        </w:p>
        <w:p w:rsidR="0096115C" w:rsidRPr="008D4A89" w:rsidRDefault="0096115C" w:rsidP="0096115C">
          <w:pPr>
            <w:spacing w:line="240" w:lineRule="auto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 xml:space="preserve">Web: </w:t>
          </w:r>
          <w:hyperlink r:id="rId2" w:history="1"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www</w:t>
            </w:r>
          </w:hyperlink>
          <w:hyperlink r:id="rId3" w:history="1"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.</w:t>
            </w:r>
          </w:hyperlink>
          <w:hyperlink r:id="rId4" w:history="1">
            <w:proofErr w:type="gramStart"/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ippc</w:t>
            </w:r>
            <w:proofErr w:type="gramEnd"/>
          </w:hyperlink>
          <w:hyperlink r:id="rId5" w:history="1"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.</w:t>
            </w:r>
          </w:hyperlink>
          <w:hyperlink r:id="rId6" w:history="1">
            <w:r w:rsidRPr="008D4A89">
              <w:rPr>
                <w:rFonts w:eastAsia="Georgia"/>
                <w:color w:val="3366FF"/>
                <w:sz w:val="18"/>
                <w:szCs w:val="18"/>
                <w:u w:val="single"/>
              </w:rPr>
              <w:t>int</w:t>
            </w:r>
          </w:hyperlink>
        </w:p>
      </w:tc>
    </w:tr>
  </w:tbl>
  <w:p w:rsidR="0096115C" w:rsidRDefault="0096115C">
    <w:pPr>
      <w:pStyle w:val="Footer"/>
      <w:jc w:val="center"/>
    </w:pPr>
  </w:p>
  <w:p w:rsidR="0096115C" w:rsidRDefault="006246F7">
    <w:pPr>
      <w:pStyle w:val="Footer"/>
      <w:jc w:val="center"/>
    </w:pPr>
    <w:sdt>
      <w:sdtPr>
        <w:id w:val="-147806679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6115C" w:rsidRPr="0096115C">
              <w:rPr>
                <w:sz w:val="18"/>
                <w:szCs w:val="18"/>
              </w:rPr>
              <w:t xml:space="preserve">Page </w: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begin"/>
            </w:r>
            <w:r w:rsidR="0096115C" w:rsidRPr="009611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separate"/>
            </w:r>
            <w:r w:rsidR="00A4175E">
              <w:rPr>
                <w:b/>
                <w:bCs/>
                <w:noProof/>
                <w:sz w:val="18"/>
                <w:szCs w:val="18"/>
              </w:rPr>
              <w:t>1</w: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end"/>
            </w:r>
            <w:r w:rsidR="0096115C" w:rsidRPr="0096115C">
              <w:rPr>
                <w:sz w:val="18"/>
                <w:szCs w:val="18"/>
              </w:rPr>
              <w:t xml:space="preserve"> of </w: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begin"/>
            </w:r>
            <w:r w:rsidR="0096115C" w:rsidRPr="009611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separate"/>
            </w:r>
            <w:r w:rsidR="00A4175E">
              <w:rPr>
                <w:b/>
                <w:bCs/>
                <w:noProof/>
                <w:sz w:val="18"/>
                <w:szCs w:val="18"/>
              </w:rPr>
              <w:t>3</w:t>
            </w:r>
            <w:r w:rsidR="0096115C" w:rsidRPr="0096115C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64EBA" w:rsidRPr="003D26B2" w:rsidRDefault="00364EBA" w:rsidP="003D26B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F7" w:rsidRDefault="006246F7">
      <w:pPr>
        <w:spacing w:line="240" w:lineRule="auto"/>
      </w:pPr>
      <w:r>
        <w:separator/>
      </w:r>
    </w:p>
  </w:footnote>
  <w:footnote w:type="continuationSeparator" w:id="0">
    <w:p w:rsidR="006246F7" w:rsidRDefault="00624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BA" w:rsidRDefault="00364EBA" w:rsidP="00D968A2"/>
  <w:tbl>
    <w:tblPr>
      <w:tblW w:w="5054" w:type="pct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9"/>
      <w:gridCol w:w="8479"/>
    </w:tblGrid>
    <w:tr w:rsidR="00364EBA" w:rsidTr="00D968A2"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64EBA" w:rsidRDefault="00364EBA" w:rsidP="00D968A2">
          <w:pPr>
            <w:spacing w:line="240" w:lineRule="auto"/>
          </w:pPr>
        </w:p>
      </w:tc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64EBA" w:rsidRDefault="00364EBA">
          <w:pPr>
            <w:spacing w:line="240" w:lineRule="auto"/>
          </w:pPr>
        </w:p>
      </w:tc>
    </w:tr>
  </w:tbl>
  <w:p w:rsidR="00364EBA" w:rsidRDefault="00364EBA" w:rsidP="00D968A2">
    <w:pPr>
      <w:tabs>
        <w:tab w:val="left" w:pos="8080"/>
      </w:tabs>
      <w:ind w:right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BA" w:rsidRDefault="006D6780">
    <w:pPr>
      <w:pStyle w:val="Header"/>
    </w:pPr>
    <w:r>
      <w:rPr>
        <w:rFonts w:eastAsia="Times New Roman"/>
        <w:noProof/>
        <w:lang w:val="en-US"/>
      </w:rPr>
      <w:drawing>
        <wp:inline distT="0" distB="0" distL="0" distR="0">
          <wp:extent cx="5740684" cy="959485"/>
          <wp:effectExtent l="0" t="0" r="0" b="0"/>
          <wp:docPr id="2" name="Picture 2" descr="C:\Users\montuori\Desktop\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tuori\Desktop\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09"/>
                  <a:stretch/>
                </pic:blipFill>
                <pic:spPr bwMode="auto">
                  <a:xfrm>
                    <a:off x="0" y="0"/>
                    <a:ext cx="5742305" cy="959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06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034D2"/>
    <w:multiLevelType w:val="hybridMultilevel"/>
    <w:tmpl w:val="44BA1BDE"/>
    <w:lvl w:ilvl="0" w:tplc="04090017">
      <w:start w:val="1"/>
      <w:numFmt w:val="lowerLetter"/>
      <w:lvlText w:val="%1)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03E349AC"/>
    <w:multiLevelType w:val="hybridMultilevel"/>
    <w:tmpl w:val="312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617D"/>
    <w:multiLevelType w:val="hybridMultilevel"/>
    <w:tmpl w:val="6F2A06B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93DB1"/>
    <w:multiLevelType w:val="hybridMultilevel"/>
    <w:tmpl w:val="E6FE2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668E"/>
    <w:multiLevelType w:val="hybridMultilevel"/>
    <w:tmpl w:val="D03E597A"/>
    <w:lvl w:ilvl="0" w:tplc="3AE0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11D38"/>
    <w:multiLevelType w:val="hybridMultilevel"/>
    <w:tmpl w:val="9AB478D2"/>
    <w:lvl w:ilvl="0" w:tplc="F27E65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A97FFD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8" w15:restartNumberingAfterBreak="0">
    <w:nsid w:val="52571DEE"/>
    <w:multiLevelType w:val="hybridMultilevel"/>
    <w:tmpl w:val="7200E2FE"/>
    <w:lvl w:ilvl="0" w:tplc="08090001">
      <w:start w:val="1"/>
      <w:numFmt w:val="bullet"/>
      <w:lvlText w:val=""/>
      <w:lvlJc w:val="left"/>
      <w:pPr>
        <w:tabs>
          <w:tab w:val="num" w:pos="262"/>
        </w:tabs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10" w15:restartNumberingAfterBreak="0">
    <w:nsid w:val="60B24C87"/>
    <w:multiLevelType w:val="hybridMultilevel"/>
    <w:tmpl w:val="DE283E1A"/>
    <w:lvl w:ilvl="0" w:tplc="580AE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2845D1"/>
    <w:multiLevelType w:val="hybridMultilevel"/>
    <w:tmpl w:val="2BC44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03807"/>
    <w:multiLevelType w:val="hybridMultilevel"/>
    <w:tmpl w:val="116CA1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2"/>
    <w:rsid w:val="00011237"/>
    <w:rsid w:val="000343DA"/>
    <w:rsid w:val="00056F6F"/>
    <w:rsid w:val="0006312C"/>
    <w:rsid w:val="00095106"/>
    <w:rsid w:val="000C2122"/>
    <w:rsid w:val="000C6D10"/>
    <w:rsid w:val="000D24F2"/>
    <w:rsid w:val="000D2E3D"/>
    <w:rsid w:val="000D4286"/>
    <w:rsid w:val="000F170F"/>
    <w:rsid w:val="00123DB9"/>
    <w:rsid w:val="00126930"/>
    <w:rsid w:val="00127147"/>
    <w:rsid w:val="001310BF"/>
    <w:rsid w:val="00137922"/>
    <w:rsid w:val="00162297"/>
    <w:rsid w:val="00173450"/>
    <w:rsid w:val="001834C6"/>
    <w:rsid w:val="00192113"/>
    <w:rsid w:val="001B604D"/>
    <w:rsid w:val="001C7062"/>
    <w:rsid w:val="001D5759"/>
    <w:rsid w:val="002705A9"/>
    <w:rsid w:val="002706EC"/>
    <w:rsid w:val="00277E70"/>
    <w:rsid w:val="00282FDA"/>
    <w:rsid w:val="002878DD"/>
    <w:rsid w:val="002B3B64"/>
    <w:rsid w:val="002B6BA7"/>
    <w:rsid w:val="002E094E"/>
    <w:rsid w:val="0033086C"/>
    <w:rsid w:val="00332C39"/>
    <w:rsid w:val="00334935"/>
    <w:rsid w:val="00337122"/>
    <w:rsid w:val="00364EBA"/>
    <w:rsid w:val="003745EB"/>
    <w:rsid w:val="0038386E"/>
    <w:rsid w:val="00386ED2"/>
    <w:rsid w:val="00396561"/>
    <w:rsid w:val="003D26B2"/>
    <w:rsid w:val="003D484E"/>
    <w:rsid w:val="003E10D3"/>
    <w:rsid w:val="003E1949"/>
    <w:rsid w:val="00414749"/>
    <w:rsid w:val="00416495"/>
    <w:rsid w:val="0045030E"/>
    <w:rsid w:val="00453362"/>
    <w:rsid w:val="0045745F"/>
    <w:rsid w:val="00477051"/>
    <w:rsid w:val="004826F1"/>
    <w:rsid w:val="004A0FF4"/>
    <w:rsid w:val="004A6D3B"/>
    <w:rsid w:val="004B45B9"/>
    <w:rsid w:val="00530329"/>
    <w:rsid w:val="00536C24"/>
    <w:rsid w:val="00542357"/>
    <w:rsid w:val="00556249"/>
    <w:rsid w:val="005626C2"/>
    <w:rsid w:val="00570E50"/>
    <w:rsid w:val="005735F5"/>
    <w:rsid w:val="00584B17"/>
    <w:rsid w:val="005B0CBE"/>
    <w:rsid w:val="00600113"/>
    <w:rsid w:val="006246F7"/>
    <w:rsid w:val="00630309"/>
    <w:rsid w:val="0063117A"/>
    <w:rsid w:val="00643BB3"/>
    <w:rsid w:val="0065334B"/>
    <w:rsid w:val="0066560A"/>
    <w:rsid w:val="006953D7"/>
    <w:rsid w:val="00695DE0"/>
    <w:rsid w:val="006A35DA"/>
    <w:rsid w:val="006A5BDF"/>
    <w:rsid w:val="006D6780"/>
    <w:rsid w:val="006E5CDD"/>
    <w:rsid w:val="00701D25"/>
    <w:rsid w:val="00734059"/>
    <w:rsid w:val="00741E68"/>
    <w:rsid w:val="00743AEE"/>
    <w:rsid w:val="00772EF8"/>
    <w:rsid w:val="007C2DF7"/>
    <w:rsid w:val="007E58C7"/>
    <w:rsid w:val="00803D1C"/>
    <w:rsid w:val="00806D26"/>
    <w:rsid w:val="00843B89"/>
    <w:rsid w:val="00850F5E"/>
    <w:rsid w:val="00851F34"/>
    <w:rsid w:val="00863CCD"/>
    <w:rsid w:val="0088663E"/>
    <w:rsid w:val="00897571"/>
    <w:rsid w:val="008B1A2E"/>
    <w:rsid w:val="008D4A89"/>
    <w:rsid w:val="008E42CA"/>
    <w:rsid w:val="0090311D"/>
    <w:rsid w:val="0095512A"/>
    <w:rsid w:val="0095696D"/>
    <w:rsid w:val="0096115C"/>
    <w:rsid w:val="009714CE"/>
    <w:rsid w:val="00971BAB"/>
    <w:rsid w:val="00973F1E"/>
    <w:rsid w:val="00981B99"/>
    <w:rsid w:val="0098410A"/>
    <w:rsid w:val="00986E07"/>
    <w:rsid w:val="00987D0B"/>
    <w:rsid w:val="009A764A"/>
    <w:rsid w:val="009C4FDF"/>
    <w:rsid w:val="009C6D3F"/>
    <w:rsid w:val="009D398B"/>
    <w:rsid w:val="009E5CC6"/>
    <w:rsid w:val="009F68AB"/>
    <w:rsid w:val="009F7076"/>
    <w:rsid w:val="00A01B1E"/>
    <w:rsid w:val="00A03D94"/>
    <w:rsid w:val="00A14707"/>
    <w:rsid w:val="00A32EAC"/>
    <w:rsid w:val="00A37946"/>
    <w:rsid w:val="00A4175E"/>
    <w:rsid w:val="00A426CF"/>
    <w:rsid w:val="00A77B3E"/>
    <w:rsid w:val="00A77C36"/>
    <w:rsid w:val="00A926FD"/>
    <w:rsid w:val="00AA392D"/>
    <w:rsid w:val="00AD3240"/>
    <w:rsid w:val="00AF3394"/>
    <w:rsid w:val="00B01114"/>
    <w:rsid w:val="00B12555"/>
    <w:rsid w:val="00B138C6"/>
    <w:rsid w:val="00B26351"/>
    <w:rsid w:val="00B30DBA"/>
    <w:rsid w:val="00B542F4"/>
    <w:rsid w:val="00B8225C"/>
    <w:rsid w:val="00B932CA"/>
    <w:rsid w:val="00BB03C8"/>
    <w:rsid w:val="00BB5FB6"/>
    <w:rsid w:val="00BD5E59"/>
    <w:rsid w:val="00BE0692"/>
    <w:rsid w:val="00BF474E"/>
    <w:rsid w:val="00C403D2"/>
    <w:rsid w:val="00C723C4"/>
    <w:rsid w:val="00CB789F"/>
    <w:rsid w:val="00CD4CB3"/>
    <w:rsid w:val="00D32BED"/>
    <w:rsid w:val="00D509BD"/>
    <w:rsid w:val="00D519A1"/>
    <w:rsid w:val="00D95468"/>
    <w:rsid w:val="00D968A2"/>
    <w:rsid w:val="00D97288"/>
    <w:rsid w:val="00DA631C"/>
    <w:rsid w:val="00DC7D5E"/>
    <w:rsid w:val="00DD7BBB"/>
    <w:rsid w:val="00E34E4B"/>
    <w:rsid w:val="00E551C6"/>
    <w:rsid w:val="00E57C7B"/>
    <w:rsid w:val="00E66C2E"/>
    <w:rsid w:val="00E8434D"/>
    <w:rsid w:val="00E85043"/>
    <w:rsid w:val="00E9158D"/>
    <w:rsid w:val="00E9175D"/>
    <w:rsid w:val="00E937C1"/>
    <w:rsid w:val="00EB6984"/>
    <w:rsid w:val="00EC669C"/>
    <w:rsid w:val="00ED0824"/>
    <w:rsid w:val="00ED3B2B"/>
    <w:rsid w:val="00ED72A5"/>
    <w:rsid w:val="00F031AA"/>
    <w:rsid w:val="00F04285"/>
    <w:rsid w:val="00F060C1"/>
    <w:rsid w:val="00F0795A"/>
    <w:rsid w:val="00F22A6C"/>
    <w:rsid w:val="00F33C1B"/>
    <w:rsid w:val="00F42881"/>
    <w:rsid w:val="00F4687F"/>
    <w:rsid w:val="00F51600"/>
    <w:rsid w:val="00F76E1A"/>
    <w:rsid w:val="00F94437"/>
    <w:rsid w:val="00FA0B0B"/>
    <w:rsid w:val="00FB2BD8"/>
    <w:rsid w:val="00FB39E8"/>
    <w:rsid w:val="00FB6362"/>
    <w:rsid w:val="00FC6FD4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5C47BA-10BC-44FA-9442-C639E7A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D968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68A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D968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968A2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973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F1E"/>
    <w:rPr>
      <w:rFonts w:ascii="Tahoma" w:eastAsia="Arial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rsid w:val="00973F1E"/>
  </w:style>
  <w:style w:type="character" w:styleId="Hyperlink">
    <w:name w:val="Hyperlink"/>
    <w:basedOn w:val="DefaultParagraphFont"/>
    <w:rsid w:val="00973F1E"/>
    <w:rPr>
      <w:color w:val="0000FF"/>
      <w:u w:val="single"/>
    </w:rPr>
  </w:style>
  <w:style w:type="character" w:customStyle="1" w:styleId="Hyperlink2">
    <w:name w:val="Hyperlink2"/>
    <w:basedOn w:val="DefaultParagraphFont"/>
    <w:rsid w:val="00973F1E"/>
    <w:rPr>
      <w:color w:val="204E84"/>
      <w:u w:val="single"/>
    </w:rPr>
  </w:style>
  <w:style w:type="character" w:styleId="FollowedHyperlink">
    <w:name w:val="FollowedHyperlink"/>
    <w:basedOn w:val="DefaultParagraphFont"/>
    <w:uiPriority w:val="99"/>
    <w:rsid w:val="00973F1E"/>
    <w:rPr>
      <w:color w:val="606420"/>
      <w:u w:val="single"/>
    </w:rPr>
  </w:style>
  <w:style w:type="paragraph" w:styleId="EndnoteText">
    <w:name w:val="endnote text"/>
    <w:basedOn w:val="Normal"/>
    <w:link w:val="EndnoteTextChar"/>
    <w:rsid w:val="00973F1E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973F1E"/>
    <w:rPr>
      <w:lang w:val="en-GB" w:eastAsia="en-GB"/>
    </w:rPr>
  </w:style>
  <w:style w:type="character" w:styleId="EndnoteReference">
    <w:name w:val="endnote reference"/>
    <w:basedOn w:val="DefaultParagraphFont"/>
    <w:rsid w:val="00973F1E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7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F1E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F1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3F1E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DA631C"/>
    <w:pPr>
      <w:ind w:left="720"/>
      <w:contextualSpacing/>
    </w:pPr>
  </w:style>
  <w:style w:type="paragraph" w:styleId="Revision">
    <w:name w:val="Revision"/>
    <w:hidden/>
    <w:uiPriority w:val="99"/>
    <w:semiHidden/>
    <w:rsid w:val="004826F1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8975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"/>
    <w:next w:val="Normal"/>
    <w:qFormat/>
    <w:rsid w:val="00897571"/>
    <w:pPr>
      <w:tabs>
        <w:tab w:val="left" w:pos="284"/>
      </w:tabs>
      <w:spacing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IPPArialTable">
    <w:name w:val="IPP Arial Table"/>
    <w:basedOn w:val="Normal"/>
    <w:qFormat/>
    <w:rsid w:val="00630309"/>
    <w:pPr>
      <w:spacing w:before="60" w:after="60" w:line="240" w:lineRule="auto"/>
    </w:pPr>
    <w:rPr>
      <w:rFonts w:eastAsia="Times" w:cs="Times New Roman"/>
      <w:color w:val="auto"/>
      <w:sz w:val="18"/>
      <w:szCs w:val="20"/>
    </w:rPr>
  </w:style>
  <w:style w:type="character" w:customStyle="1" w:styleId="xbe">
    <w:name w:val="_xbe"/>
    <w:basedOn w:val="DefaultParagraphFont"/>
    <w:rsid w:val="00643BB3"/>
  </w:style>
  <w:style w:type="character" w:styleId="Strong">
    <w:name w:val="Strong"/>
    <w:basedOn w:val="DefaultParagraphFont"/>
    <w:uiPriority w:val="22"/>
    <w:qFormat/>
    <w:rsid w:val="00643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dunge@kephis.org" TargetMode="External"/><Relationship Id="rId13" Type="http://schemas.openxmlformats.org/officeDocument/2006/relationships/hyperlink" Target="mailto:dominique.pelletier@inspection.gc.ca" TargetMode="External"/><Relationship Id="rId18" Type="http://schemas.openxmlformats.org/officeDocument/2006/relationships/hyperlink" Target="mailto:chris.dale@agriculture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mbakri@email.com" TargetMode="External"/><Relationship Id="rId17" Type="http://schemas.openxmlformats.org/officeDocument/2006/relationships/hyperlink" Target="mailto:mgonzalez@sfe.go.c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armadilli.2018@gmail.com" TargetMode="External"/><Relationship Id="rId20" Type="http://schemas.openxmlformats.org/officeDocument/2006/relationships/hyperlink" Target="mailto:bidoeng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lavrentjeva@agri.e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siska12@yahoo.co.uk" TargetMode="External"/><Relationship Id="rId23" Type="http://schemas.openxmlformats.org/officeDocument/2006/relationships/header" Target="header2.xml"/><Relationship Id="rId10" Type="http://schemas.openxmlformats.org/officeDocument/2006/relationships/hyperlink" Target="mailto:francisco.gutierrez@baha.org.bz" TargetMode="External"/><Relationship Id="rId19" Type="http://schemas.openxmlformats.org/officeDocument/2006/relationships/hyperlink" Target="mailto:Sally.Jennings@mpi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ji_kitahara090@maff.go.jp" TargetMode="External"/><Relationship Id="rId14" Type="http://schemas.openxmlformats.org/officeDocument/2006/relationships/hyperlink" Target="mailto:nngatoko@agriculture.gov.c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pc.int/" TargetMode="External"/><Relationship Id="rId2" Type="http://schemas.openxmlformats.org/officeDocument/2006/relationships/hyperlink" Target="http://www.ippc.int/" TargetMode="External"/><Relationship Id="rId1" Type="http://schemas.openxmlformats.org/officeDocument/2006/relationships/hyperlink" Target="mailto:ippc@fao.org" TargetMode="External"/><Relationship Id="rId6" Type="http://schemas.openxmlformats.org/officeDocument/2006/relationships/hyperlink" Target="http://www.ippc.int/" TargetMode="External"/><Relationship Id="rId5" Type="http://schemas.openxmlformats.org/officeDocument/2006/relationships/hyperlink" Target="http://www.ippc.int/" TargetMode="External"/><Relationship Id="rId4" Type="http://schemas.openxmlformats.org/officeDocument/2006/relationships/hyperlink" Target="http://www.ippc.in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pc.int/" TargetMode="External"/><Relationship Id="rId2" Type="http://schemas.openxmlformats.org/officeDocument/2006/relationships/hyperlink" Target="http://www.ippc.int/" TargetMode="External"/><Relationship Id="rId1" Type="http://schemas.openxmlformats.org/officeDocument/2006/relationships/hyperlink" Target="mailto:ippc@fao.org" TargetMode="External"/><Relationship Id="rId6" Type="http://schemas.openxmlformats.org/officeDocument/2006/relationships/hyperlink" Target="http://www.ippc.int/" TargetMode="External"/><Relationship Id="rId5" Type="http://schemas.openxmlformats.org/officeDocument/2006/relationships/hyperlink" Target="http://www.ippc.int/" TargetMode="External"/><Relationship Id="rId4" Type="http://schemas.openxmlformats.org/officeDocument/2006/relationships/hyperlink" Target="http://www.ippc.in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2DEB-7B2D-403D-89E4-6D1AAF1A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4503</CharactersWithSpaces>
  <SharedDoc>false</SharedDoc>
  <HLinks>
    <vt:vector size="36" baseType="variant">
      <vt:variant>
        <vt:i4>6094942</vt:i4>
      </vt:variant>
      <vt:variant>
        <vt:i4>12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6094942</vt:i4>
      </vt:variant>
      <vt:variant>
        <vt:i4>9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4784167</vt:i4>
      </vt:variant>
      <vt:variant>
        <vt:i4>4313</vt:i4>
      </vt:variant>
      <vt:variant>
        <vt:i4>1025</vt:i4>
      </vt:variant>
      <vt:variant>
        <vt:i4>1</vt:i4>
      </vt:variant>
      <vt:variant>
        <vt:lpwstr>letterhead-masthead-multilanguage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Nowell</dc:creator>
  <cp:lastModifiedBy>JimenezTabares, Alejandra (OHRT)</cp:lastModifiedBy>
  <cp:revision>33</cp:revision>
  <cp:lastPrinted>2017-08-10T08:10:00Z</cp:lastPrinted>
  <dcterms:created xsi:type="dcterms:W3CDTF">2017-07-06T14:59:00Z</dcterms:created>
  <dcterms:modified xsi:type="dcterms:W3CDTF">2017-12-05T08:11:00Z</dcterms:modified>
</cp:coreProperties>
</file>