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B6FD" w14:textId="2F50A2E7" w:rsidR="001037E8" w:rsidRDefault="001037E8" w:rsidP="001037E8">
      <w:pPr>
        <w:pStyle w:val="IPPHeadSection"/>
        <w:jc w:val="center"/>
        <w:rPr>
          <w:rStyle w:val="s1"/>
          <w:rFonts w:ascii="Times New Roman" w:hAnsi="Times New Roman" w:cs="Arial"/>
          <w:i/>
          <w:sz w:val="22"/>
          <w:szCs w:val="20"/>
        </w:rPr>
      </w:pPr>
      <w:r w:rsidRPr="00180550">
        <w:t>Prioritisation and staging of the Development Agenda programme</w:t>
      </w:r>
      <w:r>
        <w:t>s across the ten years of the IPPC Strategic Framework</w:t>
      </w:r>
    </w:p>
    <w:p w14:paraId="1471D677" w14:textId="4619731B" w:rsidR="00F53A94" w:rsidRPr="00962DE6" w:rsidRDefault="00962DE6" w:rsidP="001037E8">
      <w:pPr>
        <w:pStyle w:val="IPSNormal"/>
        <w:jc w:val="center"/>
        <w:rPr>
          <w:i/>
        </w:rPr>
      </w:pPr>
      <w:bookmarkStart w:id="0" w:name="_GoBack"/>
      <w:bookmarkEnd w:id="0"/>
      <w:r w:rsidRPr="00962DE6">
        <w:rPr>
          <w:rStyle w:val="s1"/>
          <w:rFonts w:ascii="Times New Roman" w:hAnsi="Times New Roman" w:cs="Arial"/>
          <w:i/>
          <w:sz w:val="22"/>
          <w:szCs w:val="20"/>
        </w:rPr>
        <w:t>Prepared</w:t>
      </w:r>
      <w:r w:rsidR="00F53A94" w:rsidRPr="00962DE6">
        <w:rPr>
          <w:rStyle w:val="s1"/>
          <w:rFonts w:ascii="Times New Roman" w:hAnsi="Times New Roman" w:cs="Arial"/>
          <w:i/>
          <w:sz w:val="22"/>
          <w:szCs w:val="20"/>
        </w:rPr>
        <w:t xml:space="preserve"> by the United States</w:t>
      </w:r>
    </w:p>
    <w:p w14:paraId="1BB34C90" w14:textId="77777777" w:rsidR="00AC6E52" w:rsidRPr="00AC6E52" w:rsidRDefault="00AC6E52" w:rsidP="00962DE6">
      <w:pPr>
        <w:pStyle w:val="IPPParagraphnumbering"/>
      </w:pPr>
      <w:r w:rsidRPr="00AC6E52">
        <w:rPr>
          <w:rStyle w:val="s1"/>
          <w:rFonts w:ascii="Times New Roman" w:hAnsi="Times New Roman" w:cs="Arial"/>
          <w:sz w:val="22"/>
          <w:szCs w:val="20"/>
        </w:rPr>
        <w:t>The recent Strategic Planning Group (SPG) meeting held on October 8-9, 2020, allowed for the exchange of views on the new Strategic Framework, including the eight initiatives on the Development Agenda. However, no consensus view was formulated about how to prioritize and fund these initiatives.</w:t>
      </w:r>
      <w:r w:rsidRPr="00AC6E52">
        <w:rPr>
          <w:rStyle w:val="apple-converted-space"/>
        </w:rPr>
        <w:t> </w:t>
      </w:r>
    </w:p>
    <w:p w14:paraId="62B4CF67" w14:textId="77777777" w:rsidR="00AC6E52" w:rsidRPr="00AC6E52" w:rsidRDefault="00AC6E52" w:rsidP="00962DE6">
      <w:pPr>
        <w:pStyle w:val="IPPParagraphnumbering"/>
      </w:pPr>
      <w:r w:rsidRPr="00AC6E52">
        <w:rPr>
          <w:rStyle w:val="s1"/>
          <w:rFonts w:ascii="Times New Roman" w:hAnsi="Times New Roman" w:cs="Arial"/>
          <w:sz w:val="22"/>
          <w:szCs w:val="20"/>
        </w:rPr>
        <w:t>As agreed at that meeting, members would be given an opportunity to provide comments and recommendations on the prioritization and sequencing the development agenda items. Accordingly, the United States makes the following observations and recommendations.</w:t>
      </w:r>
    </w:p>
    <w:p w14:paraId="1807BE9B" w14:textId="77777777" w:rsidR="00AC6E52" w:rsidRPr="00AC6E52" w:rsidRDefault="00AC6E52" w:rsidP="00962DE6">
      <w:pPr>
        <w:pStyle w:val="IPPParagraphnumbering"/>
      </w:pPr>
      <w:r w:rsidRPr="00AC6E52">
        <w:rPr>
          <w:rStyle w:val="s1"/>
          <w:rFonts w:ascii="Times New Roman" w:hAnsi="Times New Roman" w:cs="Arial"/>
          <w:sz w:val="22"/>
          <w:szCs w:val="20"/>
        </w:rPr>
        <w:t>First, most, if not all members, recognize that the pandemic has significantly altered the global operating environment, and that 2021 is expected to be much the same. This has implications for CPM operations and delivery of the IPPC mission. This involves reaching consensus on the few but most strategic or urgent issues for the next two years.</w:t>
      </w:r>
    </w:p>
    <w:p w14:paraId="230B1FD7" w14:textId="77777777" w:rsidR="00AC6E52" w:rsidRPr="00AC6E52" w:rsidRDefault="00AC6E52" w:rsidP="00962DE6">
      <w:pPr>
        <w:pStyle w:val="IPPParagraphnumbering"/>
      </w:pPr>
      <w:r w:rsidRPr="00AC6E52">
        <w:rPr>
          <w:rStyle w:val="s1"/>
          <w:rFonts w:ascii="Times New Roman" w:hAnsi="Times New Roman" w:cs="Arial"/>
          <w:sz w:val="22"/>
          <w:szCs w:val="20"/>
        </w:rPr>
        <w:t>Second, each of the eight initiatives on the Development Agenda are significant and complex topics and will require further elaboration and funding. Some initiatives are already well underway and have a funding source.</w:t>
      </w:r>
    </w:p>
    <w:p w14:paraId="045029A0" w14:textId="77777777" w:rsidR="00AC6E52" w:rsidRPr="00AC6E52" w:rsidRDefault="00AC6E52" w:rsidP="00962DE6">
      <w:pPr>
        <w:pStyle w:val="IPPParagraphnumbering"/>
      </w:pPr>
      <w:r w:rsidRPr="00AC6E52">
        <w:rPr>
          <w:rStyle w:val="s1"/>
          <w:rFonts w:ascii="Times New Roman" w:hAnsi="Times New Roman" w:cs="Arial"/>
          <w:sz w:val="22"/>
          <w:szCs w:val="20"/>
        </w:rPr>
        <w:t>The U.S. advocates the following priorities over the next two years:</w:t>
      </w:r>
    </w:p>
    <w:p w14:paraId="1325DAEE" w14:textId="5AA7FB70" w:rsidR="00AC6E52" w:rsidRPr="00AC6E52" w:rsidRDefault="00AC6E52" w:rsidP="00182889">
      <w:pPr>
        <w:pStyle w:val="IPPNumberedList"/>
      </w:pPr>
      <w:r w:rsidRPr="00AC6E52">
        <w:rPr>
          <w:rStyle w:val="s1"/>
          <w:rFonts w:ascii="Times New Roman" w:hAnsi="Times New Roman" w:cs="Arial"/>
          <w:sz w:val="22"/>
          <w:szCs w:val="20"/>
        </w:rPr>
        <w:t>Protect the IPPC’s core standard setting program: We are concerned about resources, especially regular program funding, being drained away from the IPPC’s core standard setting function to support other initiatives. That would be a mistake. The IPPC’s primary and unique role in the world is to develop plant health standards. This work needs to be maintained.</w:t>
      </w:r>
    </w:p>
    <w:p w14:paraId="4915890D" w14:textId="5B385B4C" w:rsidR="00AC6E52" w:rsidRPr="00AC6E52" w:rsidRDefault="00AC6E52" w:rsidP="00182889">
      <w:pPr>
        <w:pStyle w:val="IPPNumberedList"/>
      </w:pPr>
      <w:r w:rsidRPr="00AC6E52">
        <w:rPr>
          <w:rStyle w:val="s1"/>
          <w:rFonts w:ascii="Times New Roman" w:hAnsi="Times New Roman" w:cs="Arial"/>
          <w:sz w:val="22"/>
        </w:rPr>
        <w:t>With respect to the development agenda topics discussed by the SPG, we believe that the most urgent or strategic issues for next two years are:</w:t>
      </w:r>
    </w:p>
    <w:p w14:paraId="2087969C" w14:textId="05E0D591" w:rsidR="00AC6E52" w:rsidRPr="00AC6E52" w:rsidRDefault="00AC6E52" w:rsidP="00182889">
      <w:pPr>
        <w:pStyle w:val="IPPBullet1"/>
      </w:pPr>
      <w:r w:rsidRPr="00AC6E52">
        <w:rPr>
          <w:rStyle w:val="s1"/>
          <w:rFonts w:ascii="Times New Roman" w:hAnsi="Times New Roman" w:cs="Arial"/>
          <w:sz w:val="22"/>
          <w:szCs w:val="20"/>
        </w:rPr>
        <w:t>ePhyto: We need to maintain the momentum in this area, but we also need to devote 2021 to addressing the funding and governance scenarios and options for the long term. A working group needs to be established to develop and present recommendations for CPM.</w:t>
      </w:r>
    </w:p>
    <w:p w14:paraId="6052CDBC" w14:textId="1A8B2781" w:rsidR="00AC6E52" w:rsidRPr="00AC6E52" w:rsidRDefault="00AC6E52" w:rsidP="00182889">
      <w:pPr>
        <w:pStyle w:val="IPPBullet1"/>
      </w:pPr>
      <w:r w:rsidRPr="00AC6E52">
        <w:rPr>
          <w:rStyle w:val="s1"/>
          <w:rFonts w:ascii="Times New Roman" w:hAnsi="Times New Roman" w:cs="Arial"/>
          <w:sz w:val="22"/>
          <w:szCs w:val="20"/>
        </w:rPr>
        <w:t>e-Commerce: We need to proceed with the development of a strategy that identifies some practical actions that can be taken through the IPPC and by NPPOs in their regions to better regulate accelerating digital trade. This will involve working with other international organizations, including internet and postal carrier entities, to develop efficacious approaches.</w:t>
      </w:r>
      <w:r w:rsidRPr="00AC6E52">
        <w:rPr>
          <w:rStyle w:val="apple-converted-space"/>
        </w:rPr>
        <w:t> </w:t>
      </w:r>
    </w:p>
    <w:p w14:paraId="466425F0" w14:textId="647D70D1" w:rsidR="00AC6E52" w:rsidRPr="00AC6E52" w:rsidRDefault="00AC6E52" w:rsidP="00182889">
      <w:pPr>
        <w:pStyle w:val="IPPBullet1"/>
      </w:pPr>
      <w:r w:rsidRPr="00AC6E52">
        <w:rPr>
          <w:rStyle w:val="s1"/>
          <w:rFonts w:ascii="Times New Roman" w:hAnsi="Times New Roman" w:cs="Arial"/>
          <w:sz w:val="22"/>
          <w:szCs w:val="20"/>
        </w:rPr>
        <w:t>Commodity Standards: We need to progress and finalize the various existing draft ISPMs and other technical standards, which are already in the standard setting pipeline. This includes finalizing the overarching commodity standard. The next biennial call for new standard setting topics will give members an opportunity to identify potential commodities for possible development.</w:t>
      </w:r>
    </w:p>
    <w:p w14:paraId="08B3A460" w14:textId="1D907FAD" w:rsidR="00AC6E52" w:rsidRPr="00AC6E52" w:rsidRDefault="00AC6E52" w:rsidP="00182889">
      <w:pPr>
        <w:pStyle w:val="IPPBullet1"/>
      </w:pPr>
      <w:r w:rsidRPr="00AC6E52">
        <w:rPr>
          <w:rStyle w:val="s1"/>
          <w:rFonts w:ascii="Times New Roman" w:hAnsi="Times New Roman" w:cs="Arial"/>
          <w:sz w:val="22"/>
          <w:szCs w:val="20"/>
        </w:rPr>
        <w:t>Pest Alert and Response: We need to explore the development of a framework for pest emergency and response, but with intensified effort to develop a clear working relationship with other FAO divisions responsible and resourced for pest emergency response activity. The newly formed Focus Group on pest outbreak-response should provide further analysis of the issues and potential path for advancing in this area.</w:t>
      </w:r>
    </w:p>
    <w:p w14:paraId="3B63DD03" w14:textId="4F536D29" w:rsidR="00F53A94" w:rsidRPr="00AC6E52" w:rsidRDefault="00AC6E52" w:rsidP="00182889">
      <w:pPr>
        <w:pStyle w:val="IPPParagraphnumbering"/>
      </w:pPr>
      <w:r w:rsidRPr="00AC6E52">
        <w:rPr>
          <w:rStyle w:val="s1"/>
          <w:rFonts w:ascii="Times New Roman" w:hAnsi="Times New Roman" w:cs="Arial"/>
          <w:sz w:val="22"/>
          <w:szCs w:val="20"/>
        </w:rPr>
        <w:t xml:space="preserve">Regarding some of the other initiatives, the United States believes that more work is needed to elaborate and clarify the overall purpose, goals, suggested operational activities, and projected costs and funding </w:t>
      </w:r>
      <w:r w:rsidRPr="00AC6E52">
        <w:rPr>
          <w:rStyle w:val="s1"/>
          <w:rFonts w:ascii="Times New Roman" w:hAnsi="Times New Roman" w:cs="Arial"/>
          <w:sz w:val="22"/>
          <w:szCs w:val="20"/>
        </w:rPr>
        <w:lastRenderedPageBreak/>
        <w:t>sources needed to support those initiatives. This work could be outsourced to interested NPPOs or RPPOs and re-introduced at later time. Certainly, care needs to be taken to avoid loading the work program with these partially developed ideas to prevent confusing and diluting the work of the Secretariat.</w:t>
      </w:r>
    </w:p>
    <w:sectPr w:rsidR="00F53A94" w:rsidRPr="00AC6E52" w:rsidSect="00962DE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9A3B8" w14:textId="77777777" w:rsidR="00896CDB" w:rsidRDefault="00896CDB" w:rsidP="00962DE6">
      <w:r>
        <w:separator/>
      </w:r>
    </w:p>
  </w:endnote>
  <w:endnote w:type="continuationSeparator" w:id="0">
    <w:p w14:paraId="2AD44654" w14:textId="77777777" w:rsidR="00896CDB" w:rsidRDefault="00896CDB" w:rsidP="009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2FB7" w14:textId="28AC8665" w:rsidR="00182889" w:rsidRPr="00182889" w:rsidRDefault="00182889" w:rsidP="00182889">
    <w:pPr>
      <w:pStyle w:val="IPPFooter"/>
      <w:tabs>
        <w:tab w:val="clear" w:pos="9072"/>
        <w:tab w:val="right" w:pos="9360"/>
      </w:tabs>
      <w:jc w:val="left"/>
      <w:rPr>
        <w:b w:val="0"/>
      </w:rPr>
    </w:pPr>
    <w:r w:rsidRPr="00A62A0E">
      <w:t>International Plant Protection Convention</w:t>
    </w:r>
    <w:r w:rsidRPr="00A62A0E">
      <w:tab/>
    </w:r>
    <w:r w:rsidRPr="00182889">
      <w:rPr>
        <w:rStyle w:val="PageNumber"/>
        <w:b/>
      </w:rPr>
      <w:t xml:space="preserve">Page </w:t>
    </w:r>
    <w:r w:rsidRPr="00182889">
      <w:rPr>
        <w:rStyle w:val="PageNumber"/>
        <w:b/>
      </w:rPr>
      <w:fldChar w:fldCharType="begin"/>
    </w:r>
    <w:r w:rsidRPr="00182889">
      <w:rPr>
        <w:rStyle w:val="PageNumber"/>
        <w:b/>
      </w:rPr>
      <w:instrText xml:space="preserve"> PAGE </w:instrText>
    </w:r>
    <w:r w:rsidRPr="00182889">
      <w:rPr>
        <w:rStyle w:val="PageNumber"/>
        <w:b/>
      </w:rPr>
      <w:fldChar w:fldCharType="separate"/>
    </w:r>
    <w:r w:rsidR="00896CDB">
      <w:rPr>
        <w:rStyle w:val="PageNumber"/>
        <w:b/>
        <w:noProof/>
      </w:rPr>
      <w:t>1</w:t>
    </w:r>
    <w:r w:rsidRPr="00182889">
      <w:rPr>
        <w:rStyle w:val="PageNumber"/>
        <w:b/>
      </w:rPr>
      <w:fldChar w:fldCharType="end"/>
    </w:r>
    <w:r w:rsidRPr="00182889">
      <w:rPr>
        <w:rStyle w:val="PageNumber"/>
        <w:b/>
      </w:rPr>
      <w:t xml:space="preserve"> of </w:t>
    </w:r>
    <w:r w:rsidRPr="00182889">
      <w:rPr>
        <w:rStyle w:val="PageNumber"/>
        <w:b/>
      </w:rPr>
      <w:fldChar w:fldCharType="begin"/>
    </w:r>
    <w:r w:rsidRPr="00182889">
      <w:rPr>
        <w:rStyle w:val="PageNumber"/>
        <w:b/>
      </w:rPr>
      <w:instrText xml:space="preserve"> NUMPAGES </w:instrText>
    </w:r>
    <w:r w:rsidRPr="00182889">
      <w:rPr>
        <w:rStyle w:val="PageNumber"/>
        <w:b/>
      </w:rPr>
      <w:fldChar w:fldCharType="separate"/>
    </w:r>
    <w:r w:rsidR="00896CDB">
      <w:rPr>
        <w:rStyle w:val="PageNumber"/>
        <w:b/>
        <w:noProof/>
      </w:rPr>
      <w:t>1</w:t>
    </w:r>
    <w:r w:rsidRPr="00182889">
      <w:rPr>
        <w:rStyle w:val="PageNumber"/>
        <w:b/>
      </w:rPr>
      <w:fldChar w:fldCharType="end"/>
    </w:r>
  </w:p>
  <w:p w14:paraId="2F5F4C78" w14:textId="77777777" w:rsidR="00182889" w:rsidRDefault="0018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4E1D" w14:textId="77777777" w:rsidR="00896CDB" w:rsidRDefault="00896CDB" w:rsidP="00962DE6">
      <w:r>
        <w:separator/>
      </w:r>
    </w:p>
  </w:footnote>
  <w:footnote w:type="continuationSeparator" w:id="0">
    <w:p w14:paraId="0A0E66D3" w14:textId="77777777" w:rsidR="00896CDB" w:rsidRDefault="00896CDB" w:rsidP="0096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81E1" w14:textId="4B9C3CE4" w:rsidR="00962DE6" w:rsidRPr="00FE6905" w:rsidRDefault="00962DE6" w:rsidP="00962DE6">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309F56DC" wp14:editId="134035F7">
          <wp:simplePos x="0" y="0"/>
          <wp:positionH relativeFrom="margin">
            <wp:posOffset>-3810</wp:posOffset>
          </wp:positionH>
          <wp:positionV relativeFrom="margin">
            <wp:posOffset>-629462</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42679243" wp14:editId="1A62E08B">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04_SPG_2020_Nov</w:t>
    </w:r>
  </w:p>
  <w:p w14:paraId="07A06DC2" w14:textId="7424BDF4" w:rsidR="00962DE6" w:rsidRPr="00A61947" w:rsidRDefault="00962DE6" w:rsidP="00962DE6">
    <w:pPr>
      <w:pStyle w:val="IPPHeader"/>
      <w:tabs>
        <w:tab w:val="clear" w:pos="9072"/>
        <w:tab w:val="right" w:pos="9360"/>
      </w:tabs>
      <w:rPr>
        <w:i/>
      </w:rPr>
    </w:pPr>
    <w:r w:rsidRPr="00606019">
      <w:tab/>
    </w:r>
    <w:r w:rsidRPr="00962DE6">
      <w:rPr>
        <w:i/>
      </w:rPr>
      <w:t>IPPC Strategic Priorities</w:t>
    </w:r>
    <w:r>
      <w:rPr>
        <w:i/>
      </w:rPr>
      <w:t xml:space="preserve"> – US discussion paper</w:t>
    </w:r>
    <w:r w:rsidRPr="00606019">
      <w:rPr>
        <w:i/>
      </w:rPr>
      <w:tab/>
    </w:r>
    <w:r>
      <w:rPr>
        <w:i/>
      </w:rPr>
      <w:t xml:space="preserve">Agenda item: </w:t>
    </w:r>
    <w:r w:rsidR="00182889">
      <w:rPr>
        <w:i/>
      </w:rPr>
      <w:t>05</w:t>
    </w:r>
  </w:p>
  <w:p w14:paraId="42810F7D" w14:textId="77777777" w:rsidR="00962DE6" w:rsidRDefault="0096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6F641DC"/>
    <w:multiLevelType w:val="hybridMultilevel"/>
    <w:tmpl w:val="D324C6B4"/>
    <w:lvl w:ilvl="0" w:tplc="AECAF0C6">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BD39ED"/>
    <w:multiLevelType w:val="hybridMultilevel"/>
    <w:tmpl w:val="CB6EF436"/>
    <w:lvl w:ilvl="0" w:tplc="6E066B20">
      <w:start w:val="1"/>
      <w:numFmt w:val="decimal"/>
      <w:pStyle w:val="IPSNumberedListLa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C0E47BA"/>
    <w:multiLevelType w:val="hybridMultilevel"/>
    <w:tmpl w:val="0994C54E"/>
    <w:lvl w:ilvl="0" w:tplc="D5141D42">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8"/>
  </w:num>
  <w:num w:numId="3">
    <w:abstractNumId w:val="3"/>
  </w:num>
  <w:num w:numId="4">
    <w:abstractNumId w:val="6"/>
  </w:num>
  <w:num w:numId="5">
    <w:abstractNumId w:val="12"/>
  </w:num>
  <w:num w:numId="6">
    <w:abstractNumId w:val="2"/>
  </w:num>
  <w:num w:numId="7">
    <w:abstractNumId w:val="1"/>
  </w:num>
  <w:num w:numId="8">
    <w:abstractNumId w:val="5"/>
  </w:num>
  <w:num w:numId="9">
    <w:abstractNumId w:val="14"/>
  </w:num>
  <w:num w:numId="10">
    <w:abstractNumId w:val="10"/>
  </w:num>
  <w:num w:numId="11">
    <w:abstractNumId w:val="7"/>
  </w:num>
  <w:num w:numId="12">
    <w:abstractNumId w:val="15"/>
  </w:num>
  <w:num w:numId="13">
    <w:abstractNumId w:val="4"/>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9"/>
  </w:num>
  <w:num w:numId="22">
    <w:abstractNumId w:val="13"/>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FA"/>
    <w:rsid w:val="00001943"/>
    <w:rsid w:val="00004FEA"/>
    <w:rsid w:val="000104B9"/>
    <w:rsid w:val="000105B0"/>
    <w:rsid w:val="00010B65"/>
    <w:rsid w:val="00012C05"/>
    <w:rsid w:val="00013CB1"/>
    <w:rsid w:val="00021A1F"/>
    <w:rsid w:val="000252E1"/>
    <w:rsid w:val="00033111"/>
    <w:rsid w:val="00042EC3"/>
    <w:rsid w:val="00043F9F"/>
    <w:rsid w:val="00045703"/>
    <w:rsid w:val="0004584D"/>
    <w:rsid w:val="00045959"/>
    <w:rsid w:val="00046B5B"/>
    <w:rsid w:val="00063AEA"/>
    <w:rsid w:val="00074BCE"/>
    <w:rsid w:val="000813CF"/>
    <w:rsid w:val="0009504C"/>
    <w:rsid w:val="000A2DC3"/>
    <w:rsid w:val="000C0EC2"/>
    <w:rsid w:val="000C6F8F"/>
    <w:rsid w:val="000D6EC2"/>
    <w:rsid w:val="000E4A85"/>
    <w:rsid w:val="000E752C"/>
    <w:rsid w:val="000F3634"/>
    <w:rsid w:val="000F44BD"/>
    <w:rsid w:val="000F493E"/>
    <w:rsid w:val="000F65E5"/>
    <w:rsid w:val="001037E8"/>
    <w:rsid w:val="001109B4"/>
    <w:rsid w:val="00127C07"/>
    <w:rsid w:val="00131DEB"/>
    <w:rsid w:val="0013741A"/>
    <w:rsid w:val="00140D4D"/>
    <w:rsid w:val="00140F59"/>
    <w:rsid w:val="00141CC7"/>
    <w:rsid w:val="00142330"/>
    <w:rsid w:val="00144579"/>
    <w:rsid w:val="00145688"/>
    <w:rsid w:val="00146091"/>
    <w:rsid w:val="00147399"/>
    <w:rsid w:val="0014782A"/>
    <w:rsid w:val="00147B0D"/>
    <w:rsid w:val="00150D59"/>
    <w:rsid w:val="001513A1"/>
    <w:rsid w:val="001739DA"/>
    <w:rsid w:val="001746BC"/>
    <w:rsid w:val="00181D06"/>
    <w:rsid w:val="001822A9"/>
    <w:rsid w:val="001824C6"/>
    <w:rsid w:val="00182889"/>
    <w:rsid w:val="00183787"/>
    <w:rsid w:val="00183978"/>
    <w:rsid w:val="0019161C"/>
    <w:rsid w:val="001A1418"/>
    <w:rsid w:val="001B2848"/>
    <w:rsid w:val="001B4DD7"/>
    <w:rsid w:val="001B5B26"/>
    <w:rsid w:val="001E05F1"/>
    <w:rsid w:val="001E3568"/>
    <w:rsid w:val="001E77A0"/>
    <w:rsid w:val="001F32DC"/>
    <w:rsid w:val="00201532"/>
    <w:rsid w:val="00205C49"/>
    <w:rsid w:val="00207706"/>
    <w:rsid w:val="0021055A"/>
    <w:rsid w:val="002126BD"/>
    <w:rsid w:val="00212760"/>
    <w:rsid w:val="002154E7"/>
    <w:rsid w:val="00217EC2"/>
    <w:rsid w:val="00220AB9"/>
    <w:rsid w:val="00221229"/>
    <w:rsid w:val="002229F2"/>
    <w:rsid w:val="00235A21"/>
    <w:rsid w:val="0023706B"/>
    <w:rsid w:val="002403D3"/>
    <w:rsid w:val="00243DC2"/>
    <w:rsid w:val="002675D7"/>
    <w:rsid w:val="002731B6"/>
    <w:rsid w:val="002767AC"/>
    <w:rsid w:val="00280AAB"/>
    <w:rsid w:val="00281312"/>
    <w:rsid w:val="00282F7F"/>
    <w:rsid w:val="0028374A"/>
    <w:rsid w:val="002853BB"/>
    <w:rsid w:val="00291A2B"/>
    <w:rsid w:val="00291AE1"/>
    <w:rsid w:val="002948D1"/>
    <w:rsid w:val="002A079C"/>
    <w:rsid w:val="002A69FA"/>
    <w:rsid w:val="002B22F9"/>
    <w:rsid w:val="002B48AB"/>
    <w:rsid w:val="002B6D19"/>
    <w:rsid w:val="002C1E94"/>
    <w:rsid w:val="002C2A58"/>
    <w:rsid w:val="002C755D"/>
    <w:rsid w:val="002C7B7C"/>
    <w:rsid w:val="002D025D"/>
    <w:rsid w:val="002D3B97"/>
    <w:rsid w:val="002D553A"/>
    <w:rsid w:val="002D770E"/>
    <w:rsid w:val="002E1FF9"/>
    <w:rsid w:val="002E2C3F"/>
    <w:rsid w:val="002E4744"/>
    <w:rsid w:val="002F211C"/>
    <w:rsid w:val="002F23AB"/>
    <w:rsid w:val="002F246E"/>
    <w:rsid w:val="002F5427"/>
    <w:rsid w:val="002F7F93"/>
    <w:rsid w:val="00304F92"/>
    <w:rsid w:val="0031219A"/>
    <w:rsid w:val="00320908"/>
    <w:rsid w:val="00324C4A"/>
    <w:rsid w:val="00331A4C"/>
    <w:rsid w:val="003431E7"/>
    <w:rsid w:val="00352301"/>
    <w:rsid w:val="003540B3"/>
    <w:rsid w:val="003560D4"/>
    <w:rsid w:val="0036217A"/>
    <w:rsid w:val="00362F33"/>
    <w:rsid w:val="003661B4"/>
    <w:rsid w:val="00372469"/>
    <w:rsid w:val="00392861"/>
    <w:rsid w:val="00393FF0"/>
    <w:rsid w:val="003A10B1"/>
    <w:rsid w:val="003A24C3"/>
    <w:rsid w:val="003A5431"/>
    <w:rsid w:val="003B0F80"/>
    <w:rsid w:val="003B22AF"/>
    <w:rsid w:val="003B3FE9"/>
    <w:rsid w:val="003B5FD9"/>
    <w:rsid w:val="003C331E"/>
    <w:rsid w:val="003D0CAC"/>
    <w:rsid w:val="003E121A"/>
    <w:rsid w:val="003E3C00"/>
    <w:rsid w:val="00410B88"/>
    <w:rsid w:val="00423B4E"/>
    <w:rsid w:val="00433323"/>
    <w:rsid w:val="00444251"/>
    <w:rsid w:val="00444AE2"/>
    <w:rsid w:val="00450407"/>
    <w:rsid w:val="0045088D"/>
    <w:rsid w:val="00450A81"/>
    <w:rsid w:val="0045127E"/>
    <w:rsid w:val="00451E89"/>
    <w:rsid w:val="00456729"/>
    <w:rsid w:val="004644B8"/>
    <w:rsid w:val="00471A70"/>
    <w:rsid w:val="00474D83"/>
    <w:rsid w:val="00477640"/>
    <w:rsid w:val="0048032D"/>
    <w:rsid w:val="00480AF4"/>
    <w:rsid w:val="00493695"/>
    <w:rsid w:val="00494132"/>
    <w:rsid w:val="004943E9"/>
    <w:rsid w:val="00497E67"/>
    <w:rsid w:val="004A1E89"/>
    <w:rsid w:val="004A32B7"/>
    <w:rsid w:val="004A5BC0"/>
    <w:rsid w:val="004B042C"/>
    <w:rsid w:val="004B088E"/>
    <w:rsid w:val="004C1704"/>
    <w:rsid w:val="004C1DBE"/>
    <w:rsid w:val="004C791D"/>
    <w:rsid w:val="004D491A"/>
    <w:rsid w:val="004D6D82"/>
    <w:rsid w:val="004D7B08"/>
    <w:rsid w:val="004E1D66"/>
    <w:rsid w:val="004F2A94"/>
    <w:rsid w:val="004F4156"/>
    <w:rsid w:val="004F63FE"/>
    <w:rsid w:val="00501E2C"/>
    <w:rsid w:val="00506851"/>
    <w:rsid w:val="00511920"/>
    <w:rsid w:val="00512B5C"/>
    <w:rsid w:val="00514742"/>
    <w:rsid w:val="005171E8"/>
    <w:rsid w:val="00517551"/>
    <w:rsid w:val="00521287"/>
    <w:rsid w:val="00522FCF"/>
    <w:rsid w:val="00523C2A"/>
    <w:rsid w:val="005244CA"/>
    <w:rsid w:val="00531A35"/>
    <w:rsid w:val="0053293C"/>
    <w:rsid w:val="00543C11"/>
    <w:rsid w:val="005447A3"/>
    <w:rsid w:val="005453EE"/>
    <w:rsid w:val="005648F2"/>
    <w:rsid w:val="005667C9"/>
    <w:rsid w:val="00572CB1"/>
    <w:rsid w:val="005737B7"/>
    <w:rsid w:val="00574CFE"/>
    <w:rsid w:val="00577ADF"/>
    <w:rsid w:val="00582620"/>
    <w:rsid w:val="00591D5F"/>
    <w:rsid w:val="00593708"/>
    <w:rsid w:val="00593F61"/>
    <w:rsid w:val="005A3A95"/>
    <w:rsid w:val="005A46C5"/>
    <w:rsid w:val="005B0A5B"/>
    <w:rsid w:val="005C0980"/>
    <w:rsid w:val="005E1510"/>
    <w:rsid w:val="005F1375"/>
    <w:rsid w:val="005F214B"/>
    <w:rsid w:val="005F4AE5"/>
    <w:rsid w:val="0060372F"/>
    <w:rsid w:val="00610513"/>
    <w:rsid w:val="00610F05"/>
    <w:rsid w:val="00615D9E"/>
    <w:rsid w:val="00617D66"/>
    <w:rsid w:val="00624C59"/>
    <w:rsid w:val="00640975"/>
    <w:rsid w:val="00642ECC"/>
    <w:rsid w:val="00647ABC"/>
    <w:rsid w:val="00652570"/>
    <w:rsid w:val="00652AD4"/>
    <w:rsid w:val="0065321A"/>
    <w:rsid w:val="006567CD"/>
    <w:rsid w:val="00660C51"/>
    <w:rsid w:val="00663275"/>
    <w:rsid w:val="00666DB0"/>
    <w:rsid w:val="00674899"/>
    <w:rsid w:val="00674FD6"/>
    <w:rsid w:val="00676BEE"/>
    <w:rsid w:val="006801CC"/>
    <w:rsid w:val="006927E5"/>
    <w:rsid w:val="00695BA9"/>
    <w:rsid w:val="006B108D"/>
    <w:rsid w:val="006C5742"/>
    <w:rsid w:val="006C63F3"/>
    <w:rsid w:val="006C7CA1"/>
    <w:rsid w:val="006C7EC5"/>
    <w:rsid w:val="006D0A98"/>
    <w:rsid w:val="006D6EEE"/>
    <w:rsid w:val="006E016E"/>
    <w:rsid w:val="006E551E"/>
    <w:rsid w:val="006F20EC"/>
    <w:rsid w:val="006F6BA8"/>
    <w:rsid w:val="00701148"/>
    <w:rsid w:val="0071118D"/>
    <w:rsid w:val="00711FC3"/>
    <w:rsid w:val="007156E0"/>
    <w:rsid w:val="00716EEF"/>
    <w:rsid w:val="00722383"/>
    <w:rsid w:val="007240B6"/>
    <w:rsid w:val="00732B57"/>
    <w:rsid w:val="0074180E"/>
    <w:rsid w:val="00742D60"/>
    <w:rsid w:val="00745780"/>
    <w:rsid w:val="00745A95"/>
    <w:rsid w:val="00750452"/>
    <w:rsid w:val="00771A84"/>
    <w:rsid w:val="00786EA4"/>
    <w:rsid w:val="00787604"/>
    <w:rsid w:val="00792C2F"/>
    <w:rsid w:val="00796506"/>
    <w:rsid w:val="007A4B54"/>
    <w:rsid w:val="007A7FF2"/>
    <w:rsid w:val="007B39D7"/>
    <w:rsid w:val="007C223B"/>
    <w:rsid w:val="007C2B02"/>
    <w:rsid w:val="007C3D82"/>
    <w:rsid w:val="007C44E1"/>
    <w:rsid w:val="007D4E00"/>
    <w:rsid w:val="007E0A9F"/>
    <w:rsid w:val="007F2657"/>
    <w:rsid w:val="007F3F8F"/>
    <w:rsid w:val="007F44F8"/>
    <w:rsid w:val="008046D7"/>
    <w:rsid w:val="00804EF3"/>
    <w:rsid w:val="008072BC"/>
    <w:rsid w:val="00810037"/>
    <w:rsid w:val="00816B97"/>
    <w:rsid w:val="0082074A"/>
    <w:rsid w:val="00822388"/>
    <w:rsid w:val="0082328E"/>
    <w:rsid w:val="00823464"/>
    <w:rsid w:val="00831493"/>
    <w:rsid w:val="0083267D"/>
    <w:rsid w:val="0083478C"/>
    <w:rsid w:val="00850AAF"/>
    <w:rsid w:val="00853670"/>
    <w:rsid w:val="0086027A"/>
    <w:rsid w:val="00861A48"/>
    <w:rsid w:val="008624EB"/>
    <w:rsid w:val="008661D9"/>
    <w:rsid w:val="0086691F"/>
    <w:rsid w:val="0086717A"/>
    <w:rsid w:val="00867F4B"/>
    <w:rsid w:val="0087223A"/>
    <w:rsid w:val="00890C1B"/>
    <w:rsid w:val="0089559B"/>
    <w:rsid w:val="00896CDB"/>
    <w:rsid w:val="008A1080"/>
    <w:rsid w:val="008C12D2"/>
    <w:rsid w:val="008C1586"/>
    <w:rsid w:val="008C16A4"/>
    <w:rsid w:val="008C2B10"/>
    <w:rsid w:val="008D6256"/>
    <w:rsid w:val="008E33B4"/>
    <w:rsid w:val="008F1C3D"/>
    <w:rsid w:val="0090057C"/>
    <w:rsid w:val="00900F9E"/>
    <w:rsid w:val="00902B2B"/>
    <w:rsid w:val="00903873"/>
    <w:rsid w:val="00913B67"/>
    <w:rsid w:val="009149E3"/>
    <w:rsid w:val="009224AC"/>
    <w:rsid w:val="0093325A"/>
    <w:rsid w:val="00933D7B"/>
    <w:rsid w:val="00935E8B"/>
    <w:rsid w:val="009378BC"/>
    <w:rsid w:val="00944049"/>
    <w:rsid w:val="00947DEA"/>
    <w:rsid w:val="00951DEF"/>
    <w:rsid w:val="0095597D"/>
    <w:rsid w:val="00955B7A"/>
    <w:rsid w:val="00955E9F"/>
    <w:rsid w:val="00957886"/>
    <w:rsid w:val="0096022F"/>
    <w:rsid w:val="00960F18"/>
    <w:rsid w:val="00962DE6"/>
    <w:rsid w:val="00970105"/>
    <w:rsid w:val="009708F2"/>
    <w:rsid w:val="00971144"/>
    <w:rsid w:val="00976A6C"/>
    <w:rsid w:val="00981302"/>
    <w:rsid w:val="00991FA8"/>
    <w:rsid w:val="009932F1"/>
    <w:rsid w:val="009937A8"/>
    <w:rsid w:val="009953E6"/>
    <w:rsid w:val="00996F46"/>
    <w:rsid w:val="00997A07"/>
    <w:rsid w:val="009A2550"/>
    <w:rsid w:val="009A597C"/>
    <w:rsid w:val="009A72C1"/>
    <w:rsid w:val="009B60E3"/>
    <w:rsid w:val="009C42F3"/>
    <w:rsid w:val="009C4A76"/>
    <w:rsid w:val="009C5582"/>
    <w:rsid w:val="009C5D8B"/>
    <w:rsid w:val="009D3BF9"/>
    <w:rsid w:val="009D5159"/>
    <w:rsid w:val="009E2019"/>
    <w:rsid w:val="009E44F5"/>
    <w:rsid w:val="009E5FBB"/>
    <w:rsid w:val="009F4D95"/>
    <w:rsid w:val="009F5644"/>
    <w:rsid w:val="009F70DA"/>
    <w:rsid w:val="00A0104D"/>
    <w:rsid w:val="00A05FCA"/>
    <w:rsid w:val="00A1467B"/>
    <w:rsid w:val="00A263CD"/>
    <w:rsid w:val="00A27823"/>
    <w:rsid w:val="00A3199A"/>
    <w:rsid w:val="00A43C0A"/>
    <w:rsid w:val="00A44150"/>
    <w:rsid w:val="00A517F4"/>
    <w:rsid w:val="00A57FDB"/>
    <w:rsid w:val="00A66EA3"/>
    <w:rsid w:val="00A718F7"/>
    <w:rsid w:val="00A74361"/>
    <w:rsid w:val="00A81BEC"/>
    <w:rsid w:val="00A83890"/>
    <w:rsid w:val="00A87886"/>
    <w:rsid w:val="00A9563B"/>
    <w:rsid w:val="00A97834"/>
    <w:rsid w:val="00AC14CB"/>
    <w:rsid w:val="00AC6E52"/>
    <w:rsid w:val="00AC7FB7"/>
    <w:rsid w:val="00AD4E21"/>
    <w:rsid w:val="00AE41F9"/>
    <w:rsid w:val="00AE4823"/>
    <w:rsid w:val="00AE4C0C"/>
    <w:rsid w:val="00AF5990"/>
    <w:rsid w:val="00AF6432"/>
    <w:rsid w:val="00B155C8"/>
    <w:rsid w:val="00B2225C"/>
    <w:rsid w:val="00B4269F"/>
    <w:rsid w:val="00B5269F"/>
    <w:rsid w:val="00B6084F"/>
    <w:rsid w:val="00B6563F"/>
    <w:rsid w:val="00B67BF4"/>
    <w:rsid w:val="00B75129"/>
    <w:rsid w:val="00B8058A"/>
    <w:rsid w:val="00B85D8E"/>
    <w:rsid w:val="00B90ADB"/>
    <w:rsid w:val="00B977AB"/>
    <w:rsid w:val="00BB0F7F"/>
    <w:rsid w:val="00BB1817"/>
    <w:rsid w:val="00BB22C9"/>
    <w:rsid w:val="00BB44C7"/>
    <w:rsid w:val="00BB47FE"/>
    <w:rsid w:val="00BC6A6B"/>
    <w:rsid w:val="00BE059E"/>
    <w:rsid w:val="00BF3616"/>
    <w:rsid w:val="00C00534"/>
    <w:rsid w:val="00C021B9"/>
    <w:rsid w:val="00C02F7B"/>
    <w:rsid w:val="00C11003"/>
    <w:rsid w:val="00C110F2"/>
    <w:rsid w:val="00C2193C"/>
    <w:rsid w:val="00C22518"/>
    <w:rsid w:val="00C24595"/>
    <w:rsid w:val="00C3181D"/>
    <w:rsid w:val="00C330A0"/>
    <w:rsid w:val="00C34E23"/>
    <w:rsid w:val="00C42087"/>
    <w:rsid w:val="00C4439A"/>
    <w:rsid w:val="00C45A22"/>
    <w:rsid w:val="00C5795D"/>
    <w:rsid w:val="00C766E8"/>
    <w:rsid w:val="00C84BC4"/>
    <w:rsid w:val="00C915AA"/>
    <w:rsid w:val="00CA14E7"/>
    <w:rsid w:val="00CA1FCF"/>
    <w:rsid w:val="00CA72E3"/>
    <w:rsid w:val="00CA7649"/>
    <w:rsid w:val="00CB314B"/>
    <w:rsid w:val="00CC649C"/>
    <w:rsid w:val="00CC7D4E"/>
    <w:rsid w:val="00CD0420"/>
    <w:rsid w:val="00CD1A04"/>
    <w:rsid w:val="00CE1640"/>
    <w:rsid w:val="00CE1DAB"/>
    <w:rsid w:val="00CE3724"/>
    <w:rsid w:val="00CE546C"/>
    <w:rsid w:val="00CF1548"/>
    <w:rsid w:val="00CF29B2"/>
    <w:rsid w:val="00CF2DBD"/>
    <w:rsid w:val="00CF2F61"/>
    <w:rsid w:val="00CF5128"/>
    <w:rsid w:val="00CF66BB"/>
    <w:rsid w:val="00CF717C"/>
    <w:rsid w:val="00D0514E"/>
    <w:rsid w:val="00D06B0D"/>
    <w:rsid w:val="00D157CF"/>
    <w:rsid w:val="00D159E7"/>
    <w:rsid w:val="00D211BC"/>
    <w:rsid w:val="00D235A9"/>
    <w:rsid w:val="00D26C0C"/>
    <w:rsid w:val="00D30372"/>
    <w:rsid w:val="00D34770"/>
    <w:rsid w:val="00D351D2"/>
    <w:rsid w:val="00D35CF2"/>
    <w:rsid w:val="00D4323D"/>
    <w:rsid w:val="00D44F24"/>
    <w:rsid w:val="00D50B36"/>
    <w:rsid w:val="00D529CB"/>
    <w:rsid w:val="00D6048A"/>
    <w:rsid w:val="00D62D06"/>
    <w:rsid w:val="00D82931"/>
    <w:rsid w:val="00D82F8E"/>
    <w:rsid w:val="00D850AC"/>
    <w:rsid w:val="00D86013"/>
    <w:rsid w:val="00D9264A"/>
    <w:rsid w:val="00D92D6E"/>
    <w:rsid w:val="00D93E97"/>
    <w:rsid w:val="00D94D12"/>
    <w:rsid w:val="00DA39FD"/>
    <w:rsid w:val="00DA4E52"/>
    <w:rsid w:val="00DB4250"/>
    <w:rsid w:val="00DB4F5E"/>
    <w:rsid w:val="00DC20AA"/>
    <w:rsid w:val="00DC4515"/>
    <w:rsid w:val="00DC62B5"/>
    <w:rsid w:val="00DC6D5E"/>
    <w:rsid w:val="00DD18D1"/>
    <w:rsid w:val="00DD5018"/>
    <w:rsid w:val="00DE0230"/>
    <w:rsid w:val="00DE4194"/>
    <w:rsid w:val="00DE4B99"/>
    <w:rsid w:val="00DE65BF"/>
    <w:rsid w:val="00DE65CD"/>
    <w:rsid w:val="00DF61C2"/>
    <w:rsid w:val="00DF7CCF"/>
    <w:rsid w:val="00E0233C"/>
    <w:rsid w:val="00E10188"/>
    <w:rsid w:val="00E15AA1"/>
    <w:rsid w:val="00E22066"/>
    <w:rsid w:val="00E2236D"/>
    <w:rsid w:val="00E24F85"/>
    <w:rsid w:val="00E260B7"/>
    <w:rsid w:val="00E3108C"/>
    <w:rsid w:val="00E355B2"/>
    <w:rsid w:val="00E418DD"/>
    <w:rsid w:val="00E44A2A"/>
    <w:rsid w:val="00E508CA"/>
    <w:rsid w:val="00E53F38"/>
    <w:rsid w:val="00E64574"/>
    <w:rsid w:val="00E64904"/>
    <w:rsid w:val="00E65F72"/>
    <w:rsid w:val="00E66B83"/>
    <w:rsid w:val="00E73108"/>
    <w:rsid w:val="00E75B8A"/>
    <w:rsid w:val="00E948E2"/>
    <w:rsid w:val="00E969AE"/>
    <w:rsid w:val="00EA265B"/>
    <w:rsid w:val="00EA2898"/>
    <w:rsid w:val="00EA5115"/>
    <w:rsid w:val="00EB09EB"/>
    <w:rsid w:val="00EB0FBD"/>
    <w:rsid w:val="00ED238B"/>
    <w:rsid w:val="00EE1ACA"/>
    <w:rsid w:val="00EE6B49"/>
    <w:rsid w:val="00EF5FA8"/>
    <w:rsid w:val="00F0627D"/>
    <w:rsid w:val="00F104BF"/>
    <w:rsid w:val="00F16E42"/>
    <w:rsid w:val="00F178FD"/>
    <w:rsid w:val="00F17F16"/>
    <w:rsid w:val="00F24B03"/>
    <w:rsid w:val="00F263B8"/>
    <w:rsid w:val="00F34F52"/>
    <w:rsid w:val="00F46D6D"/>
    <w:rsid w:val="00F510BC"/>
    <w:rsid w:val="00F51A36"/>
    <w:rsid w:val="00F53A94"/>
    <w:rsid w:val="00F57897"/>
    <w:rsid w:val="00F62597"/>
    <w:rsid w:val="00F67357"/>
    <w:rsid w:val="00F7410D"/>
    <w:rsid w:val="00F74790"/>
    <w:rsid w:val="00F749F6"/>
    <w:rsid w:val="00F90DBD"/>
    <w:rsid w:val="00F912B3"/>
    <w:rsid w:val="00F95441"/>
    <w:rsid w:val="00F962F3"/>
    <w:rsid w:val="00FA1FAF"/>
    <w:rsid w:val="00FA677B"/>
    <w:rsid w:val="00FB34CE"/>
    <w:rsid w:val="00FB49E1"/>
    <w:rsid w:val="00FB5A66"/>
    <w:rsid w:val="00FB6D03"/>
    <w:rsid w:val="00FC21E7"/>
    <w:rsid w:val="00FC483B"/>
    <w:rsid w:val="00FC75C5"/>
    <w:rsid w:val="00FC7D77"/>
    <w:rsid w:val="00FD28AF"/>
    <w:rsid w:val="00FD347B"/>
    <w:rsid w:val="00FD5DC9"/>
    <w:rsid w:val="00FE51F6"/>
    <w:rsid w:val="00FE6087"/>
    <w:rsid w:val="00FE75C4"/>
    <w:rsid w:val="00FE7F1A"/>
    <w:rsid w:val="00FF6457"/>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3BB7"/>
  <w15:chartTrackingRefBased/>
  <w15:docId w15:val="{E79B0BB3-58B6-4B43-82E2-A554FCEF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E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1037E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037E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037E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037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37E8"/>
  </w:style>
  <w:style w:type="paragraph" w:customStyle="1" w:styleId="p1">
    <w:name w:val="p1"/>
    <w:basedOn w:val="Normal"/>
    <w:rsid w:val="00F53A94"/>
    <w:rPr>
      <w:rFonts w:ascii="Helvetica" w:hAnsi="Helvetica" w:cs="Calibri"/>
      <w:sz w:val="18"/>
      <w:szCs w:val="18"/>
    </w:rPr>
  </w:style>
  <w:style w:type="paragraph" w:customStyle="1" w:styleId="p2">
    <w:name w:val="p2"/>
    <w:basedOn w:val="Normal"/>
    <w:rsid w:val="00F53A94"/>
    <w:rPr>
      <w:rFonts w:ascii="Helvetica" w:hAnsi="Helvetica" w:cs="Calibri"/>
      <w:sz w:val="18"/>
      <w:szCs w:val="18"/>
    </w:rPr>
  </w:style>
  <w:style w:type="character" w:customStyle="1" w:styleId="s1">
    <w:name w:val="s1"/>
    <w:basedOn w:val="DefaultParagraphFont"/>
    <w:rsid w:val="00F53A94"/>
    <w:rPr>
      <w:rFonts w:ascii="Helvetica" w:hAnsi="Helvetica" w:cs="Helvetica" w:hint="default"/>
      <w:b w:val="0"/>
      <w:bCs w:val="0"/>
      <w:i w:val="0"/>
      <w:iCs w:val="0"/>
      <w:sz w:val="18"/>
      <w:szCs w:val="18"/>
    </w:rPr>
  </w:style>
  <w:style w:type="character" w:customStyle="1" w:styleId="apple-tab-span">
    <w:name w:val="apple-tab-span"/>
    <w:basedOn w:val="DefaultParagraphFont"/>
    <w:rsid w:val="00F53A94"/>
  </w:style>
  <w:style w:type="character" w:customStyle="1" w:styleId="apple-converted-space">
    <w:name w:val="apple-converted-space"/>
    <w:basedOn w:val="DefaultParagraphFont"/>
    <w:rsid w:val="00F53A94"/>
  </w:style>
  <w:style w:type="paragraph" w:customStyle="1" w:styleId="IPSBullet1Last">
    <w:name w:val="IPS Bullet 1 Last"/>
    <w:basedOn w:val="IPSNormal"/>
    <w:qFormat/>
    <w:rsid w:val="00AC6E52"/>
    <w:pPr>
      <w:numPr>
        <w:numId w:val="1"/>
      </w:numPr>
    </w:pPr>
  </w:style>
  <w:style w:type="paragraph" w:styleId="ListParagraph">
    <w:name w:val="List Paragraph"/>
    <w:basedOn w:val="Normal"/>
    <w:uiPriority w:val="34"/>
    <w:qFormat/>
    <w:rsid w:val="001037E8"/>
    <w:pPr>
      <w:spacing w:line="240" w:lineRule="atLeast"/>
      <w:ind w:leftChars="400" w:left="800"/>
    </w:pPr>
    <w:rPr>
      <w:rFonts w:ascii="Verdana" w:eastAsia="Times New Roman" w:hAnsi="Verdana"/>
      <w:sz w:val="20"/>
      <w:lang w:val="nl-NL" w:eastAsia="nl-NL"/>
    </w:rPr>
  </w:style>
  <w:style w:type="paragraph" w:customStyle="1" w:styleId="IPSBullet1">
    <w:name w:val="IPS Bullet 1"/>
    <w:basedOn w:val="IPSNormal"/>
    <w:qFormat/>
    <w:rsid w:val="00AC6E52"/>
    <w:pPr>
      <w:numPr>
        <w:numId w:val="3"/>
      </w:numPr>
      <w:spacing w:after="60"/>
    </w:pPr>
  </w:style>
  <w:style w:type="paragraph" w:customStyle="1" w:styleId="IPSBullet2">
    <w:name w:val="IPS Bullet 2"/>
    <w:basedOn w:val="IPSBullet1"/>
    <w:qFormat/>
    <w:rsid w:val="00AC6E52"/>
    <w:pPr>
      <w:numPr>
        <w:ilvl w:val="1"/>
      </w:numPr>
    </w:pPr>
  </w:style>
  <w:style w:type="paragraph" w:customStyle="1" w:styleId="IPSBullet2Last">
    <w:name w:val="IPS Bullet 2 Last"/>
    <w:basedOn w:val="Normal"/>
    <w:qFormat/>
    <w:rsid w:val="00AC6E52"/>
    <w:pPr>
      <w:numPr>
        <w:ilvl w:val="1"/>
        <w:numId w:val="1"/>
      </w:numPr>
      <w:spacing w:after="180"/>
    </w:pPr>
    <w:rPr>
      <w:rFonts w:eastAsia="Times New Roman"/>
      <w:szCs w:val="20"/>
    </w:rPr>
  </w:style>
  <w:style w:type="paragraph" w:customStyle="1" w:styleId="IPSHeadSection">
    <w:name w:val="IPS Head Section"/>
    <w:basedOn w:val="Normal"/>
    <w:qFormat/>
    <w:rsid w:val="00AC6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pPr>
    <w:rPr>
      <w:rFonts w:eastAsia="Times New Roman" w:cs="Arial"/>
      <w:b/>
      <w:bCs/>
      <w:caps/>
      <w:sz w:val="24"/>
      <w:szCs w:val="20"/>
    </w:rPr>
  </w:style>
  <w:style w:type="paragraph" w:customStyle="1" w:styleId="IPSHeading1">
    <w:name w:val="IPS Heading 1"/>
    <w:basedOn w:val="Normal"/>
    <w:qFormat/>
    <w:rsid w:val="00AC6E52"/>
    <w:pPr>
      <w:spacing w:before="240" w:after="180"/>
    </w:pPr>
    <w:rPr>
      <w:rFonts w:eastAsia="Times New Roman" w:cs="Arial"/>
      <w:b/>
      <w:sz w:val="24"/>
      <w:szCs w:val="20"/>
    </w:rPr>
  </w:style>
  <w:style w:type="paragraph" w:customStyle="1" w:styleId="IPSHeading2">
    <w:name w:val="IPS Heading 2"/>
    <w:basedOn w:val="Normal"/>
    <w:qFormat/>
    <w:rsid w:val="00AC6E52"/>
    <w:pPr>
      <w:spacing w:after="180"/>
    </w:pPr>
    <w:rPr>
      <w:rFonts w:eastAsia="Times New Roman" w:cs="Arial"/>
      <w:b/>
      <w:sz w:val="24"/>
      <w:szCs w:val="20"/>
    </w:rPr>
  </w:style>
  <w:style w:type="paragraph" w:customStyle="1" w:styleId="IPSHeading3ItalicsBold">
    <w:name w:val="IPS Heading 3 Italics Bold"/>
    <w:basedOn w:val="IPSHeading2"/>
    <w:qFormat/>
    <w:rsid w:val="00AC6E52"/>
    <w:rPr>
      <w:i/>
      <w:sz w:val="22"/>
    </w:rPr>
  </w:style>
  <w:style w:type="paragraph" w:customStyle="1" w:styleId="IPSHeading4Underline">
    <w:name w:val="IPS Heading 4 Underline"/>
    <w:basedOn w:val="Normal"/>
    <w:qFormat/>
    <w:rsid w:val="00AC6E52"/>
    <w:pPr>
      <w:spacing w:after="180"/>
    </w:pPr>
    <w:rPr>
      <w:rFonts w:eastAsia="Times New Roman" w:cs="Arial"/>
      <w:szCs w:val="20"/>
      <w:u w:val="single"/>
    </w:rPr>
  </w:style>
  <w:style w:type="paragraph" w:customStyle="1" w:styleId="IPSNormal">
    <w:name w:val="IPS Normal"/>
    <w:basedOn w:val="Normal"/>
    <w:qFormat/>
    <w:rsid w:val="00AC6E52"/>
    <w:pPr>
      <w:spacing w:after="180"/>
    </w:pPr>
    <w:rPr>
      <w:rFonts w:eastAsia="Times New Roman" w:cs="Arial"/>
      <w:szCs w:val="20"/>
    </w:rPr>
  </w:style>
  <w:style w:type="paragraph" w:customStyle="1" w:styleId="IPSNormalCloseSpace">
    <w:name w:val="IPS Normal Close Space"/>
    <w:basedOn w:val="Normal"/>
    <w:qFormat/>
    <w:rsid w:val="00AC6E52"/>
    <w:pPr>
      <w:spacing w:before="40" w:after="40"/>
    </w:pPr>
    <w:rPr>
      <w:rFonts w:eastAsia="Times New Roman" w:cs="Arial"/>
      <w:szCs w:val="18"/>
    </w:rPr>
  </w:style>
  <w:style w:type="paragraph" w:customStyle="1" w:styleId="IPSNumberedList">
    <w:name w:val="IPS Numbered List"/>
    <w:basedOn w:val="IPSNumberedListLast"/>
    <w:qFormat/>
    <w:rsid w:val="00AC6E52"/>
    <w:pPr>
      <w:spacing w:after="60"/>
    </w:pPr>
  </w:style>
  <w:style w:type="paragraph" w:customStyle="1" w:styleId="IPSNumberedListLast">
    <w:name w:val="IPS Numbered List Last"/>
    <w:basedOn w:val="Normal"/>
    <w:qFormat/>
    <w:rsid w:val="00AC6E52"/>
    <w:pPr>
      <w:numPr>
        <w:numId w:val="2"/>
      </w:numPr>
      <w:spacing w:after="180"/>
    </w:pPr>
    <w:rPr>
      <w:rFonts w:eastAsia="Times New Roman"/>
      <w:szCs w:val="20"/>
    </w:rPr>
  </w:style>
  <w:style w:type="paragraph" w:customStyle="1" w:styleId="IPSHeadingIntervention">
    <w:name w:val="IPS Heading Intervention"/>
    <w:basedOn w:val="IPSNormal"/>
    <w:qFormat/>
    <w:rsid w:val="00AC6E52"/>
    <w:rPr>
      <w:rFonts w:ascii="Arial" w:hAnsi="Arial"/>
      <w:b/>
      <w:caps/>
      <w:color w:val="0000FF"/>
      <w:sz w:val="24"/>
    </w:rPr>
  </w:style>
  <w:style w:type="paragraph" w:customStyle="1" w:styleId="IPSNormalIntervention">
    <w:name w:val="IPS Normal Intervention"/>
    <w:basedOn w:val="IPSHeadingIntervention"/>
    <w:qFormat/>
    <w:rsid w:val="00AC6E52"/>
    <w:pPr>
      <w:ind w:left="567"/>
    </w:pPr>
    <w:rPr>
      <w:rFonts w:ascii="Times New Roman" w:hAnsi="Times New Roman"/>
      <w:b w:val="0"/>
      <w:caps w:val="0"/>
    </w:rPr>
  </w:style>
  <w:style w:type="paragraph" w:customStyle="1" w:styleId="IPSFooterEvenPage">
    <w:name w:val="IPS Footer Even Page"/>
    <w:basedOn w:val="Footer"/>
    <w:qFormat/>
    <w:rsid w:val="00AC6E52"/>
    <w:pPr>
      <w:pBdr>
        <w:top w:val="single" w:sz="4" w:space="1" w:color="auto"/>
      </w:pBdr>
      <w:spacing w:after="200" w:line="276" w:lineRule="auto"/>
    </w:pPr>
    <w:rPr>
      <w:rFonts w:ascii="Arial" w:hAnsi="Arial" w:cs="Arial"/>
      <w:sz w:val="20"/>
      <w:szCs w:val="20"/>
    </w:rPr>
  </w:style>
  <w:style w:type="paragraph" w:styleId="Footer">
    <w:name w:val="footer"/>
    <w:basedOn w:val="Normal"/>
    <w:link w:val="FooterChar"/>
    <w:rsid w:val="001037E8"/>
    <w:pPr>
      <w:tabs>
        <w:tab w:val="center" w:pos="4680"/>
        <w:tab w:val="right" w:pos="9360"/>
      </w:tabs>
    </w:pPr>
  </w:style>
  <w:style w:type="character" w:customStyle="1" w:styleId="FooterChar">
    <w:name w:val="Footer Char"/>
    <w:basedOn w:val="DefaultParagraphFont"/>
    <w:link w:val="Footer"/>
    <w:rsid w:val="001037E8"/>
    <w:rPr>
      <w:rFonts w:ascii="Times New Roman" w:eastAsia="MS Mincho" w:hAnsi="Times New Roman"/>
      <w:szCs w:val="24"/>
      <w:lang w:val="en-GB" w:eastAsia="zh-CN"/>
    </w:rPr>
  </w:style>
  <w:style w:type="paragraph" w:customStyle="1" w:styleId="IPSFooterFirstPage">
    <w:name w:val="IPS Footer First Page"/>
    <w:basedOn w:val="Footer"/>
    <w:qFormat/>
    <w:rsid w:val="00AC6E52"/>
    <w:pPr>
      <w:pBdr>
        <w:top w:val="single" w:sz="4" w:space="1" w:color="auto"/>
      </w:pBdr>
      <w:spacing w:after="200" w:line="276" w:lineRule="auto"/>
      <w:jc w:val="right"/>
    </w:pPr>
    <w:rPr>
      <w:rFonts w:ascii="Arial" w:hAnsi="Arial" w:cs="Arial"/>
      <w:sz w:val="20"/>
      <w:szCs w:val="20"/>
    </w:rPr>
  </w:style>
  <w:style w:type="paragraph" w:customStyle="1" w:styleId="IPSFooterOddPage">
    <w:name w:val="IPS Footer Odd Page"/>
    <w:basedOn w:val="Footer"/>
    <w:qFormat/>
    <w:rsid w:val="00AC6E52"/>
    <w:pPr>
      <w:pBdr>
        <w:top w:val="single" w:sz="4" w:space="1" w:color="auto"/>
      </w:pBdr>
      <w:spacing w:after="200" w:line="276" w:lineRule="auto"/>
      <w:jc w:val="right"/>
    </w:pPr>
    <w:rPr>
      <w:rFonts w:ascii="Arial" w:hAnsi="Arial" w:cs="Arial"/>
      <w:sz w:val="20"/>
      <w:szCs w:val="20"/>
    </w:rPr>
  </w:style>
  <w:style w:type="paragraph" w:customStyle="1" w:styleId="IPSHeaderEvenPage">
    <w:name w:val="IPS Header Even Page"/>
    <w:basedOn w:val="Header"/>
    <w:qFormat/>
    <w:rsid w:val="00AC6E52"/>
    <w:pPr>
      <w:pBdr>
        <w:bottom w:val="single" w:sz="4" w:space="1" w:color="auto"/>
      </w:pBdr>
      <w:tabs>
        <w:tab w:val="clear" w:pos="9360"/>
        <w:tab w:val="right" w:pos="9072"/>
      </w:tabs>
      <w:spacing w:after="200" w:line="276" w:lineRule="auto"/>
    </w:pPr>
    <w:rPr>
      <w:rFonts w:ascii="Arial" w:hAnsi="Arial" w:cs="Arial"/>
      <w:sz w:val="20"/>
      <w:szCs w:val="20"/>
    </w:rPr>
  </w:style>
  <w:style w:type="paragraph" w:styleId="Header">
    <w:name w:val="header"/>
    <w:basedOn w:val="Normal"/>
    <w:link w:val="HeaderChar"/>
    <w:rsid w:val="001037E8"/>
    <w:pPr>
      <w:tabs>
        <w:tab w:val="center" w:pos="4680"/>
        <w:tab w:val="right" w:pos="9360"/>
      </w:tabs>
    </w:pPr>
  </w:style>
  <w:style w:type="character" w:customStyle="1" w:styleId="HeaderChar">
    <w:name w:val="Header Char"/>
    <w:basedOn w:val="DefaultParagraphFont"/>
    <w:link w:val="Header"/>
    <w:rsid w:val="001037E8"/>
    <w:rPr>
      <w:rFonts w:ascii="Times New Roman" w:eastAsia="MS Mincho" w:hAnsi="Times New Roman"/>
      <w:szCs w:val="24"/>
      <w:lang w:val="en-GB" w:eastAsia="zh-CN"/>
    </w:rPr>
  </w:style>
  <w:style w:type="paragraph" w:customStyle="1" w:styleId="IPSHeaderFirstPage">
    <w:name w:val="IPS Header First Page"/>
    <w:basedOn w:val="Header"/>
    <w:qFormat/>
    <w:rsid w:val="00AC6E52"/>
    <w:pPr>
      <w:pBdr>
        <w:bottom w:val="single" w:sz="4" w:space="1" w:color="auto"/>
      </w:pBdr>
      <w:tabs>
        <w:tab w:val="clear" w:pos="9360"/>
        <w:tab w:val="right" w:pos="9072"/>
      </w:tabs>
      <w:spacing w:after="60" w:line="276" w:lineRule="auto"/>
    </w:pPr>
    <w:rPr>
      <w:rFonts w:ascii="Arial" w:hAnsi="Arial" w:cs="Arial"/>
      <w:sz w:val="20"/>
      <w:szCs w:val="20"/>
    </w:rPr>
  </w:style>
  <w:style w:type="paragraph" w:customStyle="1" w:styleId="IPSHeaderOddPage">
    <w:name w:val="IPS Header Odd Page"/>
    <w:basedOn w:val="Header"/>
    <w:qFormat/>
    <w:rsid w:val="00AC6E52"/>
    <w:pPr>
      <w:pBdr>
        <w:bottom w:val="single" w:sz="4" w:space="1" w:color="auto"/>
      </w:pBdr>
      <w:tabs>
        <w:tab w:val="clear" w:pos="9360"/>
        <w:tab w:val="right" w:pos="9072"/>
      </w:tabs>
      <w:spacing w:after="200" w:line="276" w:lineRule="auto"/>
    </w:pPr>
    <w:rPr>
      <w:rFonts w:ascii="Arial" w:hAnsi="Arial" w:cs="Arial"/>
      <w:sz w:val="20"/>
      <w:szCs w:val="20"/>
    </w:rPr>
  </w:style>
  <w:style w:type="paragraph" w:customStyle="1" w:styleId="IPSFootnote">
    <w:name w:val="IPS Footnote"/>
    <w:basedOn w:val="FootnoteText"/>
    <w:qFormat/>
    <w:rsid w:val="00AC6E52"/>
    <w:rPr>
      <w:rFonts w:cs="Arial"/>
      <w:sz w:val="18"/>
    </w:rPr>
  </w:style>
  <w:style w:type="paragraph" w:styleId="FootnoteText">
    <w:name w:val="footnote text"/>
    <w:basedOn w:val="Normal"/>
    <w:link w:val="FootnoteTextChar"/>
    <w:semiHidden/>
    <w:rsid w:val="001037E8"/>
    <w:pPr>
      <w:spacing w:before="60"/>
    </w:pPr>
    <w:rPr>
      <w:sz w:val="20"/>
    </w:rPr>
  </w:style>
  <w:style w:type="character" w:customStyle="1" w:styleId="FootnoteTextChar">
    <w:name w:val="Footnote Text Char"/>
    <w:basedOn w:val="DefaultParagraphFont"/>
    <w:link w:val="FootnoteText"/>
    <w:semiHidden/>
    <w:rsid w:val="001037E8"/>
    <w:rPr>
      <w:rFonts w:ascii="Times New Roman" w:eastAsia="MS Mincho" w:hAnsi="Times New Roman"/>
      <w:sz w:val="20"/>
      <w:szCs w:val="24"/>
      <w:lang w:val="en-GB" w:eastAsia="zh-CN"/>
    </w:rPr>
  </w:style>
  <w:style w:type="paragraph" w:customStyle="1" w:styleId="IPSArielTable">
    <w:name w:val="IPS Ariel Table"/>
    <w:basedOn w:val="IPSNormal"/>
    <w:qFormat/>
    <w:rsid w:val="00AC6E52"/>
    <w:pPr>
      <w:spacing w:after="60"/>
      <w:ind w:left="360" w:hanging="360"/>
    </w:pPr>
    <w:rPr>
      <w:rFonts w:ascii="Arial" w:hAnsi="Arial"/>
      <w:sz w:val="18"/>
    </w:rPr>
  </w:style>
  <w:style w:type="paragraph" w:customStyle="1" w:styleId="IPSHeading5BoldClose">
    <w:name w:val="IPS Heading 5 Bold Close"/>
    <w:basedOn w:val="IPSHeading4Underline"/>
    <w:qFormat/>
    <w:rsid w:val="00AC6E52"/>
    <w:pPr>
      <w:spacing w:after="0"/>
    </w:pPr>
    <w:rPr>
      <w:b/>
      <w:u w:val="none"/>
    </w:rPr>
  </w:style>
  <w:style w:type="paragraph" w:customStyle="1" w:styleId="IPSHeadSectionCenter">
    <w:name w:val="IPS Head Section Center"/>
    <w:basedOn w:val="IPSHeadSection"/>
    <w:qFormat/>
    <w:rsid w:val="00AC6E52"/>
    <w:pPr>
      <w:jc w:val="center"/>
    </w:pPr>
  </w:style>
  <w:style w:type="paragraph" w:customStyle="1" w:styleId="IPSTalkingPointBlueBullet1">
    <w:name w:val="IPS Talking Point Blue Bullet 1"/>
    <w:basedOn w:val="IPSBullet1"/>
    <w:qFormat/>
    <w:rsid w:val="00AC6E52"/>
    <w:rPr>
      <w:color w:val="0000FF"/>
    </w:rPr>
  </w:style>
  <w:style w:type="paragraph" w:customStyle="1" w:styleId="IPSTalkingPointBlueBullet1Last">
    <w:name w:val="IPS Talking Point Blue Bullet 1 Last"/>
    <w:basedOn w:val="IPSBullet1"/>
    <w:qFormat/>
    <w:rsid w:val="00AC6E52"/>
    <w:pPr>
      <w:spacing w:after="180"/>
    </w:pPr>
    <w:rPr>
      <w:color w:val="0000FF"/>
    </w:rPr>
  </w:style>
  <w:style w:type="paragraph" w:customStyle="1" w:styleId="IPSTalkingPointBlueUnderline">
    <w:name w:val="IPS Talking Point Blue Underline"/>
    <w:basedOn w:val="IPSHeading4Underline"/>
    <w:qFormat/>
    <w:rsid w:val="00AC6E52"/>
    <w:rPr>
      <w:color w:val="0000FF"/>
    </w:rPr>
  </w:style>
  <w:style w:type="character" w:styleId="CommentReference">
    <w:name w:val="annotation reference"/>
    <w:basedOn w:val="DefaultParagraphFont"/>
    <w:uiPriority w:val="99"/>
    <w:semiHidden/>
    <w:unhideWhenUsed/>
    <w:rsid w:val="00F53A94"/>
    <w:rPr>
      <w:sz w:val="16"/>
      <w:szCs w:val="16"/>
    </w:rPr>
  </w:style>
  <w:style w:type="paragraph" w:styleId="CommentText">
    <w:name w:val="annotation text"/>
    <w:basedOn w:val="Normal"/>
    <w:link w:val="CommentTextChar"/>
    <w:uiPriority w:val="99"/>
    <w:semiHidden/>
    <w:unhideWhenUsed/>
    <w:rsid w:val="00F53A94"/>
    <w:rPr>
      <w:sz w:val="20"/>
      <w:szCs w:val="20"/>
    </w:rPr>
  </w:style>
  <w:style w:type="character" w:customStyle="1" w:styleId="CommentTextChar">
    <w:name w:val="Comment Text Char"/>
    <w:basedOn w:val="DefaultParagraphFont"/>
    <w:link w:val="CommentText"/>
    <w:uiPriority w:val="99"/>
    <w:semiHidden/>
    <w:rsid w:val="00F53A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3A94"/>
    <w:rPr>
      <w:b/>
      <w:bCs/>
    </w:rPr>
  </w:style>
  <w:style w:type="character" w:customStyle="1" w:styleId="CommentSubjectChar">
    <w:name w:val="Comment Subject Char"/>
    <w:basedOn w:val="CommentTextChar"/>
    <w:link w:val="CommentSubject"/>
    <w:uiPriority w:val="99"/>
    <w:semiHidden/>
    <w:rsid w:val="00F53A94"/>
    <w:rPr>
      <w:rFonts w:ascii="Calibri" w:eastAsia="Calibri" w:hAnsi="Calibri" w:cs="Times New Roman"/>
      <w:b/>
      <w:bCs/>
      <w:sz w:val="20"/>
      <w:szCs w:val="20"/>
    </w:rPr>
  </w:style>
  <w:style w:type="paragraph" w:styleId="BalloonText">
    <w:name w:val="Balloon Text"/>
    <w:basedOn w:val="Normal"/>
    <w:link w:val="BalloonTextChar"/>
    <w:rsid w:val="001037E8"/>
    <w:rPr>
      <w:rFonts w:ascii="Tahoma" w:hAnsi="Tahoma" w:cs="Tahoma"/>
      <w:sz w:val="16"/>
      <w:szCs w:val="16"/>
    </w:rPr>
  </w:style>
  <w:style w:type="character" w:customStyle="1" w:styleId="BalloonTextChar">
    <w:name w:val="Balloon Text Char"/>
    <w:basedOn w:val="DefaultParagraphFont"/>
    <w:link w:val="BalloonText"/>
    <w:rsid w:val="001037E8"/>
    <w:rPr>
      <w:rFonts w:ascii="Tahoma" w:eastAsia="MS Mincho" w:hAnsi="Tahoma" w:cs="Tahoma"/>
      <w:sz w:val="16"/>
      <w:szCs w:val="16"/>
      <w:lang w:val="en-GB" w:eastAsia="zh-CN"/>
    </w:rPr>
  </w:style>
  <w:style w:type="character" w:customStyle="1" w:styleId="Heading1Char">
    <w:name w:val="Heading 1 Char"/>
    <w:basedOn w:val="DefaultParagraphFont"/>
    <w:link w:val="Heading1"/>
    <w:rsid w:val="001037E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1037E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1037E8"/>
    <w:rPr>
      <w:rFonts w:ascii="Calibri" w:eastAsia="MS Mincho" w:hAnsi="Calibri"/>
      <w:b/>
      <w:bCs/>
      <w:sz w:val="26"/>
      <w:szCs w:val="26"/>
      <w:lang w:val="en-GB" w:eastAsia="zh-CN"/>
    </w:rPr>
  </w:style>
  <w:style w:type="character" w:styleId="FootnoteReference">
    <w:name w:val="footnote reference"/>
    <w:basedOn w:val="DefaultParagraphFont"/>
    <w:semiHidden/>
    <w:rsid w:val="001037E8"/>
    <w:rPr>
      <w:vertAlign w:val="superscript"/>
    </w:rPr>
  </w:style>
  <w:style w:type="paragraph" w:customStyle="1" w:styleId="Style">
    <w:name w:val="Style"/>
    <w:basedOn w:val="Footer"/>
    <w:autoRedefine/>
    <w:qFormat/>
    <w:rsid w:val="001037E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037E8"/>
    <w:rPr>
      <w:rFonts w:ascii="Arial" w:hAnsi="Arial"/>
      <w:b/>
      <w:sz w:val="18"/>
    </w:rPr>
  </w:style>
  <w:style w:type="paragraph" w:customStyle="1" w:styleId="IPPArialFootnote">
    <w:name w:val="IPP Arial Footnote"/>
    <w:basedOn w:val="IPPArialTable"/>
    <w:qFormat/>
    <w:rsid w:val="001037E8"/>
    <w:pPr>
      <w:tabs>
        <w:tab w:val="left" w:pos="28"/>
      </w:tabs>
      <w:ind w:left="284" w:hanging="284"/>
    </w:pPr>
    <w:rPr>
      <w:sz w:val="16"/>
    </w:rPr>
  </w:style>
  <w:style w:type="paragraph" w:customStyle="1" w:styleId="IPPContentsHead">
    <w:name w:val="IPP ContentsHead"/>
    <w:basedOn w:val="IPPSubhead"/>
    <w:next w:val="IPPNormal"/>
    <w:qFormat/>
    <w:rsid w:val="001037E8"/>
    <w:pPr>
      <w:spacing w:after="240"/>
    </w:pPr>
    <w:rPr>
      <w:sz w:val="24"/>
    </w:rPr>
  </w:style>
  <w:style w:type="table" w:styleId="TableGrid">
    <w:name w:val="Table Grid"/>
    <w:basedOn w:val="TableNormal"/>
    <w:rsid w:val="001037E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037E8"/>
    <w:pPr>
      <w:numPr>
        <w:numId w:val="9"/>
      </w:numPr>
      <w:tabs>
        <w:tab w:val="left" w:pos="1134"/>
      </w:tabs>
      <w:spacing w:after="60"/>
    </w:pPr>
  </w:style>
  <w:style w:type="paragraph" w:customStyle="1" w:styleId="IPPQuote">
    <w:name w:val="IPP Quote"/>
    <w:basedOn w:val="IPPNormal"/>
    <w:qFormat/>
    <w:rsid w:val="001037E8"/>
    <w:pPr>
      <w:ind w:left="851" w:right="851"/>
    </w:pPr>
    <w:rPr>
      <w:sz w:val="18"/>
    </w:rPr>
  </w:style>
  <w:style w:type="paragraph" w:customStyle="1" w:styleId="IPPNormal">
    <w:name w:val="IPP Normal"/>
    <w:basedOn w:val="Normal"/>
    <w:link w:val="IPPNormalChar"/>
    <w:qFormat/>
    <w:rsid w:val="001037E8"/>
    <w:pPr>
      <w:spacing w:after="180"/>
    </w:pPr>
    <w:rPr>
      <w:rFonts w:eastAsia="Times"/>
    </w:rPr>
  </w:style>
  <w:style w:type="paragraph" w:customStyle="1" w:styleId="IPPIndentClose">
    <w:name w:val="IPP Indent Close"/>
    <w:basedOn w:val="IPPNormal"/>
    <w:qFormat/>
    <w:rsid w:val="001037E8"/>
    <w:pPr>
      <w:tabs>
        <w:tab w:val="left" w:pos="2835"/>
      </w:tabs>
      <w:spacing w:after="60"/>
      <w:ind w:left="567"/>
    </w:pPr>
  </w:style>
  <w:style w:type="paragraph" w:customStyle="1" w:styleId="IPPIndent">
    <w:name w:val="IPP Indent"/>
    <w:basedOn w:val="IPPIndentClose"/>
    <w:qFormat/>
    <w:rsid w:val="001037E8"/>
    <w:pPr>
      <w:spacing w:after="180"/>
    </w:pPr>
  </w:style>
  <w:style w:type="paragraph" w:customStyle="1" w:styleId="IPPFootnote">
    <w:name w:val="IPP Footnote"/>
    <w:basedOn w:val="IPPArialFootnote"/>
    <w:qFormat/>
    <w:rsid w:val="001037E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037E8"/>
    <w:pPr>
      <w:keepNext/>
      <w:tabs>
        <w:tab w:val="left" w:pos="567"/>
      </w:tabs>
      <w:spacing w:before="120" w:after="120"/>
      <w:ind w:left="567" w:hanging="567"/>
    </w:pPr>
    <w:rPr>
      <w:b/>
      <w:i/>
    </w:rPr>
  </w:style>
  <w:style w:type="character" w:customStyle="1" w:styleId="IPPnormalitalics">
    <w:name w:val="IPP normal italics"/>
    <w:basedOn w:val="DefaultParagraphFont"/>
    <w:rsid w:val="001037E8"/>
    <w:rPr>
      <w:rFonts w:ascii="Times New Roman" w:hAnsi="Times New Roman"/>
      <w:i/>
      <w:sz w:val="22"/>
      <w:lang w:val="en-US"/>
    </w:rPr>
  </w:style>
  <w:style w:type="character" w:customStyle="1" w:styleId="IPPNormalbold">
    <w:name w:val="IPP Normal bold"/>
    <w:basedOn w:val="PlainTextChar"/>
    <w:rsid w:val="001037E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037E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037E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037E8"/>
    <w:pPr>
      <w:keepNext/>
      <w:ind w:left="567" w:hanging="567"/>
      <w:jc w:val="left"/>
    </w:pPr>
    <w:rPr>
      <w:b/>
      <w:bCs/>
      <w:iCs/>
      <w:szCs w:val="22"/>
    </w:rPr>
  </w:style>
  <w:style w:type="character" w:customStyle="1" w:styleId="IPPNormalunderlined">
    <w:name w:val="IPP Normal underlined"/>
    <w:basedOn w:val="DefaultParagraphFont"/>
    <w:rsid w:val="001037E8"/>
    <w:rPr>
      <w:rFonts w:ascii="Times New Roman" w:hAnsi="Times New Roman"/>
      <w:sz w:val="22"/>
      <w:u w:val="single"/>
      <w:lang w:val="en-US"/>
    </w:rPr>
  </w:style>
  <w:style w:type="paragraph" w:customStyle="1" w:styleId="IPPBullet1">
    <w:name w:val="IPP Bullet1"/>
    <w:basedOn w:val="IPPBullet1Last"/>
    <w:qFormat/>
    <w:rsid w:val="001037E8"/>
    <w:pPr>
      <w:numPr>
        <w:numId w:val="22"/>
      </w:numPr>
      <w:spacing w:after="60"/>
    </w:pPr>
    <w:rPr>
      <w:lang w:val="en-US"/>
    </w:rPr>
  </w:style>
  <w:style w:type="paragraph" w:customStyle="1" w:styleId="IPPBullet1Last">
    <w:name w:val="IPP Bullet1Last"/>
    <w:basedOn w:val="IPPNormal"/>
    <w:next w:val="IPPNormal"/>
    <w:autoRedefine/>
    <w:qFormat/>
    <w:rsid w:val="001037E8"/>
    <w:pPr>
      <w:numPr>
        <w:numId w:val="10"/>
      </w:numPr>
    </w:pPr>
  </w:style>
  <w:style w:type="character" w:customStyle="1" w:styleId="IPPNormalstrikethrough">
    <w:name w:val="IPP Normal strikethrough"/>
    <w:rsid w:val="001037E8"/>
    <w:rPr>
      <w:rFonts w:ascii="Times New Roman" w:hAnsi="Times New Roman"/>
      <w:strike/>
      <w:dstrike w:val="0"/>
      <w:sz w:val="22"/>
    </w:rPr>
  </w:style>
  <w:style w:type="paragraph" w:customStyle="1" w:styleId="IPPTitle16pt">
    <w:name w:val="IPP Title16pt"/>
    <w:basedOn w:val="Normal"/>
    <w:qFormat/>
    <w:rsid w:val="001037E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037E8"/>
    <w:pPr>
      <w:spacing w:after="360"/>
      <w:jc w:val="center"/>
    </w:pPr>
    <w:rPr>
      <w:rFonts w:ascii="Arial" w:hAnsi="Arial" w:cs="Arial"/>
      <w:b/>
      <w:bCs/>
      <w:sz w:val="36"/>
      <w:szCs w:val="36"/>
    </w:rPr>
  </w:style>
  <w:style w:type="paragraph" w:customStyle="1" w:styleId="IPPHeader">
    <w:name w:val="IPP Header"/>
    <w:basedOn w:val="Normal"/>
    <w:qFormat/>
    <w:rsid w:val="001037E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037E8"/>
    <w:pPr>
      <w:keepNext/>
      <w:tabs>
        <w:tab w:val="left" w:pos="567"/>
      </w:tabs>
      <w:spacing w:before="120"/>
      <w:jc w:val="left"/>
      <w:outlineLvl w:val="1"/>
    </w:pPr>
    <w:rPr>
      <w:b/>
      <w:sz w:val="24"/>
    </w:rPr>
  </w:style>
  <w:style w:type="numbering" w:customStyle="1" w:styleId="IPPParagraphnumberedlist">
    <w:name w:val="IPP Paragraph numbered list"/>
    <w:rsid w:val="001037E8"/>
    <w:pPr>
      <w:numPr>
        <w:numId w:val="8"/>
      </w:numPr>
    </w:pPr>
  </w:style>
  <w:style w:type="paragraph" w:customStyle="1" w:styleId="IPPNormalCloseSpace">
    <w:name w:val="IPP NormalCloseSpace"/>
    <w:basedOn w:val="Normal"/>
    <w:qFormat/>
    <w:rsid w:val="001037E8"/>
    <w:pPr>
      <w:keepNext/>
      <w:spacing w:after="60"/>
    </w:pPr>
  </w:style>
  <w:style w:type="paragraph" w:customStyle="1" w:styleId="IPPHeading2">
    <w:name w:val="IPP Heading2"/>
    <w:basedOn w:val="IPPNormal"/>
    <w:next w:val="IPPNormal"/>
    <w:qFormat/>
    <w:rsid w:val="001037E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037E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037E8"/>
    <w:pPr>
      <w:tabs>
        <w:tab w:val="right" w:leader="dot" w:pos="9072"/>
      </w:tabs>
      <w:spacing w:before="240"/>
      <w:ind w:left="567" w:hanging="567"/>
    </w:pPr>
  </w:style>
  <w:style w:type="paragraph" w:styleId="TOC2">
    <w:name w:val="toc 2"/>
    <w:basedOn w:val="TOC1"/>
    <w:next w:val="Normal"/>
    <w:autoRedefine/>
    <w:uiPriority w:val="39"/>
    <w:rsid w:val="001037E8"/>
    <w:pPr>
      <w:keepNext w:val="0"/>
      <w:tabs>
        <w:tab w:val="left" w:pos="425"/>
      </w:tabs>
      <w:spacing w:before="120" w:after="0"/>
      <w:ind w:left="425" w:right="284" w:hanging="425"/>
    </w:pPr>
  </w:style>
  <w:style w:type="paragraph" w:styleId="TOC3">
    <w:name w:val="toc 3"/>
    <w:basedOn w:val="TOC2"/>
    <w:next w:val="Normal"/>
    <w:autoRedefine/>
    <w:uiPriority w:val="39"/>
    <w:rsid w:val="001037E8"/>
    <w:pPr>
      <w:tabs>
        <w:tab w:val="left" w:pos="1276"/>
      </w:tabs>
      <w:spacing w:before="60"/>
      <w:ind w:left="1276" w:hanging="851"/>
    </w:pPr>
    <w:rPr>
      <w:rFonts w:eastAsia="Times"/>
    </w:rPr>
  </w:style>
  <w:style w:type="paragraph" w:styleId="TOC4">
    <w:name w:val="toc 4"/>
    <w:basedOn w:val="Normal"/>
    <w:next w:val="Normal"/>
    <w:autoRedefine/>
    <w:uiPriority w:val="39"/>
    <w:rsid w:val="001037E8"/>
    <w:pPr>
      <w:spacing w:after="120"/>
      <w:ind w:left="660"/>
    </w:pPr>
    <w:rPr>
      <w:rFonts w:eastAsia="Times"/>
      <w:lang w:val="en-AU"/>
    </w:rPr>
  </w:style>
  <w:style w:type="paragraph" w:styleId="TOC5">
    <w:name w:val="toc 5"/>
    <w:basedOn w:val="Normal"/>
    <w:next w:val="Normal"/>
    <w:autoRedefine/>
    <w:uiPriority w:val="39"/>
    <w:rsid w:val="001037E8"/>
    <w:pPr>
      <w:spacing w:after="120"/>
      <w:ind w:left="880"/>
    </w:pPr>
    <w:rPr>
      <w:rFonts w:eastAsia="Times"/>
      <w:lang w:val="en-AU"/>
    </w:rPr>
  </w:style>
  <w:style w:type="paragraph" w:styleId="TOC6">
    <w:name w:val="toc 6"/>
    <w:basedOn w:val="Normal"/>
    <w:next w:val="Normal"/>
    <w:autoRedefine/>
    <w:uiPriority w:val="39"/>
    <w:rsid w:val="001037E8"/>
    <w:pPr>
      <w:spacing w:after="120"/>
      <w:ind w:left="1100"/>
    </w:pPr>
    <w:rPr>
      <w:rFonts w:eastAsia="Times"/>
      <w:lang w:val="en-AU"/>
    </w:rPr>
  </w:style>
  <w:style w:type="paragraph" w:styleId="TOC7">
    <w:name w:val="toc 7"/>
    <w:basedOn w:val="Normal"/>
    <w:next w:val="Normal"/>
    <w:autoRedefine/>
    <w:uiPriority w:val="39"/>
    <w:rsid w:val="001037E8"/>
    <w:pPr>
      <w:spacing w:after="120"/>
      <w:ind w:left="1320"/>
    </w:pPr>
    <w:rPr>
      <w:rFonts w:eastAsia="Times"/>
      <w:lang w:val="en-AU"/>
    </w:rPr>
  </w:style>
  <w:style w:type="paragraph" w:styleId="TOC8">
    <w:name w:val="toc 8"/>
    <w:basedOn w:val="Normal"/>
    <w:next w:val="Normal"/>
    <w:autoRedefine/>
    <w:uiPriority w:val="39"/>
    <w:rsid w:val="001037E8"/>
    <w:pPr>
      <w:spacing w:after="120"/>
      <w:ind w:left="1540"/>
    </w:pPr>
    <w:rPr>
      <w:rFonts w:eastAsia="Times"/>
      <w:lang w:val="en-AU"/>
    </w:rPr>
  </w:style>
  <w:style w:type="paragraph" w:styleId="TOC9">
    <w:name w:val="toc 9"/>
    <w:basedOn w:val="Normal"/>
    <w:next w:val="Normal"/>
    <w:autoRedefine/>
    <w:uiPriority w:val="39"/>
    <w:rsid w:val="001037E8"/>
    <w:pPr>
      <w:spacing w:after="120"/>
      <w:ind w:left="1760"/>
    </w:pPr>
    <w:rPr>
      <w:rFonts w:eastAsia="Times"/>
      <w:lang w:val="en-AU"/>
    </w:rPr>
  </w:style>
  <w:style w:type="paragraph" w:customStyle="1" w:styleId="IPPReferences">
    <w:name w:val="IPP References"/>
    <w:basedOn w:val="IPPNormal"/>
    <w:qFormat/>
    <w:rsid w:val="001037E8"/>
    <w:pPr>
      <w:spacing w:after="60"/>
      <w:ind w:left="567" w:hanging="567"/>
    </w:pPr>
  </w:style>
  <w:style w:type="paragraph" w:customStyle="1" w:styleId="IPPArial">
    <w:name w:val="IPP Arial"/>
    <w:basedOn w:val="IPPNormal"/>
    <w:qFormat/>
    <w:rsid w:val="001037E8"/>
    <w:pPr>
      <w:spacing w:after="0"/>
    </w:pPr>
    <w:rPr>
      <w:rFonts w:ascii="Arial" w:hAnsi="Arial"/>
      <w:sz w:val="18"/>
    </w:rPr>
  </w:style>
  <w:style w:type="paragraph" w:customStyle="1" w:styleId="IPPArialTable">
    <w:name w:val="IPP Arial Table"/>
    <w:basedOn w:val="IPPArial"/>
    <w:qFormat/>
    <w:rsid w:val="001037E8"/>
    <w:pPr>
      <w:spacing w:before="60" w:after="60"/>
      <w:jc w:val="left"/>
    </w:pPr>
  </w:style>
  <w:style w:type="paragraph" w:customStyle="1" w:styleId="IPPHeaderlandscape">
    <w:name w:val="IPP Header landscape"/>
    <w:basedOn w:val="IPPHeader"/>
    <w:qFormat/>
    <w:rsid w:val="001037E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037E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037E8"/>
    <w:rPr>
      <w:rFonts w:ascii="Courier" w:eastAsia="Times" w:hAnsi="Courier"/>
      <w:sz w:val="21"/>
      <w:szCs w:val="21"/>
      <w:lang w:val="en-AU" w:eastAsia="zh-CN"/>
    </w:rPr>
  </w:style>
  <w:style w:type="paragraph" w:customStyle="1" w:styleId="IPPLetterList">
    <w:name w:val="IPP LetterList"/>
    <w:basedOn w:val="IPPBullet2"/>
    <w:qFormat/>
    <w:rsid w:val="001037E8"/>
    <w:pPr>
      <w:numPr>
        <w:numId w:val="5"/>
      </w:numPr>
      <w:jc w:val="left"/>
    </w:pPr>
  </w:style>
  <w:style w:type="paragraph" w:customStyle="1" w:styleId="IPPLetterListIndent">
    <w:name w:val="IPP LetterList Indent"/>
    <w:basedOn w:val="IPPLetterList"/>
    <w:qFormat/>
    <w:rsid w:val="001037E8"/>
    <w:pPr>
      <w:numPr>
        <w:numId w:val="6"/>
      </w:numPr>
    </w:pPr>
  </w:style>
  <w:style w:type="paragraph" w:customStyle="1" w:styleId="IPPFooterLandscape">
    <w:name w:val="IPP Footer Landscape"/>
    <w:basedOn w:val="IPPHeaderlandscape"/>
    <w:qFormat/>
    <w:rsid w:val="001037E8"/>
    <w:pPr>
      <w:pBdr>
        <w:top w:val="single" w:sz="4" w:space="1" w:color="auto"/>
        <w:bottom w:val="none" w:sz="0" w:space="0" w:color="auto"/>
      </w:pBdr>
      <w:jc w:val="right"/>
    </w:pPr>
    <w:rPr>
      <w:b/>
    </w:rPr>
  </w:style>
  <w:style w:type="paragraph" w:customStyle="1" w:styleId="IPPSubheadSpace">
    <w:name w:val="IPP Subhead Space"/>
    <w:basedOn w:val="IPPSubhead"/>
    <w:qFormat/>
    <w:rsid w:val="001037E8"/>
    <w:pPr>
      <w:tabs>
        <w:tab w:val="left" w:pos="567"/>
      </w:tabs>
      <w:spacing w:before="60" w:after="60"/>
    </w:pPr>
  </w:style>
  <w:style w:type="paragraph" w:customStyle="1" w:styleId="IPPSubheadSpaceAfter">
    <w:name w:val="IPP Subhead SpaceAfter"/>
    <w:basedOn w:val="IPPSubhead"/>
    <w:qFormat/>
    <w:rsid w:val="001037E8"/>
    <w:pPr>
      <w:spacing w:after="60"/>
    </w:pPr>
  </w:style>
  <w:style w:type="paragraph" w:customStyle="1" w:styleId="IPPHdg1Num">
    <w:name w:val="IPP Hdg1Num"/>
    <w:basedOn w:val="IPPHeading1"/>
    <w:next w:val="IPPNormal"/>
    <w:qFormat/>
    <w:rsid w:val="001037E8"/>
    <w:pPr>
      <w:numPr>
        <w:numId w:val="11"/>
      </w:numPr>
    </w:pPr>
  </w:style>
  <w:style w:type="paragraph" w:customStyle="1" w:styleId="IPPHdg2Num">
    <w:name w:val="IPP Hdg2Num"/>
    <w:basedOn w:val="IPPHeading2"/>
    <w:next w:val="IPPNormal"/>
    <w:qFormat/>
    <w:rsid w:val="001037E8"/>
    <w:pPr>
      <w:numPr>
        <w:ilvl w:val="1"/>
        <w:numId w:val="12"/>
      </w:numPr>
    </w:pPr>
  </w:style>
  <w:style w:type="paragraph" w:customStyle="1" w:styleId="IPPNumberedList">
    <w:name w:val="IPP NumberedList"/>
    <w:basedOn w:val="IPPBullet1"/>
    <w:qFormat/>
    <w:rsid w:val="001037E8"/>
    <w:pPr>
      <w:numPr>
        <w:numId w:val="20"/>
      </w:numPr>
    </w:pPr>
  </w:style>
  <w:style w:type="character" w:styleId="Strong">
    <w:name w:val="Strong"/>
    <w:basedOn w:val="DefaultParagraphFont"/>
    <w:qFormat/>
    <w:rsid w:val="001037E8"/>
    <w:rPr>
      <w:b/>
      <w:bCs/>
    </w:rPr>
  </w:style>
  <w:style w:type="paragraph" w:customStyle="1" w:styleId="IPPParagraphnumbering">
    <w:name w:val="IPP Paragraph numbering"/>
    <w:basedOn w:val="IPPNormal"/>
    <w:qFormat/>
    <w:rsid w:val="001037E8"/>
    <w:pPr>
      <w:numPr>
        <w:numId w:val="14"/>
      </w:numPr>
    </w:pPr>
    <w:rPr>
      <w:lang w:val="en-US"/>
    </w:rPr>
  </w:style>
  <w:style w:type="paragraph" w:customStyle="1" w:styleId="IPPParagraphnumberingclose">
    <w:name w:val="IPP Paragraph numbering close"/>
    <w:basedOn w:val="IPPParagraphnumbering"/>
    <w:qFormat/>
    <w:rsid w:val="001037E8"/>
    <w:pPr>
      <w:keepNext/>
      <w:numPr>
        <w:numId w:val="0"/>
      </w:numPr>
      <w:spacing w:after="60"/>
    </w:pPr>
  </w:style>
  <w:style w:type="paragraph" w:customStyle="1" w:styleId="IPPNumberedListLast">
    <w:name w:val="IPP NumberedListLast"/>
    <w:basedOn w:val="IPPNumberedList"/>
    <w:qFormat/>
    <w:rsid w:val="001037E8"/>
    <w:pPr>
      <w:numPr>
        <w:numId w:val="0"/>
      </w:numPr>
      <w:spacing w:after="180"/>
    </w:pPr>
  </w:style>
  <w:style w:type="paragraph" w:customStyle="1" w:styleId="IPPPargraphnumbering">
    <w:name w:val="IPP Pargraph numbering"/>
    <w:basedOn w:val="IPPNormal"/>
    <w:qFormat/>
    <w:rsid w:val="001037E8"/>
    <w:pPr>
      <w:tabs>
        <w:tab w:val="num" w:pos="360"/>
      </w:tabs>
    </w:pPr>
    <w:rPr>
      <w:rFonts w:cs="Times New Roman"/>
      <w:lang w:val="en-US"/>
    </w:rPr>
  </w:style>
  <w:style w:type="character" w:customStyle="1" w:styleId="IPPNormalChar">
    <w:name w:val="IPP Normal Char"/>
    <w:link w:val="IPPNormal"/>
    <w:rsid w:val="001037E8"/>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7721">
      <w:bodyDiv w:val="1"/>
      <w:marLeft w:val="0"/>
      <w:marRight w:val="0"/>
      <w:marTop w:val="0"/>
      <w:marBottom w:val="0"/>
      <w:divBdr>
        <w:top w:val="none" w:sz="0" w:space="0" w:color="auto"/>
        <w:left w:val="none" w:sz="0" w:space="0" w:color="auto"/>
        <w:bottom w:val="none" w:sz="0" w:space="0" w:color="auto"/>
        <w:right w:val="none" w:sz="0" w:space="0" w:color="auto"/>
      </w:divBdr>
    </w:div>
    <w:div w:id="6946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20</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Dubon, Stephanie M - APHIS</dc:creator>
  <cp:keywords/>
  <dc:description/>
  <cp:lastModifiedBy>Lahti, Tanja (NSP)</cp:lastModifiedBy>
  <cp:revision>6</cp:revision>
  <dcterms:created xsi:type="dcterms:W3CDTF">2020-10-15T19:24:00Z</dcterms:created>
  <dcterms:modified xsi:type="dcterms:W3CDTF">2020-10-23T07:57:00Z</dcterms:modified>
</cp:coreProperties>
</file>