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21F63" w14:textId="77777777" w:rsidR="0081699F" w:rsidRPr="00C92A7A" w:rsidRDefault="0081699F" w:rsidP="00F455BF">
      <w:pPr>
        <w:pBdr>
          <w:top w:val="single" w:sz="4" w:space="1" w:color="auto"/>
          <w:left w:val="single" w:sz="4" w:space="4" w:color="auto"/>
          <w:bottom w:val="single" w:sz="4" w:space="0" w:color="auto"/>
          <w:right w:val="single" w:sz="4" w:space="4" w:color="auto"/>
        </w:pBdr>
        <w:shd w:val="clear" w:color="auto" w:fill="F2F2F2"/>
        <w:spacing w:after="60"/>
        <w:rPr>
          <w:rFonts w:ascii="Arial" w:hAnsi="Arial"/>
          <w:sz w:val="18"/>
          <w:szCs w:val="18"/>
          <w:u w:val="single"/>
        </w:rPr>
      </w:pPr>
      <w:r>
        <w:rPr>
          <w:rFonts w:ascii="Arial" w:hAnsi="Arial"/>
          <w:sz w:val="18"/>
          <w:u w:val="single"/>
        </w:rPr>
        <w:t>Légende</w:t>
      </w:r>
    </w:p>
    <w:p w14:paraId="3D2AE04C" w14:textId="729F6EFF" w:rsidR="0081699F" w:rsidRPr="00C92A7A" w:rsidRDefault="0081699F" w:rsidP="00F455BF">
      <w:pPr>
        <w:pBdr>
          <w:top w:val="single" w:sz="4" w:space="1" w:color="auto"/>
          <w:left w:val="single" w:sz="4" w:space="4" w:color="auto"/>
          <w:bottom w:val="single" w:sz="4" w:space="0" w:color="auto"/>
          <w:right w:val="single" w:sz="4" w:space="4" w:color="auto"/>
        </w:pBdr>
        <w:shd w:val="clear" w:color="auto" w:fill="F2F2F2"/>
        <w:spacing w:after="60"/>
        <w:rPr>
          <w:rFonts w:ascii="Arial" w:hAnsi="Arial"/>
          <w:sz w:val="18"/>
          <w:szCs w:val="18"/>
        </w:rPr>
      </w:pPr>
      <w:r>
        <w:rPr>
          <w:rFonts w:ascii="Arial" w:hAnsi="Arial"/>
          <w:sz w:val="18"/>
        </w:rPr>
        <w:t xml:space="preserve">Le texte en noir est </w:t>
      </w:r>
      <w:r w:rsidR="002E01D9">
        <w:rPr>
          <w:rFonts w:ascii="Arial" w:hAnsi="Arial"/>
          <w:sz w:val="18"/>
        </w:rPr>
        <w:t xml:space="preserve">normalisé </w:t>
      </w:r>
      <w:r>
        <w:rPr>
          <w:rFonts w:ascii="Arial" w:hAnsi="Arial"/>
          <w:sz w:val="18"/>
        </w:rPr>
        <w:t>pour toutes les spécifications</w:t>
      </w:r>
      <w:r w:rsidR="002E01D9">
        <w:rPr>
          <w:rFonts w:ascii="Arial" w:hAnsi="Arial"/>
          <w:sz w:val="18"/>
        </w:rPr>
        <w:t xml:space="preserve"> et ne doit être </w:t>
      </w:r>
      <w:r>
        <w:rPr>
          <w:rFonts w:ascii="Arial" w:hAnsi="Arial"/>
          <w:sz w:val="18"/>
        </w:rPr>
        <w:t>ni modifi</w:t>
      </w:r>
      <w:r w:rsidR="002E01D9">
        <w:rPr>
          <w:rFonts w:ascii="Arial" w:hAnsi="Arial"/>
          <w:sz w:val="18"/>
        </w:rPr>
        <w:t>é</w:t>
      </w:r>
      <w:r>
        <w:rPr>
          <w:rFonts w:ascii="Arial" w:hAnsi="Arial"/>
          <w:sz w:val="18"/>
        </w:rPr>
        <w:t>, ni supprim</w:t>
      </w:r>
      <w:r w:rsidR="002E01D9">
        <w:rPr>
          <w:rFonts w:ascii="Arial" w:hAnsi="Arial"/>
          <w:sz w:val="18"/>
        </w:rPr>
        <w:t>é</w:t>
      </w:r>
      <w:r>
        <w:rPr>
          <w:rFonts w:ascii="Arial" w:hAnsi="Arial"/>
          <w:sz w:val="18"/>
        </w:rPr>
        <w:t>.</w:t>
      </w:r>
    </w:p>
    <w:p w14:paraId="30EB9A74" w14:textId="77777777" w:rsidR="0081699F" w:rsidRPr="00C92A7A" w:rsidRDefault="0081699F" w:rsidP="00F455BF">
      <w:pPr>
        <w:pBdr>
          <w:top w:val="single" w:sz="4" w:space="1" w:color="auto"/>
          <w:left w:val="single" w:sz="4" w:space="4" w:color="auto"/>
          <w:bottom w:val="single" w:sz="4" w:space="0" w:color="auto"/>
          <w:right w:val="single" w:sz="4" w:space="4" w:color="auto"/>
        </w:pBdr>
        <w:shd w:val="clear" w:color="auto" w:fill="F2F2F2"/>
        <w:spacing w:after="60"/>
        <w:rPr>
          <w:rFonts w:ascii="Arial" w:hAnsi="Arial"/>
          <w:sz w:val="18"/>
          <w:szCs w:val="18"/>
        </w:rPr>
      </w:pPr>
      <w:r>
        <w:rPr>
          <w:rFonts w:ascii="Arial" w:hAnsi="Arial"/>
          <w:sz w:val="18"/>
        </w:rPr>
        <w:t>Le [texte en noir entre crochets] doit être conservé, mais il faut l'adapter à la spécification en cours d'élaboration.</w:t>
      </w:r>
    </w:p>
    <w:p w14:paraId="59911B9F" w14:textId="69722904" w:rsidR="0081699F" w:rsidRPr="00C92A7A" w:rsidRDefault="0081699F" w:rsidP="00F455BF">
      <w:pPr>
        <w:pBdr>
          <w:top w:val="single" w:sz="4" w:space="1" w:color="auto"/>
          <w:left w:val="single" w:sz="4" w:space="4" w:color="auto"/>
          <w:bottom w:val="single" w:sz="4" w:space="0" w:color="auto"/>
          <w:right w:val="single" w:sz="4" w:space="4" w:color="auto"/>
        </w:pBdr>
        <w:shd w:val="clear" w:color="auto" w:fill="F2F2F2"/>
        <w:spacing w:after="60"/>
        <w:rPr>
          <w:rFonts w:ascii="Arial" w:hAnsi="Arial"/>
          <w:color w:val="0070C0"/>
          <w:sz w:val="18"/>
          <w:szCs w:val="18"/>
        </w:rPr>
      </w:pPr>
      <w:r>
        <w:rPr>
          <w:rFonts w:ascii="Arial" w:hAnsi="Arial"/>
          <w:color w:val="0070C0"/>
          <w:sz w:val="18"/>
        </w:rPr>
        <w:t>Le texte en bleu fournit des explications et doit être supprimé par l'</w:t>
      </w:r>
      <w:r w:rsidR="008317F8">
        <w:rPr>
          <w:rFonts w:ascii="Arial" w:hAnsi="Arial"/>
          <w:color w:val="0070C0"/>
          <w:sz w:val="18"/>
        </w:rPr>
        <w:t>auteur</w:t>
      </w:r>
      <w:r>
        <w:rPr>
          <w:rFonts w:ascii="Arial" w:hAnsi="Arial"/>
          <w:color w:val="0070C0"/>
          <w:sz w:val="18"/>
        </w:rPr>
        <w:t xml:space="preserve"> après la rédaction de la section.</w:t>
      </w:r>
    </w:p>
    <w:p w14:paraId="2EDD878B" w14:textId="5B9C6C5F" w:rsidR="0081699F" w:rsidRPr="00C92A7A" w:rsidRDefault="00F11888" w:rsidP="00F11888">
      <w:pPr>
        <w:pBdr>
          <w:top w:val="single" w:sz="4" w:space="1" w:color="auto"/>
          <w:left w:val="single" w:sz="4" w:space="4" w:color="auto"/>
          <w:bottom w:val="single" w:sz="4" w:space="0" w:color="auto"/>
          <w:right w:val="single" w:sz="4" w:space="4" w:color="auto"/>
        </w:pBdr>
        <w:shd w:val="clear" w:color="auto" w:fill="F2F2F2"/>
        <w:spacing w:after="60"/>
        <w:rPr>
          <w:rFonts w:ascii="Arial" w:hAnsi="Arial"/>
          <w:sz w:val="18"/>
          <w:szCs w:val="18"/>
        </w:rPr>
      </w:pPr>
      <w:r>
        <w:rPr>
          <w:rFonts w:ascii="Arial" w:hAnsi="Arial"/>
          <w:sz w:val="18"/>
          <w:highlight w:val="yellow"/>
        </w:rPr>
        <w:t>[Le texte surligné entre crochets</w:t>
      </w:r>
      <w:r>
        <w:rPr>
          <w:rFonts w:ascii="Arial" w:hAnsi="Arial"/>
          <w:sz w:val="18"/>
        </w:rPr>
        <w:t xml:space="preserve">] fournit des instructions spéciales </w:t>
      </w:r>
      <w:r w:rsidR="008317F8">
        <w:rPr>
          <w:rFonts w:ascii="Arial" w:hAnsi="Arial"/>
          <w:sz w:val="18"/>
        </w:rPr>
        <w:t xml:space="preserve">à l'intention du </w:t>
      </w:r>
      <w:r>
        <w:rPr>
          <w:rFonts w:ascii="Arial" w:hAnsi="Arial"/>
          <w:sz w:val="18"/>
        </w:rPr>
        <w:t>personnel du Secrétariat de la CIPV.</w:t>
      </w:r>
    </w:p>
    <w:p w14:paraId="03A59EBD" w14:textId="77777777" w:rsidR="00EB2717" w:rsidRPr="00C92A7A" w:rsidRDefault="00EB2717" w:rsidP="00EB2717">
      <w:pPr>
        <w:rPr>
          <w:sz w:val="18"/>
          <w:szCs w:val="18"/>
        </w:rPr>
      </w:pPr>
    </w:p>
    <w:p w14:paraId="03C777D4" w14:textId="77777777" w:rsidR="00142E0E" w:rsidRPr="00C92A7A" w:rsidRDefault="00142E0E" w:rsidP="00C92A7A">
      <w:pPr>
        <w:rPr>
          <w:b/>
          <w:bCs/>
        </w:rPr>
      </w:pPr>
      <w:r>
        <w:rPr>
          <w:b/>
        </w:rPr>
        <w:t>PROJET DE SPÉCIFICATION POUR LA NIMP: [Titre de la NIMP] ([numéro du thème])</w:t>
      </w:r>
    </w:p>
    <w:p w14:paraId="164CB837" w14:textId="5E3A7681" w:rsidR="00851D2D" w:rsidRPr="00851D2D" w:rsidRDefault="00851D2D" w:rsidP="00851D2D">
      <w:pPr>
        <w:pStyle w:val="IPPNormal"/>
        <w:rPr>
          <w:color w:val="0070C0"/>
        </w:rPr>
      </w:pPr>
      <w:r>
        <w:rPr>
          <w:color w:val="0070C0"/>
        </w:rPr>
        <w:t xml:space="preserve">Les spécifications sont la première étape </w:t>
      </w:r>
      <w:r w:rsidR="00E749DC">
        <w:rPr>
          <w:color w:val="0070C0"/>
        </w:rPr>
        <w:t>de</w:t>
      </w:r>
      <w:r w:rsidR="00E749DC">
        <w:rPr>
          <w:color w:val="0070C0"/>
        </w:rPr>
        <w:t xml:space="preserve"> </w:t>
      </w:r>
      <w:r>
        <w:rPr>
          <w:color w:val="0070C0"/>
        </w:rPr>
        <w:t>la préparation du texte d'une nouvelle norme. Le contenu de la spécification change très peu entre le projet et la forme approuvée de celle-ci. On trouvera dans le présent modèle les informations qu'une spécification devrait contenir.</w:t>
      </w:r>
    </w:p>
    <w:p w14:paraId="1843D24D" w14:textId="77777777" w:rsidR="00851D2D" w:rsidRDefault="00851D2D" w:rsidP="00851D2D">
      <w:pPr>
        <w:pStyle w:val="IPPNormal"/>
        <w:rPr>
          <w:color w:val="0070C0"/>
        </w:rPr>
      </w:pPr>
      <w:r>
        <w:rPr>
          <w:color w:val="0070C0"/>
        </w:rPr>
        <w:t xml:space="preserve">Les spécifications font l'objet d'observations dans le système en ligne de communication des observations et la numérotation des paragraphes est effectuée au moyen de ce système. </w:t>
      </w:r>
    </w:p>
    <w:p w14:paraId="7CE78FE9" w14:textId="77777777" w:rsidR="0081699F" w:rsidRDefault="00B037A2" w:rsidP="00B037A2">
      <w:pPr>
        <w:pStyle w:val="IPPSubheadSpace"/>
      </w:pPr>
      <w:r>
        <w:t>État d'avancement du document</w:t>
      </w:r>
    </w:p>
    <w:p w14:paraId="5A88E9D6" w14:textId="77777777" w:rsidR="00B037A2" w:rsidRPr="0004626B" w:rsidRDefault="0081699F" w:rsidP="0004626B">
      <w:pPr>
        <w:pStyle w:val="IPPNormal"/>
        <w:rPr>
          <w:color w:val="0070C0"/>
          <w:szCs w:val="18"/>
        </w:rPr>
      </w:pPr>
      <w:r>
        <w:rPr>
          <w:color w:val="0070C0"/>
        </w:rPr>
        <w:t>Le titre de la section «État d'avancement du document» devient «Étapes de la publication» lorsque la spécification a été approuvée et le contenu est réécrit conformément au style établi.</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802481" w:rsidRPr="00802481" w14:paraId="24FFFFA2" w14:textId="77777777" w:rsidTr="00F031E3">
        <w:trPr>
          <w:trHeight w:val="286"/>
        </w:trPr>
        <w:tc>
          <w:tcPr>
            <w:tcW w:w="9039" w:type="dxa"/>
            <w:gridSpan w:val="2"/>
          </w:tcPr>
          <w:p w14:paraId="517F8AE3" w14:textId="77777777" w:rsidR="00802481" w:rsidRPr="003C1891" w:rsidRDefault="00802481" w:rsidP="006E5259">
            <w:pPr>
              <w:pStyle w:val="IPPArialTable"/>
              <w:rPr>
                <w:szCs w:val="18"/>
              </w:rPr>
            </w:pPr>
            <w:r>
              <w:t>Ce récapitulatif ne fait pas officiellement partie de la spécification et il sera modifié par le Secrétariat de la CIPV après l'approbation.</w:t>
            </w:r>
          </w:p>
        </w:tc>
      </w:tr>
      <w:tr w:rsidR="00802481" w:rsidRPr="00802481" w14:paraId="5A055B4C" w14:textId="77777777" w:rsidTr="00F031E3">
        <w:trPr>
          <w:trHeight w:val="286"/>
        </w:trPr>
        <w:tc>
          <w:tcPr>
            <w:tcW w:w="2273" w:type="dxa"/>
          </w:tcPr>
          <w:p w14:paraId="0BFEA32D" w14:textId="77777777" w:rsidR="00802481" w:rsidRPr="003C1891" w:rsidRDefault="00802481" w:rsidP="00F031E3">
            <w:pPr>
              <w:pStyle w:val="IPPArialTable"/>
              <w:rPr>
                <w:b/>
                <w:bCs/>
                <w:szCs w:val="18"/>
              </w:rPr>
            </w:pPr>
            <w:r>
              <w:rPr>
                <w:b/>
              </w:rPr>
              <w:t>Date du présent document</w:t>
            </w:r>
          </w:p>
        </w:tc>
        <w:tc>
          <w:tcPr>
            <w:tcW w:w="6766" w:type="dxa"/>
          </w:tcPr>
          <w:p w14:paraId="42C6A71A" w14:textId="1AF66443" w:rsidR="00802481" w:rsidRPr="003C1891" w:rsidRDefault="00660AA6" w:rsidP="007706E7">
            <w:pPr>
              <w:pStyle w:val="IPPArialTable"/>
              <w:rPr>
                <w:szCs w:val="18"/>
              </w:rPr>
            </w:pPr>
            <w:r>
              <w:t>[2015</w:t>
            </w:r>
            <w:r w:rsidR="007706E7">
              <w:t>-07-22</w:t>
            </w:r>
            <w:r>
              <w:t>]</w:t>
            </w:r>
          </w:p>
        </w:tc>
      </w:tr>
      <w:tr w:rsidR="00802481" w:rsidRPr="00802481" w14:paraId="45DDAE79" w14:textId="77777777" w:rsidTr="00F031E3">
        <w:trPr>
          <w:trHeight w:val="286"/>
        </w:trPr>
        <w:tc>
          <w:tcPr>
            <w:tcW w:w="2273" w:type="dxa"/>
          </w:tcPr>
          <w:p w14:paraId="1A8C5E0F" w14:textId="77777777" w:rsidR="00802481" w:rsidRPr="003C1891" w:rsidRDefault="00802481" w:rsidP="00F031E3">
            <w:pPr>
              <w:pStyle w:val="IPPArialTable"/>
              <w:rPr>
                <w:b/>
                <w:bCs/>
                <w:szCs w:val="18"/>
              </w:rPr>
            </w:pPr>
            <w:r>
              <w:rPr>
                <w:b/>
              </w:rPr>
              <w:t>Catégorie du document</w:t>
            </w:r>
          </w:p>
        </w:tc>
        <w:tc>
          <w:tcPr>
            <w:tcW w:w="6766" w:type="dxa"/>
          </w:tcPr>
          <w:p w14:paraId="16012B0F" w14:textId="77777777" w:rsidR="00802481" w:rsidRPr="00C92A7A" w:rsidRDefault="002B777A" w:rsidP="002B777A">
            <w:pPr>
              <w:pStyle w:val="IPPNormal"/>
              <w:rPr>
                <w:rFonts w:ascii="Arial" w:hAnsi="Arial"/>
                <w:color w:val="0070C0"/>
                <w:sz w:val="18"/>
                <w:szCs w:val="18"/>
              </w:rPr>
            </w:pPr>
            <w:r>
              <w:rPr>
                <w:rFonts w:ascii="Arial" w:hAnsi="Arial"/>
                <w:sz w:val="18"/>
              </w:rPr>
              <w:t>Projet de spécification pour une NIMP</w:t>
            </w:r>
          </w:p>
        </w:tc>
      </w:tr>
      <w:tr w:rsidR="00802481" w:rsidRPr="00802481" w14:paraId="196F53C7" w14:textId="77777777" w:rsidTr="00F031E3">
        <w:trPr>
          <w:trHeight w:val="299"/>
        </w:trPr>
        <w:tc>
          <w:tcPr>
            <w:tcW w:w="2273" w:type="dxa"/>
          </w:tcPr>
          <w:p w14:paraId="647B317F" w14:textId="43EE03BF" w:rsidR="00802481" w:rsidRPr="003C1891" w:rsidRDefault="00802481" w:rsidP="00E749DC">
            <w:pPr>
              <w:pStyle w:val="IPPArialTable"/>
              <w:rPr>
                <w:b/>
                <w:bCs/>
                <w:szCs w:val="18"/>
              </w:rPr>
            </w:pPr>
            <w:r>
              <w:rPr>
                <w:b/>
              </w:rPr>
              <w:t xml:space="preserve">Étape </w:t>
            </w:r>
            <w:r w:rsidR="00E749DC">
              <w:rPr>
                <w:b/>
              </w:rPr>
              <w:t>de la préparation du document pour l’étape suivante</w:t>
            </w:r>
          </w:p>
        </w:tc>
        <w:tc>
          <w:tcPr>
            <w:tcW w:w="6766" w:type="dxa"/>
          </w:tcPr>
          <w:p w14:paraId="6526B14C" w14:textId="6D91CD48" w:rsidR="002B777A" w:rsidRDefault="00851D2D" w:rsidP="00495BBC">
            <w:pPr>
              <w:pStyle w:val="IPPNormal"/>
              <w:rPr>
                <w:rFonts w:ascii="Arial" w:hAnsi="Arial"/>
                <w:color w:val="0070C0"/>
                <w:sz w:val="18"/>
                <w:szCs w:val="18"/>
              </w:rPr>
            </w:pPr>
            <w:r>
              <w:rPr>
                <w:rFonts w:ascii="Arial" w:hAnsi="Arial"/>
                <w:color w:val="0070C0"/>
                <w:sz w:val="18"/>
              </w:rPr>
              <w:t xml:space="preserve">Étape du processus d'établissement des normes </w:t>
            </w:r>
            <w:r w:rsidR="00E749DC">
              <w:rPr>
                <w:rFonts w:ascii="Arial" w:hAnsi="Arial"/>
                <w:color w:val="0070C0"/>
                <w:sz w:val="18"/>
              </w:rPr>
              <w:t>vers</w:t>
            </w:r>
            <w:r>
              <w:rPr>
                <w:rFonts w:ascii="Arial" w:hAnsi="Arial"/>
                <w:color w:val="0070C0"/>
                <w:sz w:val="18"/>
              </w:rPr>
              <w:t xml:space="preserve"> laquelle </w:t>
            </w:r>
            <w:r w:rsidR="00E749DC">
              <w:rPr>
                <w:rFonts w:ascii="Arial" w:hAnsi="Arial"/>
                <w:color w:val="0070C0"/>
                <w:sz w:val="18"/>
              </w:rPr>
              <w:t>va</w:t>
            </w:r>
            <w:r w:rsidR="007706E7">
              <w:rPr>
                <w:rFonts w:ascii="Arial" w:hAnsi="Arial"/>
                <w:color w:val="0070C0"/>
                <w:sz w:val="18"/>
              </w:rPr>
              <w:t xml:space="preserve"> </w:t>
            </w:r>
            <w:r>
              <w:rPr>
                <w:rFonts w:ascii="Arial" w:hAnsi="Arial"/>
                <w:color w:val="0070C0"/>
                <w:sz w:val="18"/>
              </w:rPr>
              <w:t>le document. Exemple:</w:t>
            </w:r>
          </w:p>
          <w:p w14:paraId="186C9A7C" w14:textId="684EF37A" w:rsidR="00802481" w:rsidRPr="00C92A7A" w:rsidRDefault="00E749DC" w:rsidP="002B777A">
            <w:pPr>
              <w:pStyle w:val="IPPNormal"/>
              <w:rPr>
                <w:rFonts w:ascii="Arial" w:hAnsi="Arial"/>
                <w:color w:val="0070C0"/>
                <w:sz w:val="18"/>
                <w:szCs w:val="18"/>
              </w:rPr>
            </w:pPr>
            <w:r>
              <w:rPr>
                <w:rFonts w:ascii="Arial" w:hAnsi="Arial"/>
                <w:color w:val="0070C0"/>
                <w:sz w:val="18"/>
              </w:rPr>
              <w:t xml:space="preserve">Vers: </w:t>
            </w:r>
            <w:r w:rsidR="00495BBC">
              <w:rPr>
                <w:rFonts w:ascii="Arial" w:hAnsi="Arial"/>
                <w:color w:val="0070C0"/>
                <w:sz w:val="18"/>
              </w:rPr>
              <w:t>Consultation des membres</w:t>
            </w:r>
          </w:p>
        </w:tc>
      </w:tr>
      <w:tr w:rsidR="00802481" w:rsidRPr="00802481" w14:paraId="5538A0C0" w14:textId="77777777" w:rsidTr="00F031E3">
        <w:trPr>
          <w:trHeight w:val="491"/>
        </w:trPr>
        <w:tc>
          <w:tcPr>
            <w:tcW w:w="2273" w:type="dxa"/>
          </w:tcPr>
          <w:p w14:paraId="5EEDACC4" w14:textId="77777777" w:rsidR="00802481" w:rsidRPr="003C1891" w:rsidRDefault="00802481" w:rsidP="00F031E3">
            <w:pPr>
              <w:pStyle w:val="IPPArialTable"/>
              <w:rPr>
                <w:b/>
                <w:bCs/>
                <w:szCs w:val="18"/>
              </w:rPr>
            </w:pPr>
            <w:r>
              <w:rPr>
                <w:b/>
              </w:rPr>
              <w:t>Principales étapes</w:t>
            </w:r>
          </w:p>
        </w:tc>
        <w:tc>
          <w:tcPr>
            <w:tcW w:w="6766" w:type="dxa"/>
          </w:tcPr>
          <w:p w14:paraId="5F09D33D" w14:textId="77777777" w:rsidR="00802481" w:rsidRPr="00C92A7A" w:rsidRDefault="00013203" w:rsidP="00F031E3">
            <w:pPr>
              <w:pStyle w:val="IPPNormal"/>
              <w:rPr>
                <w:rFonts w:ascii="Arial" w:hAnsi="Arial"/>
                <w:color w:val="0070C0"/>
                <w:sz w:val="18"/>
                <w:szCs w:val="18"/>
              </w:rPr>
            </w:pPr>
            <w:r>
              <w:rPr>
                <w:rFonts w:ascii="Arial" w:hAnsi="Arial"/>
                <w:color w:val="0070C0"/>
                <w:sz w:val="18"/>
              </w:rPr>
              <w:t xml:space="preserve">Toutes les principales étapes du processus d'établissement des normes. </w:t>
            </w:r>
          </w:p>
          <w:p w14:paraId="16F9A48D" w14:textId="1699F41C" w:rsidR="00A8699A" w:rsidRPr="003C1891" w:rsidRDefault="00013203" w:rsidP="00013203">
            <w:pPr>
              <w:pStyle w:val="IPPNormal"/>
              <w:rPr>
                <w:rFonts w:ascii="Arial" w:hAnsi="Arial"/>
                <w:color w:val="0070C0"/>
                <w:sz w:val="18"/>
                <w:szCs w:val="18"/>
              </w:rPr>
            </w:pPr>
            <w:r>
              <w:rPr>
                <w:rFonts w:ascii="Arial" w:hAnsi="Arial"/>
                <w:color w:val="0070C0"/>
                <w:sz w:val="18"/>
              </w:rPr>
              <w:t xml:space="preserve">Toutes les étapes </w:t>
            </w:r>
            <w:r w:rsidR="00E749DC">
              <w:rPr>
                <w:rFonts w:ascii="Arial" w:hAnsi="Arial"/>
                <w:color w:val="0070C0"/>
                <w:sz w:val="18"/>
              </w:rPr>
              <w:t>pendant lesquelles</w:t>
            </w:r>
            <w:r>
              <w:rPr>
                <w:rFonts w:ascii="Arial" w:hAnsi="Arial"/>
                <w:color w:val="0070C0"/>
                <w:sz w:val="18"/>
              </w:rPr>
              <w:t xml:space="preserve"> le document a été envoyé au Comité des normes et aux groupes d'experts (petits groupes virtuels du Comité des normes et groupes d'experts chargés de la rédaction – y compris les groupes de travail d'experts et les groupes techniques – pour les réunions virtuelles et les réunions proprement dites). </w:t>
            </w:r>
          </w:p>
          <w:p w14:paraId="022A8374" w14:textId="36B817C5" w:rsidR="002B777A" w:rsidRDefault="00802481" w:rsidP="00013203">
            <w:pPr>
              <w:pStyle w:val="IPPNormal"/>
              <w:rPr>
                <w:rFonts w:ascii="Arial" w:hAnsi="Arial"/>
                <w:color w:val="0070C0"/>
                <w:sz w:val="18"/>
                <w:szCs w:val="18"/>
              </w:rPr>
            </w:pPr>
            <w:r>
              <w:rPr>
                <w:rFonts w:ascii="Arial" w:hAnsi="Arial"/>
                <w:color w:val="0070C0"/>
                <w:sz w:val="18"/>
              </w:rPr>
              <w:t xml:space="preserve">Lors des principales étapes, les projets peuvent être reportés (aucun changement n'a été apporté pendant la réunion), commentés (aucune </w:t>
            </w:r>
            <w:r w:rsidR="00E749DC">
              <w:rPr>
                <w:rFonts w:ascii="Arial" w:hAnsi="Arial"/>
                <w:color w:val="0070C0"/>
                <w:sz w:val="18"/>
              </w:rPr>
              <w:t>modification</w:t>
            </w:r>
            <w:r>
              <w:rPr>
                <w:rFonts w:ascii="Arial" w:hAnsi="Arial"/>
                <w:color w:val="0070C0"/>
                <w:sz w:val="18"/>
              </w:rPr>
              <w:t xml:space="preserve"> n'a été </w:t>
            </w:r>
            <w:r w:rsidR="00E749DC">
              <w:rPr>
                <w:rFonts w:ascii="Arial" w:hAnsi="Arial"/>
                <w:color w:val="0070C0"/>
                <w:sz w:val="18"/>
              </w:rPr>
              <w:t>apportée;</w:t>
            </w:r>
            <w:r>
              <w:rPr>
                <w:rFonts w:ascii="Arial" w:hAnsi="Arial"/>
                <w:color w:val="0070C0"/>
                <w:sz w:val="18"/>
              </w:rPr>
              <w:t xml:space="preserve"> mais des observations ont été ajoutées) ou révisés (le texte a été modifié). Exemple:</w:t>
            </w:r>
          </w:p>
          <w:p w14:paraId="34019E88" w14:textId="77777777" w:rsidR="002B777A" w:rsidRPr="002D61BB" w:rsidRDefault="002B777A" w:rsidP="002B777A">
            <w:pPr>
              <w:pStyle w:val="IPPNormal"/>
              <w:rPr>
                <w:rFonts w:ascii="Arial" w:hAnsi="Arial"/>
                <w:color w:val="0070C0"/>
                <w:sz w:val="18"/>
              </w:rPr>
            </w:pPr>
            <w:r>
              <w:rPr>
                <w:rFonts w:ascii="Arial" w:hAnsi="Arial"/>
                <w:color w:val="0070C0"/>
                <w:sz w:val="18"/>
              </w:rPr>
              <w:t xml:space="preserve">2009-11 Le CN </w:t>
            </w:r>
            <w:proofErr w:type="gramStart"/>
            <w:r>
              <w:rPr>
                <w:rFonts w:ascii="Arial" w:hAnsi="Arial"/>
                <w:color w:val="0070C0"/>
                <w:sz w:val="18"/>
              </w:rPr>
              <w:t>ajoute</w:t>
            </w:r>
            <w:proofErr w:type="gramEnd"/>
            <w:r>
              <w:rPr>
                <w:rFonts w:ascii="Arial" w:hAnsi="Arial"/>
                <w:color w:val="0070C0"/>
                <w:sz w:val="18"/>
              </w:rPr>
              <w:t xml:space="preserve"> le thème [numéro et titre]</w:t>
            </w:r>
            <w:r w:rsidR="0037257F">
              <w:rPr>
                <w:rFonts w:ascii="Arial" w:hAnsi="Arial"/>
                <w:color w:val="0070C0"/>
                <w:sz w:val="18"/>
              </w:rPr>
              <w:t>.</w:t>
            </w:r>
          </w:p>
          <w:p w14:paraId="3D2B9363" w14:textId="77777777" w:rsidR="0037257F" w:rsidRDefault="00802481" w:rsidP="002B777A">
            <w:pPr>
              <w:pStyle w:val="IPPNormal"/>
              <w:rPr>
                <w:rFonts w:ascii="Arial" w:hAnsi="Arial"/>
                <w:color w:val="0070C0"/>
                <w:sz w:val="18"/>
              </w:rPr>
            </w:pPr>
            <w:r>
              <w:rPr>
                <w:rFonts w:ascii="Arial" w:hAnsi="Arial"/>
                <w:color w:val="0070C0"/>
                <w:sz w:val="18"/>
              </w:rPr>
              <w:t>2012-11 Le CN fait des observations à l'intention du Groupe technique sur le Glossaire</w:t>
            </w:r>
            <w:r w:rsidR="0037257F">
              <w:rPr>
                <w:rFonts w:ascii="Arial" w:hAnsi="Arial"/>
                <w:color w:val="0070C0"/>
                <w:sz w:val="18"/>
              </w:rPr>
              <w:t>.</w:t>
            </w:r>
            <w:r>
              <w:rPr>
                <w:rFonts w:ascii="Arial" w:hAnsi="Arial"/>
                <w:color w:val="0070C0"/>
                <w:sz w:val="18"/>
              </w:rPr>
              <w:t xml:space="preserve"> </w:t>
            </w:r>
          </w:p>
          <w:p w14:paraId="4BC20E7D" w14:textId="77777777" w:rsidR="002B777A" w:rsidRDefault="00802481" w:rsidP="002B777A">
            <w:pPr>
              <w:pStyle w:val="IPPNormal"/>
              <w:rPr>
                <w:rFonts w:ascii="Arial" w:hAnsi="Arial"/>
                <w:color w:val="0070C0"/>
                <w:sz w:val="18"/>
                <w:szCs w:val="18"/>
              </w:rPr>
            </w:pPr>
            <w:r>
              <w:rPr>
                <w:rFonts w:ascii="Arial" w:hAnsi="Arial"/>
                <w:color w:val="0070C0"/>
                <w:sz w:val="18"/>
              </w:rPr>
              <w:t xml:space="preserve">2013-05 Le CN </w:t>
            </w:r>
            <w:proofErr w:type="gramStart"/>
            <w:r>
              <w:rPr>
                <w:rFonts w:ascii="Arial" w:hAnsi="Arial"/>
                <w:color w:val="0070C0"/>
                <w:sz w:val="18"/>
              </w:rPr>
              <w:t>reporte</w:t>
            </w:r>
            <w:proofErr w:type="gramEnd"/>
            <w:r>
              <w:rPr>
                <w:rFonts w:ascii="Arial" w:hAnsi="Arial"/>
                <w:color w:val="0070C0"/>
                <w:sz w:val="18"/>
              </w:rPr>
              <w:t xml:space="preserve"> l'examen</w:t>
            </w:r>
            <w:r w:rsidR="0037257F">
              <w:rPr>
                <w:rFonts w:ascii="Arial" w:hAnsi="Arial"/>
                <w:color w:val="0070C0"/>
                <w:sz w:val="18"/>
              </w:rPr>
              <w:t>.</w:t>
            </w:r>
          </w:p>
          <w:p w14:paraId="6EB29CDC" w14:textId="74F2DC5B" w:rsidR="00802481" w:rsidRPr="00851D2D" w:rsidRDefault="00E749DC" w:rsidP="00E749DC">
            <w:pPr>
              <w:pStyle w:val="IPPNormal"/>
              <w:rPr>
                <w:rFonts w:ascii="Arial" w:hAnsi="Arial"/>
                <w:color w:val="0070C0"/>
                <w:sz w:val="18"/>
              </w:rPr>
            </w:pPr>
            <w:r>
              <w:rPr>
                <w:rFonts w:ascii="Arial" w:hAnsi="Arial"/>
                <w:color w:val="0070C0"/>
                <w:sz w:val="18"/>
              </w:rPr>
              <w:t>Nota bene:</w:t>
            </w:r>
            <w:r w:rsidR="00851D2D">
              <w:rPr>
                <w:rFonts w:ascii="Arial" w:hAnsi="Arial"/>
                <w:color w:val="0070C0"/>
                <w:sz w:val="18"/>
              </w:rPr>
              <w:t xml:space="preserve"> dans l'encadré sur l'état d'avancement du document, on peut utiliser</w:t>
            </w:r>
            <w:r w:rsidR="007F40D1">
              <w:rPr>
                <w:rFonts w:ascii="Arial" w:hAnsi="Arial"/>
                <w:color w:val="0070C0"/>
                <w:sz w:val="18"/>
              </w:rPr>
              <w:t>, sans les développer,</w:t>
            </w:r>
            <w:r w:rsidR="00851D2D">
              <w:rPr>
                <w:rFonts w:ascii="Arial" w:hAnsi="Arial"/>
                <w:color w:val="0070C0"/>
                <w:sz w:val="18"/>
              </w:rPr>
              <w:t xml:space="preserve"> les </w:t>
            </w:r>
            <w:r w:rsidR="0037257F">
              <w:rPr>
                <w:rFonts w:ascii="Arial" w:hAnsi="Arial"/>
                <w:color w:val="0070C0"/>
                <w:sz w:val="18"/>
              </w:rPr>
              <w:t xml:space="preserve">sigles et autres </w:t>
            </w:r>
            <w:r w:rsidR="00851D2D">
              <w:rPr>
                <w:rFonts w:ascii="Arial" w:hAnsi="Arial"/>
                <w:color w:val="0070C0"/>
                <w:sz w:val="18"/>
              </w:rPr>
              <w:t xml:space="preserve">abréviations </w:t>
            </w:r>
            <w:r w:rsidR="00C3105D" w:rsidRPr="00C3105D">
              <w:rPr>
                <w:rFonts w:ascii="Arial" w:hAnsi="Arial"/>
                <w:color w:val="0070C0"/>
                <w:sz w:val="18"/>
              </w:rPr>
              <w:t>qui désignent les réunions où sont examinés les documents de la CIPV et les étapes où ces documents se trouvent</w:t>
            </w:r>
            <w:r w:rsidR="00851D2D">
              <w:rPr>
                <w:rFonts w:ascii="Arial" w:hAnsi="Arial"/>
                <w:color w:val="0070C0"/>
                <w:sz w:val="18"/>
              </w:rPr>
              <w:t>.</w:t>
            </w:r>
          </w:p>
        </w:tc>
      </w:tr>
      <w:tr w:rsidR="00802481" w:rsidRPr="00802481" w14:paraId="38E8265C" w14:textId="77777777" w:rsidTr="00F031E3">
        <w:trPr>
          <w:trHeight w:val="491"/>
        </w:trPr>
        <w:tc>
          <w:tcPr>
            <w:tcW w:w="2273" w:type="dxa"/>
          </w:tcPr>
          <w:p w14:paraId="787BD743" w14:textId="77777777" w:rsidR="00802481" w:rsidRPr="003C1891" w:rsidRDefault="00802481" w:rsidP="00F031E3">
            <w:pPr>
              <w:pStyle w:val="IPPArialTable"/>
              <w:rPr>
                <w:b/>
                <w:bCs/>
                <w:szCs w:val="18"/>
              </w:rPr>
            </w:pPr>
            <w:r>
              <w:rPr>
                <w:b/>
              </w:rPr>
              <w:t>Responsables successifs</w:t>
            </w:r>
          </w:p>
        </w:tc>
        <w:tc>
          <w:tcPr>
            <w:tcW w:w="6766" w:type="dxa"/>
          </w:tcPr>
          <w:p w14:paraId="41FE2CA9" w14:textId="56F8D15E" w:rsidR="00802481" w:rsidRPr="00C92A7A" w:rsidRDefault="00013203" w:rsidP="00013203">
            <w:pPr>
              <w:pStyle w:val="IPPNormal"/>
              <w:rPr>
                <w:rFonts w:ascii="Arial" w:hAnsi="Arial"/>
                <w:color w:val="0070C0"/>
                <w:sz w:val="18"/>
                <w:szCs w:val="18"/>
              </w:rPr>
            </w:pPr>
            <w:r>
              <w:rPr>
                <w:rFonts w:ascii="Arial" w:hAnsi="Arial"/>
                <w:color w:val="0070C0"/>
                <w:sz w:val="18"/>
              </w:rPr>
              <w:t xml:space="preserve">Noms des responsables principaux et adjoints affectés au projet, avec mention de la réunion lors de laquelle la personne a été désignée et de la date de cette réunion, du nom, du code du pays (ISO 3166-1 alpha-2) et </w:t>
            </w:r>
            <w:r w:rsidR="00404F6D">
              <w:rPr>
                <w:rFonts w:ascii="Arial" w:hAnsi="Arial"/>
                <w:color w:val="0070C0"/>
                <w:sz w:val="18"/>
              </w:rPr>
              <w:t xml:space="preserve">de la fonction exercée </w:t>
            </w:r>
            <w:r>
              <w:rPr>
                <w:rFonts w:ascii="Arial" w:hAnsi="Arial"/>
                <w:color w:val="0070C0"/>
                <w:sz w:val="18"/>
              </w:rPr>
              <w:t>(responsable principal ou responsable adjoint). Exemple:</w:t>
            </w:r>
          </w:p>
          <w:p w14:paraId="4F042B08" w14:textId="77777777" w:rsidR="00802481" w:rsidRPr="00C92A7A" w:rsidRDefault="00802481" w:rsidP="00F031E3">
            <w:pPr>
              <w:pStyle w:val="IPPArialTable"/>
              <w:rPr>
                <w:color w:val="0070C0"/>
                <w:szCs w:val="18"/>
              </w:rPr>
            </w:pPr>
            <w:r>
              <w:rPr>
                <w:color w:val="0070C0"/>
              </w:rPr>
              <w:t>2008-11 CN M. </w:t>
            </w:r>
            <w:proofErr w:type="spellStart"/>
            <w:r>
              <w:rPr>
                <w:color w:val="0070C0"/>
              </w:rPr>
              <w:t>Dwi</w:t>
            </w:r>
            <w:proofErr w:type="spellEnd"/>
            <w:r>
              <w:rPr>
                <w:color w:val="0070C0"/>
              </w:rPr>
              <w:t xml:space="preserve"> SETIAWAN (ID, responsable principal)</w:t>
            </w:r>
            <w:r w:rsidR="00E518A9">
              <w:rPr>
                <w:color w:val="0070C0"/>
              </w:rPr>
              <w:t>.</w:t>
            </w:r>
          </w:p>
          <w:p w14:paraId="6DF3B15D" w14:textId="77777777" w:rsidR="00802481" w:rsidRPr="00C92A7A" w:rsidRDefault="00802481" w:rsidP="00F031E3">
            <w:pPr>
              <w:pStyle w:val="IPPArialTable"/>
              <w:rPr>
                <w:color w:val="0070C0"/>
                <w:szCs w:val="18"/>
              </w:rPr>
            </w:pPr>
            <w:r>
              <w:rPr>
                <w:color w:val="0070C0"/>
              </w:rPr>
              <w:t>2012-04 CN Mme Julie ALIAGA (US, responsable adjointe)</w:t>
            </w:r>
            <w:r w:rsidR="00E518A9">
              <w:rPr>
                <w:color w:val="0070C0"/>
              </w:rPr>
              <w:t>.</w:t>
            </w:r>
          </w:p>
        </w:tc>
      </w:tr>
      <w:tr w:rsidR="00802481" w:rsidRPr="00802481" w14:paraId="0E262305" w14:textId="77777777" w:rsidTr="00F031E3">
        <w:trPr>
          <w:trHeight w:val="491"/>
        </w:trPr>
        <w:tc>
          <w:tcPr>
            <w:tcW w:w="2273" w:type="dxa"/>
          </w:tcPr>
          <w:p w14:paraId="3D146EB7" w14:textId="77777777" w:rsidR="00802481" w:rsidRPr="003C1891" w:rsidRDefault="00802481" w:rsidP="00F031E3">
            <w:pPr>
              <w:pStyle w:val="IPPArialTable"/>
              <w:rPr>
                <w:b/>
                <w:bCs/>
                <w:szCs w:val="18"/>
              </w:rPr>
            </w:pPr>
            <w:r>
              <w:rPr>
                <w:b/>
              </w:rPr>
              <w:lastRenderedPageBreak/>
              <w:t>Notes</w:t>
            </w:r>
          </w:p>
        </w:tc>
        <w:tc>
          <w:tcPr>
            <w:tcW w:w="6766" w:type="dxa"/>
          </w:tcPr>
          <w:p w14:paraId="53E82D68" w14:textId="2BA0889F" w:rsidR="00802481" w:rsidRPr="00C92A7A" w:rsidRDefault="00601317" w:rsidP="00E05AC1">
            <w:pPr>
              <w:pStyle w:val="IPPNormal"/>
              <w:rPr>
                <w:rFonts w:ascii="Arial" w:hAnsi="Arial"/>
                <w:color w:val="0070C0"/>
                <w:sz w:val="18"/>
                <w:szCs w:val="18"/>
              </w:rPr>
            </w:pPr>
            <w:r w:rsidRPr="00601317">
              <w:rPr>
                <w:rFonts w:ascii="Arial" w:hAnsi="Arial"/>
                <w:color w:val="0070C0"/>
                <w:sz w:val="18"/>
              </w:rPr>
              <w:t xml:space="preserve">Cette section contient toutes les informations que le Secrétariat de la CIPV doit </w:t>
            </w:r>
            <w:r w:rsidR="00E749DC">
              <w:rPr>
                <w:rFonts w:ascii="Arial" w:hAnsi="Arial"/>
                <w:color w:val="0070C0"/>
                <w:sz w:val="18"/>
              </w:rPr>
              <w:t>consigner</w:t>
            </w:r>
            <w:r w:rsidRPr="00601317">
              <w:rPr>
                <w:rFonts w:ascii="Arial" w:hAnsi="Arial"/>
                <w:color w:val="0070C0"/>
                <w:sz w:val="18"/>
              </w:rPr>
              <w:t xml:space="preserve"> et qui ne sont pas indiquées dans les principales étapes (révision éditoriale, mise en page, discussions par courrier électronique</w:t>
            </w:r>
            <w:r w:rsidR="00B60DDB">
              <w:rPr>
                <w:rFonts w:ascii="Arial" w:hAnsi="Arial"/>
                <w:color w:val="0070C0"/>
                <w:sz w:val="18"/>
              </w:rPr>
              <w:t xml:space="preserve"> et autres notes dont il faut tenir compte lors de l'examen du projet).</w:t>
            </w:r>
          </w:p>
          <w:p w14:paraId="0D22E133" w14:textId="256F73F1" w:rsidR="0081699F" w:rsidRPr="00C92A7A" w:rsidDel="00685537" w:rsidRDefault="00E749DC" w:rsidP="00C92A7A">
            <w:pPr>
              <w:pStyle w:val="IPPNormal"/>
              <w:rPr>
                <w:rFonts w:ascii="Arial" w:hAnsi="Arial"/>
                <w:color w:val="0070C0"/>
                <w:sz w:val="18"/>
                <w:szCs w:val="18"/>
              </w:rPr>
            </w:pPr>
            <w:r>
              <w:rPr>
                <w:rFonts w:ascii="Arial" w:hAnsi="Arial"/>
                <w:color w:val="0070C0"/>
                <w:sz w:val="18"/>
              </w:rPr>
              <w:t>Date</w:t>
            </w:r>
            <w:r w:rsidR="00FA13E2">
              <w:rPr>
                <w:rFonts w:ascii="Arial" w:hAnsi="Arial"/>
                <w:color w:val="0070C0"/>
                <w:sz w:val="18"/>
              </w:rPr>
              <w:t xml:space="preserve"> </w:t>
            </w:r>
            <w:r w:rsidR="0081699F">
              <w:rPr>
                <w:rFonts w:ascii="Arial" w:hAnsi="Arial"/>
                <w:color w:val="0070C0"/>
                <w:sz w:val="18"/>
              </w:rPr>
              <w:t>de la présentation à une réunion.</w:t>
            </w:r>
          </w:p>
        </w:tc>
      </w:tr>
    </w:tbl>
    <w:p w14:paraId="681A20D9" w14:textId="77777777" w:rsidR="00142E0E" w:rsidRDefault="0081699F" w:rsidP="00F245FB">
      <w:pPr>
        <w:pStyle w:val="IPPSubheadSpace"/>
      </w:pPr>
      <w:r>
        <w:br w:type="page"/>
      </w:r>
      <w:r>
        <w:lastRenderedPageBreak/>
        <w:t>Titre</w:t>
      </w:r>
    </w:p>
    <w:p w14:paraId="4D6B2136" w14:textId="77777777" w:rsidR="00CA5AD6" w:rsidRPr="0004626B" w:rsidRDefault="00F11888" w:rsidP="0029569B">
      <w:pPr>
        <w:pStyle w:val="IPPNormal"/>
        <w:numPr>
          <w:ilvl w:val="0"/>
          <w:numId w:val="15"/>
        </w:numPr>
        <w:ind w:left="0" w:hanging="567"/>
      </w:pPr>
      <w:r>
        <w:t>[Titre complet]</w:t>
      </w:r>
    </w:p>
    <w:p w14:paraId="21E6028A" w14:textId="77777777" w:rsidR="00CA5AD6" w:rsidRPr="0029569B" w:rsidRDefault="00EB2717" w:rsidP="008E5CEB">
      <w:pPr>
        <w:pStyle w:val="IPPSubheadSpace"/>
      </w:pPr>
      <w:r>
        <w:t xml:space="preserve">[Justification de la norme] [Justification de la révision de la norme] [Justification de l'annexe à la norme] </w:t>
      </w:r>
    </w:p>
    <w:p w14:paraId="0FFC2D85" w14:textId="77777777" w:rsidR="008E5CEB" w:rsidRPr="0004626B" w:rsidRDefault="00F11888" w:rsidP="00F11888">
      <w:pPr>
        <w:pStyle w:val="IPPNormal"/>
        <w:numPr>
          <w:ilvl w:val="0"/>
          <w:numId w:val="15"/>
        </w:numPr>
        <w:ind w:left="0" w:hanging="567"/>
      </w:pPr>
      <w:r>
        <w:t>[Ajouter le texte]</w:t>
      </w:r>
    </w:p>
    <w:p w14:paraId="586B026F" w14:textId="77777777" w:rsidR="00142E0E" w:rsidRDefault="00142E0E" w:rsidP="00D368F3">
      <w:pPr>
        <w:pStyle w:val="IPPSubheadSpace"/>
      </w:pPr>
      <w:r>
        <w:t xml:space="preserve">Champ d'application </w:t>
      </w:r>
    </w:p>
    <w:p w14:paraId="1C49423B" w14:textId="5CD3E46E" w:rsidR="00F11888" w:rsidRPr="00D368F3" w:rsidRDefault="00D368F3" w:rsidP="00D368F3">
      <w:pPr>
        <w:pStyle w:val="IPPNormal"/>
        <w:numPr>
          <w:ilvl w:val="0"/>
          <w:numId w:val="15"/>
        </w:numPr>
        <w:ind w:left="0" w:hanging="567"/>
        <w:rPr>
          <w:color w:val="0070C0"/>
        </w:rPr>
      </w:pPr>
      <w:r>
        <w:rPr>
          <w:color w:val="0070C0"/>
        </w:rPr>
        <w:t>Dans cette section, on dé</w:t>
      </w:r>
      <w:r w:rsidR="00E749DC">
        <w:rPr>
          <w:color w:val="0070C0"/>
        </w:rPr>
        <w:t xml:space="preserve">limite le champ d’application de </w:t>
      </w:r>
      <w:r>
        <w:rPr>
          <w:color w:val="0070C0"/>
        </w:rPr>
        <w:t>la norme.</w:t>
      </w:r>
    </w:p>
    <w:p w14:paraId="417E861C" w14:textId="3DF82593" w:rsidR="001161D1" w:rsidRDefault="001161D1" w:rsidP="00D368F3">
      <w:pPr>
        <w:pStyle w:val="IPPSubheadSpace"/>
      </w:pPr>
      <w:r>
        <w:t>Obje</w:t>
      </w:r>
      <w:r w:rsidR="00E749DC">
        <w:t>c</w:t>
      </w:r>
      <w:r>
        <w:t>t</w:t>
      </w:r>
      <w:r w:rsidR="00E749DC">
        <w:t>if</w:t>
      </w:r>
    </w:p>
    <w:p w14:paraId="2DEBAE40" w14:textId="5CDB5342" w:rsidR="001161D1" w:rsidRPr="00D368F3" w:rsidRDefault="00D368F3" w:rsidP="00D368F3">
      <w:pPr>
        <w:pStyle w:val="IPPNormal"/>
        <w:numPr>
          <w:ilvl w:val="0"/>
          <w:numId w:val="15"/>
        </w:numPr>
        <w:ind w:left="0" w:hanging="567"/>
        <w:rPr>
          <w:color w:val="0070C0"/>
        </w:rPr>
      </w:pPr>
      <w:r>
        <w:rPr>
          <w:color w:val="0070C0"/>
        </w:rPr>
        <w:t xml:space="preserve">Dans cette section, on explique quel </w:t>
      </w:r>
      <w:r w:rsidR="00E749DC">
        <w:rPr>
          <w:color w:val="0070C0"/>
        </w:rPr>
        <w:t>problème</w:t>
      </w:r>
      <w:r>
        <w:rPr>
          <w:color w:val="0070C0"/>
        </w:rPr>
        <w:t xml:space="preserve"> sera traité et/ou </w:t>
      </w:r>
      <w:r w:rsidR="00E749DC">
        <w:rPr>
          <w:color w:val="0070C0"/>
        </w:rPr>
        <w:t xml:space="preserve">quelle question sera </w:t>
      </w:r>
      <w:r>
        <w:rPr>
          <w:color w:val="0070C0"/>
        </w:rPr>
        <w:t>harmonisée une fois cette norme en place.</w:t>
      </w:r>
    </w:p>
    <w:p w14:paraId="45888B11" w14:textId="77777777" w:rsidR="00142E0E" w:rsidRDefault="00142E0E" w:rsidP="003D2B6D">
      <w:pPr>
        <w:pStyle w:val="IPPSubheadSpace"/>
        <w:ind w:left="0" w:firstLine="0"/>
      </w:pPr>
      <w:r>
        <w:t>Tâches</w:t>
      </w:r>
    </w:p>
    <w:p w14:paraId="224BDF66" w14:textId="77777777" w:rsidR="0004626B" w:rsidRDefault="0081699F" w:rsidP="00C92A7A">
      <w:pPr>
        <w:pStyle w:val="IPPNormal"/>
        <w:numPr>
          <w:ilvl w:val="0"/>
          <w:numId w:val="15"/>
        </w:numPr>
        <w:ind w:left="0" w:hanging="567"/>
        <w:rPr>
          <w:color w:val="0070C0"/>
        </w:rPr>
      </w:pPr>
      <w:r>
        <w:rPr>
          <w:color w:val="0070C0"/>
        </w:rPr>
        <w:t xml:space="preserve">Il s'agit d'une liste des besoins, des activités (envisager, recenser, </w:t>
      </w:r>
      <w:r w:rsidR="00F547A1">
        <w:rPr>
          <w:color w:val="0070C0"/>
        </w:rPr>
        <w:t xml:space="preserve">identifier, </w:t>
      </w:r>
      <w:r>
        <w:rPr>
          <w:color w:val="0070C0"/>
        </w:rPr>
        <w:t>décrire, examiner, réviser, par exemple) et des attentes</w:t>
      </w:r>
      <w:r w:rsidR="00B41E99">
        <w:rPr>
          <w:color w:val="0070C0"/>
        </w:rPr>
        <w:t xml:space="preserve"> spécifiques</w:t>
      </w:r>
      <w:r>
        <w:rPr>
          <w:color w:val="0070C0"/>
        </w:rPr>
        <w:t xml:space="preserve"> du groupe d'experts chargé de la rédaction.</w:t>
      </w:r>
    </w:p>
    <w:p w14:paraId="53C605D3" w14:textId="77777777" w:rsidR="0081699F" w:rsidRPr="00C92A7A" w:rsidRDefault="0081699F" w:rsidP="00C92A7A">
      <w:pPr>
        <w:pStyle w:val="IPPNormal"/>
        <w:numPr>
          <w:ilvl w:val="0"/>
          <w:numId w:val="15"/>
        </w:numPr>
        <w:ind w:left="0" w:hanging="567"/>
        <w:rPr>
          <w:color w:val="0070C0"/>
        </w:rPr>
      </w:pPr>
      <w:r>
        <w:rPr>
          <w:color w:val="0070C0"/>
        </w:rPr>
        <w:t>Parmi ces tâches, l'avant-dernière et l'antépénultième doivent être ajoutées à toutes les spécifications; la dernière doit l'être uniquement pour la révision d'une NIMP.</w:t>
      </w:r>
    </w:p>
    <w:p w14:paraId="6EDA4B36" w14:textId="77777777" w:rsidR="00A6108C" w:rsidRPr="00A6108C" w:rsidRDefault="00A6108C" w:rsidP="00A6108C">
      <w:pPr>
        <w:pStyle w:val="IPPNormal"/>
        <w:numPr>
          <w:ilvl w:val="0"/>
          <w:numId w:val="15"/>
        </w:numPr>
        <w:ind w:left="0" w:hanging="567"/>
      </w:pPr>
      <w:r>
        <w:t>Le groupe d'experts chargé de la rédaction devrait s'acquitter des tâches suivantes:</w:t>
      </w:r>
    </w:p>
    <w:p w14:paraId="47845578" w14:textId="77777777" w:rsidR="00A6108C" w:rsidRPr="00A6108C" w:rsidRDefault="00F11888" w:rsidP="00F11888">
      <w:pPr>
        <w:pStyle w:val="IPPNumberedList"/>
      </w:pPr>
      <w:r>
        <w:t>[Ajouter le texte]</w:t>
      </w:r>
    </w:p>
    <w:p w14:paraId="3ACFCA5D" w14:textId="77777777" w:rsidR="00F11888" w:rsidRPr="00A6108C" w:rsidRDefault="00F11888" w:rsidP="00F11888">
      <w:pPr>
        <w:pStyle w:val="IPPNumberedList"/>
      </w:pPr>
      <w:r>
        <w:t>[Ajouter le texte]</w:t>
      </w:r>
    </w:p>
    <w:p w14:paraId="50932F98" w14:textId="77777777" w:rsidR="00F11888" w:rsidRPr="00A6108C" w:rsidRDefault="00F11888" w:rsidP="00F11888">
      <w:pPr>
        <w:pStyle w:val="IPPNumberedList"/>
      </w:pPr>
      <w:r>
        <w:t>[Ajouter le texte]</w:t>
      </w:r>
    </w:p>
    <w:p w14:paraId="3995C3F1" w14:textId="77777777" w:rsidR="00F11888" w:rsidRPr="00A6108C" w:rsidRDefault="00F11888" w:rsidP="00F11888">
      <w:pPr>
        <w:pStyle w:val="IPPNumberedList"/>
      </w:pPr>
      <w:r>
        <w:t>[Ajouter le texte]</w:t>
      </w:r>
    </w:p>
    <w:p w14:paraId="418AD9B4" w14:textId="77777777" w:rsidR="00F11888" w:rsidRPr="00A6108C" w:rsidRDefault="00F11888" w:rsidP="00F11888">
      <w:pPr>
        <w:pStyle w:val="IPPNumberedList"/>
      </w:pPr>
      <w:r>
        <w:t>[Ajouter le texte]</w:t>
      </w:r>
    </w:p>
    <w:p w14:paraId="06CEB07A" w14:textId="77777777" w:rsidR="00F11888" w:rsidRPr="00A6108C" w:rsidRDefault="00F11888" w:rsidP="00F11888">
      <w:pPr>
        <w:pStyle w:val="IPPNumberedList"/>
      </w:pPr>
      <w:r>
        <w:t>[Ajouter le texte]</w:t>
      </w:r>
    </w:p>
    <w:p w14:paraId="4254E2E1" w14:textId="7E43800F" w:rsidR="00AD7C74" w:rsidRDefault="00296656" w:rsidP="000E0C8E">
      <w:pPr>
        <w:pStyle w:val="IPPNumberedList"/>
      </w:pPr>
      <w:r>
        <w:t xml:space="preserve">Examiner la question </w:t>
      </w:r>
      <w:proofErr w:type="spellStart"/>
      <w:r>
        <w:t>le</w:t>
      </w:r>
      <w:proofErr w:type="spellEnd"/>
      <w:r>
        <w:t xml:space="preserve"> savoir</w:t>
      </w:r>
      <w:r w:rsidR="00BE3019">
        <w:t xml:space="preserve"> </w:t>
      </w:r>
      <w:r w:rsidR="00933B2E">
        <w:t xml:space="preserve">si la NIMP pourrait </w:t>
      </w:r>
      <w:r w:rsidR="00BE3019">
        <w:t xml:space="preserve">avoir une incidence </w:t>
      </w:r>
      <w:r w:rsidR="00933B2E">
        <w:t xml:space="preserve">spécifique (positive ou négative) </w:t>
      </w:r>
      <w:r w:rsidR="0029009F">
        <w:t xml:space="preserve">sur </w:t>
      </w:r>
      <w:r w:rsidR="00933B2E">
        <w:t xml:space="preserve">la protection de la biodiversité et de l'environnement. Dans l'affirmative, les </w:t>
      </w:r>
      <w:r w:rsidR="0029009F">
        <w:t xml:space="preserve">répercussions </w:t>
      </w:r>
      <w:r w:rsidR="00933B2E">
        <w:t>devraient être identifiées, traitées et précisées dans le projet de NIMP.</w:t>
      </w:r>
    </w:p>
    <w:p w14:paraId="4D90B22C" w14:textId="7E94A905" w:rsidR="00933B2E" w:rsidRPr="00C92A7A" w:rsidRDefault="0081699F" w:rsidP="00AD7C74">
      <w:pPr>
        <w:pStyle w:val="IPPNumberedList"/>
        <w:numPr>
          <w:ilvl w:val="0"/>
          <w:numId w:val="0"/>
        </w:numPr>
        <w:ind w:left="567"/>
      </w:pPr>
      <w:r>
        <w:rPr>
          <w:color w:val="0070C0"/>
        </w:rPr>
        <w:t xml:space="preserve">Voir la section 2.1 du </w:t>
      </w:r>
      <w:r w:rsidR="00D64717">
        <w:rPr>
          <w:color w:val="0070C0"/>
        </w:rPr>
        <w:t xml:space="preserve">Manuel de rédaction </w:t>
      </w:r>
      <w:r>
        <w:rPr>
          <w:color w:val="0070C0"/>
        </w:rPr>
        <w:t>de la CIPV</w:t>
      </w:r>
      <w:r w:rsidR="00296656">
        <w:rPr>
          <w:color w:val="0070C0"/>
        </w:rPr>
        <w:t xml:space="preserve"> (IPPC Style Guide)</w:t>
      </w:r>
      <w:r>
        <w:rPr>
          <w:color w:val="0070C0"/>
        </w:rPr>
        <w:t xml:space="preserve"> intitulée «Guidance for expert </w:t>
      </w:r>
      <w:proofErr w:type="spellStart"/>
      <w:r>
        <w:rPr>
          <w:color w:val="0070C0"/>
        </w:rPr>
        <w:t>drafting</w:t>
      </w:r>
      <w:proofErr w:type="spellEnd"/>
      <w:r>
        <w:rPr>
          <w:color w:val="0070C0"/>
        </w:rPr>
        <w:t xml:space="preserve"> groups on the </w:t>
      </w:r>
      <w:proofErr w:type="spellStart"/>
      <w:r>
        <w:rPr>
          <w:color w:val="0070C0"/>
        </w:rPr>
        <w:t>task</w:t>
      </w:r>
      <w:proofErr w:type="spellEnd"/>
      <w:r>
        <w:rPr>
          <w:color w:val="0070C0"/>
        </w:rPr>
        <w:t xml:space="preserve"> </w:t>
      </w:r>
      <w:proofErr w:type="spellStart"/>
      <w:r>
        <w:rPr>
          <w:color w:val="0070C0"/>
        </w:rPr>
        <w:t>pertaining</w:t>
      </w:r>
      <w:proofErr w:type="spellEnd"/>
      <w:r>
        <w:rPr>
          <w:color w:val="0070C0"/>
        </w:rPr>
        <w:t xml:space="preserve"> to </w:t>
      </w:r>
      <w:proofErr w:type="spellStart"/>
      <w:r>
        <w:rPr>
          <w:color w:val="0070C0"/>
        </w:rPr>
        <w:t>biodiversity</w:t>
      </w:r>
      <w:proofErr w:type="spellEnd"/>
      <w:r>
        <w:rPr>
          <w:color w:val="0070C0"/>
        </w:rPr>
        <w:t xml:space="preserve"> and the </w:t>
      </w:r>
      <w:proofErr w:type="spellStart"/>
      <w:r>
        <w:rPr>
          <w:color w:val="0070C0"/>
        </w:rPr>
        <w:t>environment</w:t>
      </w:r>
      <w:proofErr w:type="spellEnd"/>
      <w:r>
        <w:rPr>
          <w:color w:val="0070C0"/>
        </w:rPr>
        <w:t>».</w:t>
      </w:r>
    </w:p>
    <w:p w14:paraId="4310130F" w14:textId="28252279" w:rsidR="00B60DDB" w:rsidRPr="00B60DDB" w:rsidRDefault="00933B2E" w:rsidP="00B60DDB">
      <w:pPr>
        <w:pStyle w:val="IPPNumberedList"/>
      </w:pPr>
      <w:r>
        <w:t xml:space="preserve">Examiner la mise en œuvre de la norme par les Parties contractantes et </w:t>
      </w:r>
      <w:r w:rsidR="009F64B5">
        <w:t xml:space="preserve">cerner </w:t>
      </w:r>
      <w:r>
        <w:t>d'éventuels problèmes opérationnels ou techniques. Fournir des informations et, éventuellement, formuler des recommandations sur ces questions à l'intention du Comité des normes</w:t>
      </w:r>
      <w:r w:rsidR="00296656">
        <w:t xml:space="preserve"> (CN)</w:t>
      </w:r>
      <w:r>
        <w:t>.</w:t>
      </w:r>
      <w:r>
        <w:rPr>
          <w:highlight w:val="yellow"/>
        </w:rPr>
        <w:t xml:space="preserve"> </w:t>
      </w:r>
    </w:p>
    <w:p w14:paraId="5AB7EE74" w14:textId="33A846F6" w:rsidR="00B60DDB" w:rsidRDefault="00B60DDB" w:rsidP="00B60DDB">
      <w:pPr>
        <w:pStyle w:val="IPPNumberedList"/>
      </w:pPr>
      <w:r>
        <w:t>[</w:t>
      </w:r>
      <w:r>
        <w:rPr>
          <w:highlight w:val="yellow"/>
        </w:rPr>
        <w:t>Uniquement pour la révision d'une NIMP</w:t>
      </w:r>
      <w:r>
        <w:t>] Examiner tous les renvois à la NIMP en cours de révision figurant dans les autres NIMP, de manière que ceux-ci restent pertinents, et proposer</w:t>
      </w:r>
      <w:r w:rsidR="001F4FD2">
        <w:t xml:space="preserve"> </w:t>
      </w:r>
      <w:r>
        <w:t xml:space="preserve">des modifications à apporter </w:t>
      </w:r>
      <w:r w:rsidR="001F4FD2">
        <w:t>s'il y a lieu</w:t>
      </w:r>
      <w:r>
        <w:t>.</w:t>
      </w:r>
    </w:p>
    <w:p w14:paraId="5D43C755" w14:textId="77777777" w:rsidR="00142E0E" w:rsidRPr="00502985" w:rsidRDefault="00142E0E" w:rsidP="00C92A7A">
      <w:pPr>
        <w:pStyle w:val="IPPSubheadSpace"/>
      </w:pPr>
      <w:r>
        <w:t>Fourniture de ressources</w:t>
      </w:r>
      <w:r>
        <w:rPr>
          <w:color w:val="76923C"/>
        </w:rPr>
        <w:t xml:space="preserve"> </w:t>
      </w:r>
    </w:p>
    <w:p w14:paraId="0C42F700" w14:textId="61159FB1" w:rsidR="00A6108C" w:rsidRDefault="00A6108C" w:rsidP="00A6108C">
      <w:pPr>
        <w:pStyle w:val="IPPNormal"/>
        <w:numPr>
          <w:ilvl w:val="0"/>
          <w:numId w:val="15"/>
        </w:numPr>
        <w:ind w:left="0" w:hanging="567"/>
      </w:pPr>
      <w:r>
        <w:t xml:space="preserve">Le financement de la réunion peut être assuré </w:t>
      </w:r>
      <w:r w:rsidR="00400ABF">
        <w:t xml:space="preserve">grâce à des ressources </w:t>
      </w:r>
      <w:r>
        <w:t xml:space="preserve">hors budget ordinaire de la CIPV (FAO). Comme la CIMP l'a recommandé à sa deuxième session (1999), </w:t>
      </w:r>
      <w:r w:rsidR="00296656">
        <w:t>autant que</w:t>
      </w:r>
      <w:r>
        <w:t xml:space="preserve"> possible, les participants aux activités d'établissement de normes prennent volontairement à leur charge leurs frais de voyage et de subsistance pour assister aux réunions. Ils peuvent demander une aide financière, étant entendu que les ressources sont limitées et que la priorité est donnée aux participants des pays en développement.</w:t>
      </w:r>
    </w:p>
    <w:p w14:paraId="000A7CCB" w14:textId="77777777" w:rsidR="00A6108C" w:rsidRDefault="00A6108C" w:rsidP="00F245FB">
      <w:pPr>
        <w:pStyle w:val="IPPSubheadSpace"/>
      </w:pPr>
      <w:r>
        <w:t>Collaborateur</w:t>
      </w:r>
    </w:p>
    <w:p w14:paraId="2D62174B" w14:textId="77777777" w:rsidR="00A6108C" w:rsidRDefault="00A6108C" w:rsidP="00A6108C">
      <w:pPr>
        <w:pStyle w:val="IPPNormal"/>
        <w:numPr>
          <w:ilvl w:val="0"/>
          <w:numId w:val="15"/>
        </w:numPr>
        <w:ind w:left="0" w:hanging="567"/>
      </w:pPr>
      <w:r>
        <w:t>À déterminer.</w:t>
      </w:r>
    </w:p>
    <w:p w14:paraId="27245DC8" w14:textId="77777777" w:rsidR="00A6108C" w:rsidRDefault="00A6108C" w:rsidP="00F245FB">
      <w:pPr>
        <w:pStyle w:val="IPPSubheadSpace"/>
      </w:pPr>
      <w:r>
        <w:lastRenderedPageBreak/>
        <w:t>Responsable</w:t>
      </w:r>
    </w:p>
    <w:p w14:paraId="392E9859" w14:textId="77777777" w:rsidR="00F74F8B" w:rsidRPr="0029569B" w:rsidRDefault="00A6108C" w:rsidP="00B60DDB">
      <w:pPr>
        <w:pStyle w:val="IPPNormal"/>
        <w:numPr>
          <w:ilvl w:val="0"/>
          <w:numId w:val="15"/>
        </w:numPr>
        <w:ind w:left="0" w:hanging="567"/>
      </w:pPr>
      <w:r>
        <w:t xml:space="preserve">Prière de se reporter à la </w:t>
      </w:r>
      <w:r>
        <w:rPr>
          <w:i/>
        </w:rPr>
        <w:t>Liste de thèmes pour les normes de la CIPV</w:t>
      </w:r>
      <w:r>
        <w:t xml:space="preserve"> qui est en ligne sur le Portail phytosanitaire international (PPI) (https://www.ippc.int/core-activities/standards-setting/list-topics-ippc-standards).</w:t>
      </w:r>
    </w:p>
    <w:p w14:paraId="4B976E3D" w14:textId="014E7CEB" w:rsidR="00142E0E" w:rsidRDefault="00296656" w:rsidP="00142E0E">
      <w:pPr>
        <w:pStyle w:val="IPPSubheadSpace"/>
      </w:pPr>
      <w:r>
        <w:t>Compétences d’experts</w:t>
      </w:r>
    </w:p>
    <w:p w14:paraId="0B6D072F" w14:textId="074366DC" w:rsidR="0081699F" w:rsidRPr="00C92A7A" w:rsidRDefault="0081699F" w:rsidP="005C3E81">
      <w:pPr>
        <w:pStyle w:val="IPPNormal"/>
        <w:numPr>
          <w:ilvl w:val="0"/>
          <w:numId w:val="15"/>
        </w:numPr>
        <w:ind w:left="0" w:hanging="567"/>
        <w:rPr>
          <w:color w:val="0070C0"/>
        </w:rPr>
      </w:pPr>
      <w:r>
        <w:rPr>
          <w:color w:val="0070C0"/>
        </w:rPr>
        <w:t>Définir la nature de</w:t>
      </w:r>
      <w:r w:rsidR="00296656">
        <w:rPr>
          <w:color w:val="0070C0"/>
        </w:rPr>
        <w:t>s</w:t>
      </w:r>
      <w:r>
        <w:rPr>
          <w:color w:val="0070C0"/>
        </w:rPr>
        <w:t xml:space="preserve"> </w:t>
      </w:r>
      <w:r w:rsidR="00296656">
        <w:rPr>
          <w:color w:val="0070C0"/>
        </w:rPr>
        <w:t>compétences d’experts</w:t>
      </w:r>
      <w:r>
        <w:rPr>
          <w:color w:val="0070C0"/>
        </w:rPr>
        <w:t xml:space="preserve"> requise</w:t>
      </w:r>
      <w:r w:rsidR="00296656">
        <w:rPr>
          <w:color w:val="0070C0"/>
        </w:rPr>
        <w:t>s</w:t>
      </w:r>
      <w:r>
        <w:rPr>
          <w:color w:val="0070C0"/>
        </w:rPr>
        <w:t xml:space="preserve"> et le nombre d'experts nécessaires pour élaborer la NIMP.</w:t>
      </w:r>
    </w:p>
    <w:p w14:paraId="70B95490" w14:textId="77777777" w:rsidR="005C3E81" w:rsidRDefault="005C3E81" w:rsidP="005C3E81">
      <w:pPr>
        <w:pStyle w:val="IPPNormal"/>
        <w:numPr>
          <w:ilvl w:val="0"/>
          <w:numId w:val="15"/>
        </w:numPr>
        <w:ind w:left="0" w:hanging="567"/>
      </w:pPr>
      <w:r>
        <w:rPr>
          <w:highlight w:val="yellow"/>
        </w:rPr>
        <w:t>[A, B ou C]</w:t>
      </w:r>
    </w:p>
    <w:p w14:paraId="10EE04E3" w14:textId="5031E80A" w:rsidR="005C3E81" w:rsidRDefault="005C3E81" w:rsidP="005C3E81">
      <w:pPr>
        <w:pStyle w:val="IPPNormal"/>
        <w:numPr>
          <w:ilvl w:val="0"/>
          <w:numId w:val="15"/>
        </w:numPr>
        <w:ind w:left="0" w:hanging="567"/>
      </w:pPr>
      <w:r>
        <w:rPr>
          <w:highlight w:val="yellow"/>
        </w:rPr>
        <w:t>[A]</w:t>
      </w:r>
      <w:r>
        <w:t xml:space="preserve"> [Cinq à sept] experts ayant une connaissance approfondie et une grande expérience des [acti</w:t>
      </w:r>
      <w:r w:rsidR="00296656">
        <w:t>on</w:t>
      </w:r>
      <w:r w:rsidR="004444F2">
        <w:t>s</w:t>
      </w:r>
      <w:r>
        <w:t xml:space="preserve"> phytosanitaires], dont au moins un spécialiste des [programmes d'autorisation et de leurs composantes] et au moins un spécialiste de la [vérification de </w:t>
      </w:r>
      <w:r w:rsidR="004444F2">
        <w:t xml:space="preserve">la </w:t>
      </w:r>
      <w:r>
        <w:t>conformité aux programmes d'autorisation].</w:t>
      </w:r>
    </w:p>
    <w:p w14:paraId="163E3396" w14:textId="77777777" w:rsidR="005C3E81" w:rsidRDefault="005C3E81" w:rsidP="00C92A7A">
      <w:pPr>
        <w:pStyle w:val="IPPNormal"/>
        <w:numPr>
          <w:ilvl w:val="0"/>
          <w:numId w:val="15"/>
        </w:numPr>
        <w:ind w:left="0" w:hanging="567"/>
      </w:pPr>
      <w:r>
        <w:rPr>
          <w:highlight w:val="yellow"/>
        </w:rPr>
        <w:t>[B]</w:t>
      </w:r>
      <w:r>
        <w:t xml:space="preserve"> </w:t>
      </w:r>
      <w:r>
        <w:rPr>
          <w:highlight w:val="yellow"/>
        </w:rPr>
        <w:t>[Pour les thèmes]</w:t>
      </w:r>
      <w:r>
        <w:t xml:space="preserve"> Groupe technique [sur les protocoles de diagnostic, pour le Glossaire, etc.] et autres experts si l'on juge que c'est nécessaire.</w:t>
      </w:r>
    </w:p>
    <w:p w14:paraId="6B4DC107" w14:textId="24B65A38" w:rsidR="005C3E81" w:rsidRPr="00B60DDB" w:rsidRDefault="005C3E81" w:rsidP="000E0C8E">
      <w:pPr>
        <w:pStyle w:val="IPPNormal"/>
        <w:numPr>
          <w:ilvl w:val="0"/>
          <w:numId w:val="15"/>
        </w:numPr>
        <w:ind w:left="0" w:hanging="567"/>
      </w:pPr>
      <w:r>
        <w:rPr>
          <w:highlight w:val="yellow"/>
        </w:rPr>
        <w:t>[C]</w:t>
      </w:r>
      <w:r>
        <w:t xml:space="preserve"> La composition du Groupe technique peut être consultée sur le PPI: </w:t>
      </w:r>
      <w:r>
        <w:rPr>
          <w:highlight w:val="yellow"/>
        </w:rPr>
        <w:t>[hyperlien vers la première page du groupe technique pertinent]</w:t>
      </w:r>
      <w:r>
        <w:t>. Les membres du groupe technique sont sélectionnés par le Comité des normes pour un mandat de cinq ans (</w:t>
      </w:r>
      <w:r w:rsidR="004B7543">
        <w:t>ce mandat peut prendre fin avant</w:t>
      </w:r>
      <w:r w:rsidR="00FF744E">
        <w:t xml:space="preserve">, dans le cas où </w:t>
      </w:r>
      <w:r w:rsidR="006B43C5">
        <w:t xml:space="preserve">ils </w:t>
      </w:r>
      <w:r>
        <w:t>achève</w:t>
      </w:r>
      <w:r w:rsidR="006B43C5">
        <w:t xml:space="preserve">nt leur </w:t>
      </w:r>
      <w:r>
        <w:t xml:space="preserve">travail </w:t>
      </w:r>
      <w:r w:rsidR="006B43C5">
        <w:t xml:space="preserve">avant </w:t>
      </w:r>
      <w:r w:rsidR="00BE124C">
        <w:t xml:space="preserve">le délai de cinq ans </w:t>
      </w:r>
      <w:r>
        <w:rPr>
          <w:highlight w:val="yellow"/>
        </w:rPr>
        <w:t>[pour le Groupe technique sur les zones exemptes et approches systémiques pour les mouches des fruits et le Groupe technique sur la quarantaine forestière]</w:t>
      </w:r>
      <w:r>
        <w:t>). Le CN examine régulièrement la composition du groupe. Il a la possibilité de renouveler les mandats de tel ou tel membre.</w:t>
      </w:r>
    </w:p>
    <w:p w14:paraId="20F32AF2" w14:textId="77777777" w:rsidR="00A6108C" w:rsidRDefault="00A6108C" w:rsidP="00F245FB">
      <w:pPr>
        <w:pStyle w:val="IPPSubheadSpace"/>
      </w:pPr>
      <w:r>
        <w:t>Participants</w:t>
      </w:r>
    </w:p>
    <w:p w14:paraId="2BC35411" w14:textId="77777777" w:rsidR="005C3E81" w:rsidRPr="00B60DDB" w:rsidRDefault="00AD7C74" w:rsidP="005C3E81">
      <w:pPr>
        <w:pStyle w:val="IPPNormal"/>
        <w:numPr>
          <w:ilvl w:val="0"/>
          <w:numId w:val="15"/>
        </w:numPr>
        <w:ind w:left="0" w:hanging="567"/>
      </w:pPr>
      <w:r>
        <w:t>[À déterminer]</w:t>
      </w:r>
    </w:p>
    <w:p w14:paraId="7F7CD4F5" w14:textId="77777777" w:rsidR="00142E0E" w:rsidRPr="00C92A7A" w:rsidRDefault="00142E0E" w:rsidP="00142E0E">
      <w:pPr>
        <w:pStyle w:val="IPPSubheadSpace"/>
        <w:rPr>
          <w:color w:val="0070C0"/>
        </w:rPr>
      </w:pPr>
      <w:r>
        <w:t>Références</w:t>
      </w:r>
    </w:p>
    <w:p w14:paraId="7302B176" w14:textId="77777777" w:rsidR="00F74F8B" w:rsidRDefault="00A6108C" w:rsidP="005C3E81">
      <w:pPr>
        <w:pStyle w:val="IPPNormal"/>
        <w:numPr>
          <w:ilvl w:val="0"/>
          <w:numId w:val="15"/>
        </w:numPr>
        <w:ind w:left="0" w:hanging="567"/>
      </w:pPr>
      <w:r>
        <w:t>La CIPV, les NIMP pertinentes et les autres normes ou accords nationaux, régionaux et internationaux qui peuvent s'appliquer aux tâches à entreprendre, ainsi que les documents de travail présentés en rapport avec ces activités.</w:t>
      </w:r>
    </w:p>
    <w:p w14:paraId="495F02D0" w14:textId="77777777" w:rsidR="00BA081F" w:rsidRPr="00AD7C74" w:rsidRDefault="00BA081F" w:rsidP="005C3E81">
      <w:pPr>
        <w:pStyle w:val="IPPNormal"/>
        <w:numPr>
          <w:ilvl w:val="0"/>
          <w:numId w:val="15"/>
        </w:numPr>
        <w:ind w:left="0" w:hanging="567"/>
        <w:rPr>
          <w:color w:val="0070C0"/>
        </w:rPr>
      </w:pPr>
      <w:r>
        <w:rPr>
          <w:color w:val="0070C0"/>
        </w:rPr>
        <w:t>D'autres informations ou des références précises peuvent être ajoutées si nécessaire.</w:t>
      </w:r>
    </w:p>
    <w:p w14:paraId="5CFBC4A5" w14:textId="77777777" w:rsidR="00142E0E" w:rsidRPr="00EE4B6B" w:rsidRDefault="00142E0E" w:rsidP="00142E0E">
      <w:pPr>
        <w:pStyle w:val="IPPSubheadSpace"/>
      </w:pPr>
      <w:r>
        <w:t>Documents de travail</w:t>
      </w:r>
    </w:p>
    <w:p w14:paraId="41B3DB0A" w14:textId="41325E19" w:rsidR="00142E0E" w:rsidRPr="0029569B" w:rsidRDefault="00A6108C" w:rsidP="005C3E81">
      <w:pPr>
        <w:pStyle w:val="IPPNormal"/>
        <w:numPr>
          <w:ilvl w:val="0"/>
          <w:numId w:val="15"/>
        </w:numPr>
        <w:ind w:left="0" w:hanging="567"/>
      </w:pPr>
      <w:r>
        <w:t>Les participants et les parties intéressées sont encouragés à présenter des documents de travail au Secrétariat de la CIPV (</w:t>
      </w:r>
      <w:hyperlink r:id="rId9">
        <w:r>
          <w:rPr>
            <w:rStyle w:val="Hyperlink"/>
          </w:rPr>
          <w:t>ippc@fao.org</w:t>
        </w:r>
      </w:hyperlink>
      <w:r>
        <w:t xml:space="preserve">), en vue de leur examen par le groupe de </w:t>
      </w:r>
      <w:r w:rsidR="00296656">
        <w:t>rédaction composé</w:t>
      </w:r>
      <w:r>
        <w:t xml:space="preserve"> d'experts.</w:t>
      </w:r>
    </w:p>
    <w:p w14:paraId="2BE6D418" w14:textId="77777777" w:rsidR="00F74F8B" w:rsidRPr="00854C47" w:rsidRDefault="00F74F8B" w:rsidP="00F74F8B">
      <w:pPr>
        <w:pStyle w:val="IPPNormal"/>
      </w:pPr>
    </w:p>
    <w:sectPr w:rsidR="00F74F8B" w:rsidRPr="00854C47" w:rsidSect="00142E0E">
      <w:headerReference w:type="even" r:id="rId10"/>
      <w:headerReference w:type="default" r:id="rId11"/>
      <w:footerReference w:type="even" r:id="rId12"/>
      <w:footerReference w:type="default" r:id="rId13"/>
      <w:headerReference w:type="first" r:id="rId14"/>
      <w:footerReference w:type="first" r:id="rId15"/>
      <w:pgSz w:w="11906" w:h="16838" w:code="9"/>
      <w:pgMar w:top="1559" w:right="1418" w:bottom="1418" w:left="1418" w:header="851" w:footer="85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32F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DEC12" w14:textId="77777777" w:rsidR="00561D40" w:rsidRDefault="00561D40">
      <w:r>
        <w:separator/>
      </w:r>
    </w:p>
  </w:endnote>
  <w:endnote w:type="continuationSeparator" w:id="0">
    <w:p w14:paraId="7BBD724C" w14:textId="77777777" w:rsidR="00561D40" w:rsidRDefault="0056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8175D" w14:textId="77777777" w:rsidR="00A8699A" w:rsidRPr="000A3E02" w:rsidRDefault="00A8699A" w:rsidP="00C92A7A">
    <w:pPr>
      <w:pStyle w:val="IPPFooter"/>
    </w:pPr>
    <w:r>
      <w:rPr>
        <w:rStyle w:val="PageNumber"/>
        <w:b/>
      </w:rPr>
      <w:t xml:space="preserve">Page </w:t>
    </w:r>
    <w:r w:rsidRPr="005B440E">
      <w:rPr>
        <w:rStyle w:val="PageNumber"/>
        <w:b/>
      </w:rPr>
      <w:fldChar w:fldCharType="begin"/>
    </w:r>
    <w:r w:rsidRPr="005B440E">
      <w:rPr>
        <w:rStyle w:val="PageNumber"/>
        <w:b/>
      </w:rPr>
      <w:instrText xml:space="preserve"> PAGE </w:instrText>
    </w:r>
    <w:r w:rsidRPr="005B440E">
      <w:rPr>
        <w:rStyle w:val="PageNumber"/>
        <w:b/>
      </w:rPr>
      <w:fldChar w:fldCharType="separate"/>
    </w:r>
    <w:r w:rsidR="00FC4F5D">
      <w:rPr>
        <w:rStyle w:val="PageNumber"/>
        <w:b/>
        <w:noProof/>
      </w:rPr>
      <w:t>4</w:t>
    </w:r>
    <w:r w:rsidRPr="005B440E">
      <w:rPr>
        <w:rStyle w:val="PageNumber"/>
        <w:b/>
      </w:rPr>
      <w:fldChar w:fldCharType="end"/>
    </w:r>
    <w:r>
      <w:rPr>
        <w:rStyle w:val="PageNumber"/>
        <w:b/>
      </w:rPr>
      <w:t xml:space="preserve"> de </w:t>
    </w:r>
    <w:r w:rsidRPr="005B440E">
      <w:rPr>
        <w:rStyle w:val="PageNumber"/>
        <w:b/>
      </w:rPr>
      <w:fldChar w:fldCharType="begin"/>
    </w:r>
    <w:r w:rsidRPr="005B440E">
      <w:rPr>
        <w:rStyle w:val="PageNumber"/>
        <w:b/>
      </w:rPr>
      <w:instrText xml:space="preserve"> NUMPAGES </w:instrText>
    </w:r>
    <w:r w:rsidRPr="005B440E">
      <w:rPr>
        <w:rStyle w:val="PageNumber"/>
        <w:b/>
      </w:rPr>
      <w:fldChar w:fldCharType="separate"/>
    </w:r>
    <w:r w:rsidR="00FC4F5D">
      <w:rPr>
        <w:rStyle w:val="PageNumber"/>
        <w:b/>
        <w:noProof/>
      </w:rPr>
      <w:t>4</w:t>
    </w:r>
    <w:r w:rsidRPr="005B440E">
      <w:rPr>
        <w:rStyle w:val="PageNumber"/>
        <w:b/>
      </w:rPr>
      <w:fldChar w:fldCharType="end"/>
    </w:r>
    <w:r>
      <w:tab/>
      <w:t>Convention internationale pour la protection des végétaux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1BDBB" w14:textId="5612AD87" w:rsidR="00A8699A" w:rsidRPr="00526ED7" w:rsidRDefault="00A8699A" w:rsidP="00C92A7A">
    <w:pPr>
      <w:pStyle w:val="IPPFooter"/>
    </w:pPr>
    <w:r>
      <w:t xml:space="preserve">Convention internationale pour la protection des végétaux </w:t>
    </w:r>
    <w:r>
      <w:tab/>
    </w:r>
    <w:r>
      <w:rPr>
        <w:rStyle w:val="PageNumber"/>
        <w:b/>
      </w:rPr>
      <w:t xml:space="preserve">Page </w:t>
    </w:r>
    <w:r w:rsidRPr="005B440E">
      <w:rPr>
        <w:rStyle w:val="PageNumber"/>
        <w:b/>
      </w:rPr>
      <w:fldChar w:fldCharType="begin"/>
    </w:r>
    <w:r w:rsidRPr="005B440E">
      <w:rPr>
        <w:rStyle w:val="PageNumber"/>
        <w:b/>
      </w:rPr>
      <w:instrText xml:space="preserve"> PAGE </w:instrText>
    </w:r>
    <w:r w:rsidRPr="005B440E">
      <w:rPr>
        <w:rStyle w:val="PageNumber"/>
        <w:b/>
      </w:rPr>
      <w:fldChar w:fldCharType="separate"/>
    </w:r>
    <w:r w:rsidR="00FC4F5D">
      <w:rPr>
        <w:rStyle w:val="PageNumber"/>
        <w:b/>
        <w:noProof/>
      </w:rPr>
      <w:t>3</w:t>
    </w:r>
    <w:r w:rsidRPr="005B440E">
      <w:rPr>
        <w:rStyle w:val="PageNumber"/>
        <w:b/>
      </w:rPr>
      <w:fldChar w:fldCharType="end"/>
    </w:r>
    <w:r>
      <w:rPr>
        <w:rStyle w:val="PageNumber"/>
        <w:b/>
      </w:rPr>
      <w:t xml:space="preserve"> de </w:t>
    </w:r>
    <w:r w:rsidRPr="005B440E">
      <w:rPr>
        <w:rStyle w:val="PageNumber"/>
        <w:b/>
      </w:rPr>
      <w:fldChar w:fldCharType="begin"/>
    </w:r>
    <w:r w:rsidRPr="005B440E">
      <w:rPr>
        <w:rStyle w:val="PageNumber"/>
        <w:b/>
      </w:rPr>
      <w:instrText xml:space="preserve"> NUMPAGES </w:instrText>
    </w:r>
    <w:r w:rsidRPr="005B440E">
      <w:rPr>
        <w:rStyle w:val="PageNumber"/>
        <w:b/>
      </w:rPr>
      <w:fldChar w:fldCharType="separate"/>
    </w:r>
    <w:r w:rsidR="00FC4F5D">
      <w:rPr>
        <w:rStyle w:val="PageNumber"/>
        <w:b/>
        <w:noProof/>
      </w:rPr>
      <w:t>4</w:t>
    </w:r>
    <w:r w:rsidRPr="005B440E">
      <w:rPr>
        <w:rStyle w:val="PageNumbe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D1225" w14:textId="25980855" w:rsidR="00A8699A" w:rsidRPr="005B440E" w:rsidRDefault="00A8699A" w:rsidP="00C92A7A">
    <w:pPr>
      <w:pStyle w:val="IPPFooter"/>
    </w:pPr>
    <w:r>
      <w:t xml:space="preserve">Convention internationale pour la protection des végétaux </w:t>
    </w:r>
    <w:bookmarkStart w:id="0" w:name="_GoBack"/>
    <w:bookmarkEnd w:id="0"/>
    <w:r>
      <w:tab/>
    </w:r>
    <w:r>
      <w:rPr>
        <w:rStyle w:val="PageNumber"/>
        <w:b/>
      </w:rPr>
      <w:t xml:space="preserve">Page </w:t>
    </w:r>
    <w:r w:rsidRPr="005B440E">
      <w:rPr>
        <w:rStyle w:val="PageNumber"/>
        <w:b/>
      </w:rPr>
      <w:fldChar w:fldCharType="begin"/>
    </w:r>
    <w:r w:rsidRPr="005B440E">
      <w:rPr>
        <w:rStyle w:val="PageNumber"/>
        <w:b/>
      </w:rPr>
      <w:instrText xml:space="preserve"> PAGE </w:instrText>
    </w:r>
    <w:r w:rsidRPr="005B440E">
      <w:rPr>
        <w:rStyle w:val="PageNumber"/>
        <w:b/>
      </w:rPr>
      <w:fldChar w:fldCharType="separate"/>
    </w:r>
    <w:r w:rsidR="00FC4F5D">
      <w:rPr>
        <w:rStyle w:val="PageNumber"/>
        <w:b/>
        <w:noProof/>
      </w:rPr>
      <w:t>1</w:t>
    </w:r>
    <w:r w:rsidRPr="005B440E">
      <w:rPr>
        <w:rStyle w:val="PageNumber"/>
        <w:b/>
      </w:rPr>
      <w:fldChar w:fldCharType="end"/>
    </w:r>
    <w:r>
      <w:rPr>
        <w:rStyle w:val="PageNumber"/>
        <w:b/>
      </w:rPr>
      <w:t xml:space="preserve"> de </w:t>
    </w:r>
    <w:r w:rsidRPr="005B440E">
      <w:rPr>
        <w:rStyle w:val="PageNumber"/>
        <w:b/>
      </w:rPr>
      <w:fldChar w:fldCharType="begin"/>
    </w:r>
    <w:r w:rsidRPr="005B440E">
      <w:rPr>
        <w:rStyle w:val="PageNumber"/>
        <w:b/>
      </w:rPr>
      <w:instrText xml:space="preserve"> NUMPAGES </w:instrText>
    </w:r>
    <w:r w:rsidRPr="005B440E">
      <w:rPr>
        <w:rStyle w:val="PageNumber"/>
        <w:b/>
      </w:rPr>
      <w:fldChar w:fldCharType="separate"/>
    </w:r>
    <w:r w:rsidR="00FC4F5D">
      <w:rPr>
        <w:rStyle w:val="PageNumber"/>
        <w:b/>
        <w:noProof/>
      </w:rPr>
      <w:t>4</w:t>
    </w:r>
    <w:r w:rsidRPr="005B440E">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27AC3" w14:textId="77777777" w:rsidR="00561D40" w:rsidRDefault="00561D40">
      <w:r>
        <w:separator/>
      </w:r>
    </w:p>
  </w:footnote>
  <w:footnote w:type="continuationSeparator" w:id="0">
    <w:p w14:paraId="772A0A53" w14:textId="77777777" w:rsidR="00561D40" w:rsidRDefault="0056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B1CD7" w14:textId="77777777" w:rsidR="0057013D" w:rsidRPr="00C92A7A" w:rsidRDefault="0057013D" w:rsidP="00C92A7A">
    <w:pPr>
      <w:pStyle w:val="IPPHeader"/>
    </w:pPr>
    <w:r>
      <w:t>[Numéro du thème]</w:t>
    </w:r>
    <w:r>
      <w:tab/>
      <w:t xml:space="preserve">Projet de spécification sur </w:t>
    </w:r>
    <w:r>
      <w:rPr>
        <w:i/>
      </w:rPr>
      <w:t>[Titre]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99A" w14:textId="77777777" w:rsidR="00A8699A" w:rsidRPr="00C92A7A" w:rsidRDefault="0057013D" w:rsidP="00C92A7A">
    <w:pPr>
      <w:pStyle w:val="IPPHeader"/>
    </w:pPr>
    <w:r>
      <w:t xml:space="preserve">Projet de spécification sur </w:t>
    </w:r>
    <w:r>
      <w:rPr>
        <w:i/>
      </w:rPr>
      <w:t>[Titre]</w:t>
    </w:r>
    <w:r>
      <w:t xml:space="preserve"> </w:t>
    </w:r>
    <w:r>
      <w:tab/>
      <w:t>[Numéro du thème]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356B9" w14:textId="77777777" w:rsidR="00FC4F5D" w:rsidRDefault="00FC4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C0A6C"/>
    <w:multiLevelType w:val="multilevel"/>
    <w:tmpl w:val="06E871E4"/>
    <w:numStyleLink w:val="IPPParagraphnumberedlist"/>
  </w:abstractNum>
  <w:abstractNum w:abstractNumId="2">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89A7F28"/>
    <w:multiLevelType w:val="hybridMultilevel"/>
    <w:tmpl w:val="D55A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21FF6EA6"/>
    <w:multiLevelType w:val="hybridMultilevel"/>
    <w:tmpl w:val="2514EB7E"/>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nsid w:val="35A3795A"/>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52712D"/>
    <w:multiLevelType w:val="hybridMultilevel"/>
    <w:tmpl w:val="1AAED634"/>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4705DD"/>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nsid w:val="50C43251"/>
    <w:multiLevelType w:val="hybridMultilevel"/>
    <w:tmpl w:val="269C9E88"/>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557115C0"/>
    <w:multiLevelType w:val="hybridMultilevel"/>
    <w:tmpl w:val="0EB22AA6"/>
    <w:lvl w:ilvl="0" w:tplc="E49AA51E">
      <w:start w:val="20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BB2A67"/>
    <w:multiLevelType w:val="hybridMultilevel"/>
    <w:tmpl w:val="BABEADA6"/>
    <w:lvl w:ilvl="0" w:tplc="D53C1F9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604A5"/>
    <w:multiLevelType w:val="hybridMultilevel"/>
    <w:tmpl w:val="D4CC15E0"/>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21"/>
  </w:num>
  <w:num w:numId="4">
    <w:abstractNumId w:val="16"/>
  </w:num>
  <w:num w:numId="5">
    <w:abstractNumId w:val="20"/>
  </w:num>
  <w:num w:numId="6">
    <w:abstractNumId w:val="2"/>
  </w:num>
  <w:num w:numId="7">
    <w:abstractNumId w:val="8"/>
  </w:num>
  <w:num w:numId="8">
    <w:abstractNumId w:val="0"/>
  </w:num>
  <w:num w:numId="9">
    <w:abstractNumId w:val="18"/>
  </w:num>
  <w:num w:numId="10">
    <w:abstractNumId w:val="3"/>
  </w:num>
  <w:num w:numId="11">
    <w:abstractNumId w:val="5"/>
  </w:num>
  <w:num w:numId="12">
    <w:abstractNumId w:val="22"/>
  </w:num>
  <w:num w:numId="13">
    <w:abstractNumId w:val="15"/>
  </w:num>
  <w:num w:numId="14">
    <w:abstractNumId w:val="10"/>
  </w:num>
  <w:num w:numId="15">
    <w:abstractNumId w:val="9"/>
  </w:num>
  <w:num w:numId="16">
    <w:abstractNumId w:val="0"/>
  </w:num>
  <w:num w:numId="17">
    <w:abstractNumId w:val="11"/>
  </w:num>
  <w:num w:numId="18">
    <w:abstractNumId w:val="17"/>
  </w:num>
  <w:num w:numId="19">
    <w:abstractNumId w:val="0"/>
  </w:num>
  <w:num w:numId="20">
    <w:abstractNumId w:val="1"/>
  </w:num>
  <w:num w:numId="21">
    <w:abstractNumId w:val="12"/>
  </w:num>
  <w:num w:numId="22">
    <w:abstractNumId w:val="23"/>
  </w:num>
  <w:num w:numId="23">
    <w:abstractNumId w:val="4"/>
  </w:num>
  <w:num w:numId="2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abstractNumId w:val="13"/>
  </w:num>
  <w:num w:numId="31">
    <w:abstractNumId w:val="19"/>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on, Bruno (CPAM)">
    <w15:presenceInfo w15:providerId="AD" w15:userId="S-1-5-21-2107199734-1002509562-578033828-52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C574DD6-2E7D-49FF-8918-EE6E824AD6EA}"/>
    <w:docVar w:name="dgnword-eventsink" w:val="173346200"/>
  </w:docVars>
  <w:rsids>
    <w:rsidRoot w:val="00CD6E70"/>
    <w:rsid w:val="00013203"/>
    <w:rsid w:val="00041CEC"/>
    <w:rsid w:val="00042041"/>
    <w:rsid w:val="0004626B"/>
    <w:rsid w:val="00065CE8"/>
    <w:rsid w:val="00087C0D"/>
    <w:rsid w:val="000A3E02"/>
    <w:rsid w:val="000E0C8E"/>
    <w:rsid w:val="001161D1"/>
    <w:rsid w:val="00136460"/>
    <w:rsid w:val="00142E0E"/>
    <w:rsid w:val="00186DFB"/>
    <w:rsid w:val="00190582"/>
    <w:rsid w:val="001B58BA"/>
    <w:rsid w:val="001F4FD2"/>
    <w:rsid w:val="001F6E51"/>
    <w:rsid w:val="001F7454"/>
    <w:rsid w:val="002226CF"/>
    <w:rsid w:val="00225BBB"/>
    <w:rsid w:val="00233CC8"/>
    <w:rsid w:val="0026405D"/>
    <w:rsid w:val="0026435B"/>
    <w:rsid w:val="0029009F"/>
    <w:rsid w:val="0029569B"/>
    <w:rsid w:val="00296656"/>
    <w:rsid w:val="002B777A"/>
    <w:rsid w:val="002D61BB"/>
    <w:rsid w:val="002E01D9"/>
    <w:rsid w:val="00314DE2"/>
    <w:rsid w:val="00330E59"/>
    <w:rsid w:val="003478FB"/>
    <w:rsid w:val="0037257F"/>
    <w:rsid w:val="003C1891"/>
    <w:rsid w:val="003D2B6D"/>
    <w:rsid w:val="003D52A0"/>
    <w:rsid w:val="003E1685"/>
    <w:rsid w:val="00400ABF"/>
    <w:rsid w:val="00404F6D"/>
    <w:rsid w:val="004200E4"/>
    <w:rsid w:val="004337CD"/>
    <w:rsid w:val="004444F2"/>
    <w:rsid w:val="00495BBC"/>
    <w:rsid w:val="004B7543"/>
    <w:rsid w:val="004D7E1C"/>
    <w:rsid w:val="00502985"/>
    <w:rsid w:val="0053224B"/>
    <w:rsid w:val="00561D40"/>
    <w:rsid w:val="0057013D"/>
    <w:rsid w:val="005B1471"/>
    <w:rsid w:val="005C3E81"/>
    <w:rsid w:val="005D07DC"/>
    <w:rsid w:val="005E4E14"/>
    <w:rsid w:val="005F14D6"/>
    <w:rsid w:val="00601317"/>
    <w:rsid w:val="00633952"/>
    <w:rsid w:val="0063717E"/>
    <w:rsid w:val="00660AA6"/>
    <w:rsid w:val="00662E62"/>
    <w:rsid w:val="0068334A"/>
    <w:rsid w:val="006B43C5"/>
    <w:rsid w:val="006C1DD9"/>
    <w:rsid w:val="006D12F0"/>
    <w:rsid w:val="006E1607"/>
    <w:rsid w:val="006E5259"/>
    <w:rsid w:val="0070455B"/>
    <w:rsid w:val="00763F7F"/>
    <w:rsid w:val="007706E7"/>
    <w:rsid w:val="00782DF2"/>
    <w:rsid w:val="00791A19"/>
    <w:rsid w:val="007E7872"/>
    <w:rsid w:val="007F40D1"/>
    <w:rsid w:val="00802481"/>
    <w:rsid w:val="0081699F"/>
    <w:rsid w:val="008317F8"/>
    <w:rsid w:val="00851D2D"/>
    <w:rsid w:val="0087329D"/>
    <w:rsid w:val="0087427C"/>
    <w:rsid w:val="00876210"/>
    <w:rsid w:val="008B04D8"/>
    <w:rsid w:val="008C2797"/>
    <w:rsid w:val="008E5CEB"/>
    <w:rsid w:val="00903AC4"/>
    <w:rsid w:val="00933B2E"/>
    <w:rsid w:val="009A145D"/>
    <w:rsid w:val="009E5B2E"/>
    <w:rsid w:val="009F5BB6"/>
    <w:rsid w:val="009F64B5"/>
    <w:rsid w:val="00A102AE"/>
    <w:rsid w:val="00A6108C"/>
    <w:rsid w:val="00A849D1"/>
    <w:rsid w:val="00A8699A"/>
    <w:rsid w:val="00A94B98"/>
    <w:rsid w:val="00AB21CA"/>
    <w:rsid w:val="00AD7C74"/>
    <w:rsid w:val="00AE19B1"/>
    <w:rsid w:val="00AF2319"/>
    <w:rsid w:val="00B037A2"/>
    <w:rsid w:val="00B41E99"/>
    <w:rsid w:val="00B60DDB"/>
    <w:rsid w:val="00B9232A"/>
    <w:rsid w:val="00BA081F"/>
    <w:rsid w:val="00BE124C"/>
    <w:rsid w:val="00BE3019"/>
    <w:rsid w:val="00BF792D"/>
    <w:rsid w:val="00C3105D"/>
    <w:rsid w:val="00C47EC3"/>
    <w:rsid w:val="00C53B12"/>
    <w:rsid w:val="00C6377D"/>
    <w:rsid w:val="00C92A7A"/>
    <w:rsid w:val="00CA5AD6"/>
    <w:rsid w:val="00CD6E70"/>
    <w:rsid w:val="00D01CCE"/>
    <w:rsid w:val="00D275BD"/>
    <w:rsid w:val="00D368F3"/>
    <w:rsid w:val="00D574CC"/>
    <w:rsid w:val="00D64717"/>
    <w:rsid w:val="00DA0F57"/>
    <w:rsid w:val="00DF43FA"/>
    <w:rsid w:val="00E05AC1"/>
    <w:rsid w:val="00E518A9"/>
    <w:rsid w:val="00E64FF8"/>
    <w:rsid w:val="00E749DC"/>
    <w:rsid w:val="00EB2717"/>
    <w:rsid w:val="00EB55B7"/>
    <w:rsid w:val="00EC5FC3"/>
    <w:rsid w:val="00EC618F"/>
    <w:rsid w:val="00F031E3"/>
    <w:rsid w:val="00F05223"/>
    <w:rsid w:val="00F06191"/>
    <w:rsid w:val="00F11888"/>
    <w:rsid w:val="00F245FB"/>
    <w:rsid w:val="00F455BF"/>
    <w:rsid w:val="00F471A2"/>
    <w:rsid w:val="00F547A1"/>
    <w:rsid w:val="00F74F8B"/>
    <w:rsid w:val="00FA13E2"/>
    <w:rsid w:val="00FA589A"/>
    <w:rsid w:val="00FC4F5D"/>
    <w:rsid w:val="00FE327F"/>
    <w:rsid w:val="00FF74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8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D368F3"/>
    <w:pPr>
      <w:jc w:val="both"/>
    </w:pPr>
    <w:rPr>
      <w:rFonts w:eastAsia="MS Mincho" w:cs="Arial"/>
      <w:sz w:val="22"/>
      <w:szCs w:val="24"/>
    </w:rPr>
  </w:style>
  <w:style w:type="paragraph" w:styleId="Heading1">
    <w:name w:val="heading 1"/>
    <w:basedOn w:val="Normal"/>
    <w:next w:val="Normal"/>
    <w:link w:val="Heading1Char"/>
    <w:qFormat/>
    <w:rsid w:val="00D368F3"/>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D368F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68F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68F3"/>
    <w:pPr>
      <w:spacing w:before="60"/>
    </w:pPr>
    <w:rPr>
      <w:sz w:val="20"/>
    </w:rPr>
  </w:style>
  <w:style w:type="character" w:styleId="FootnoteReference">
    <w:name w:val="footnote reference"/>
    <w:semiHidden/>
    <w:rsid w:val="00D368F3"/>
    <w:rPr>
      <w:vertAlign w:val="superscript"/>
    </w:rPr>
  </w:style>
  <w:style w:type="paragraph" w:styleId="Header">
    <w:name w:val="header"/>
    <w:basedOn w:val="Normal"/>
    <w:link w:val="HeaderChar"/>
    <w:rsid w:val="00D368F3"/>
    <w:pPr>
      <w:tabs>
        <w:tab w:val="center" w:pos="4680"/>
        <w:tab w:val="right" w:pos="9360"/>
      </w:tabs>
    </w:pPr>
  </w:style>
  <w:style w:type="paragraph" w:styleId="Footer">
    <w:name w:val="footer"/>
    <w:basedOn w:val="Normal"/>
    <w:link w:val="FooterChar"/>
    <w:rsid w:val="00D368F3"/>
    <w:pPr>
      <w:tabs>
        <w:tab w:val="center" w:pos="4680"/>
        <w:tab w:val="right" w:pos="9360"/>
      </w:tabs>
    </w:pPr>
  </w:style>
  <w:style w:type="character" w:styleId="PageNumber">
    <w:name w:val="page number"/>
    <w:rsid w:val="00D368F3"/>
    <w:rPr>
      <w:rFonts w:ascii="Arial" w:hAnsi="Arial"/>
      <w:b/>
      <w:sz w:val="18"/>
    </w:rPr>
  </w:style>
  <w:style w:type="character" w:customStyle="1" w:styleId="Underline">
    <w:name w:val="Underline"/>
    <w:rsid w:val="006C0BCA"/>
    <w:rPr>
      <w:u w:val="single"/>
    </w:rPr>
  </w:style>
  <w:style w:type="character" w:styleId="Hyperlink">
    <w:name w:val="Hyperlink"/>
    <w:rsid w:val="006C0BCA"/>
    <w:rPr>
      <w:color w:val="0000FF"/>
      <w:u w:val="single"/>
    </w:rPr>
  </w:style>
  <w:style w:type="character" w:styleId="FollowedHyperlink">
    <w:name w:val="FollowedHyperlink"/>
    <w:rsid w:val="006C0BCA"/>
    <w:rPr>
      <w:color w:val="800080"/>
      <w:u w:val="single"/>
    </w:rPr>
  </w:style>
  <w:style w:type="table" w:styleId="TableGrid">
    <w:name w:val="Table Grid"/>
    <w:basedOn w:val="TableNormal"/>
    <w:rsid w:val="00D368F3"/>
    <w:pPr>
      <w:spacing w:after="200" w:line="276" w:lineRule="auto"/>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368F3"/>
    <w:rPr>
      <w:rFonts w:ascii="Tahoma" w:hAnsi="Tahoma" w:cs="Tahoma"/>
      <w:sz w:val="16"/>
      <w:szCs w:val="16"/>
    </w:rPr>
  </w:style>
  <w:style w:type="paragraph" w:customStyle="1" w:styleId="IPPBullet2">
    <w:name w:val="IPP Bullet2"/>
    <w:basedOn w:val="IPPNormal"/>
    <w:next w:val="IPPBullet1"/>
    <w:qFormat/>
    <w:rsid w:val="00D368F3"/>
    <w:pPr>
      <w:numPr>
        <w:numId w:val="5"/>
      </w:numPr>
      <w:tabs>
        <w:tab w:val="left" w:pos="1134"/>
      </w:tabs>
      <w:spacing w:after="60"/>
    </w:pPr>
  </w:style>
  <w:style w:type="paragraph" w:customStyle="1" w:styleId="IPPTitle16ptIndent">
    <w:name w:val="IPP Title16pt Indent"/>
    <w:basedOn w:val="Normal"/>
    <w:qFormat/>
    <w:rsid w:val="00A83EFD"/>
    <w:pPr>
      <w:spacing w:after="720"/>
      <w:ind w:left="1701" w:right="1701"/>
      <w:jc w:val="center"/>
    </w:pPr>
    <w:rPr>
      <w:rFonts w:ascii="Arial" w:hAnsi="Arial"/>
      <w:b/>
      <w:bCs/>
      <w:sz w:val="32"/>
      <w:szCs w:val="32"/>
    </w:rPr>
  </w:style>
  <w:style w:type="paragraph" w:customStyle="1" w:styleId="IPPQuote">
    <w:name w:val="IPP Quote"/>
    <w:basedOn w:val="IPPNormal"/>
    <w:qFormat/>
    <w:rsid w:val="00D368F3"/>
    <w:pPr>
      <w:ind w:left="851" w:right="851"/>
    </w:pPr>
    <w:rPr>
      <w:sz w:val="18"/>
    </w:rPr>
  </w:style>
  <w:style w:type="paragraph" w:customStyle="1" w:styleId="IPPNormal">
    <w:name w:val="IPP Normal"/>
    <w:basedOn w:val="Normal"/>
    <w:link w:val="IPPNormalChar"/>
    <w:qFormat/>
    <w:rsid w:val="00D368F3"/>
    <w:pPr>
      <w:spacing w:after="180"/>
    </w:pPr>
    <w:rPr>
      <w:rFonts w:eastAsia="Times"/>
    </w:rPr>
  </w:style>
  <w:style w:type="character" w:customStyle="1" w:styleId="Heading1Char">
    <w:name w:val="Heading 1 Char"/>
    <w:link w:val="Heading1"/>
    <w:rsid w:val="00D368F3"/>
    <w:rPr>
      <w:rFonts w:eastAsia="MS Mincho" w:cs="Arial"/>
      <w:b/>
      <w:bCs/>
      <w:sz w:val="22"/>
      <w:szCs w:val="24"/>
      <w:lang w:eastAsia="fr-FR"/>
    </w:rPr>
  </w:style>
  <w:style w:type="character" w:styleId="CommentReference">
    <w:name w:val="annotation reference"/>
    <w:rsid w:val="006C0BCA"/>
    <w:rPr>
      <w:sz w:val="16"/>
      <w:szCs w:val="16"/>
    </w:rPr>
  </w:style>
  <w:style w:type="paragraph" w:styleId="CommentText">
    <w:name w:val="annotation text"/>
    <w:basedOn w:val="Normal"/>
    <w:link w:val="CommentTextChar"/>
    <w:rsid w:val="006C0BCA"/>
    <w:rPr>
      <w:rFonts w:eastAsia="Times New Roman"/>
      <w:sz w:val="20"/>
      <w:szCs w:val="20"/>
    </w:rPr>
  </w:style>
  <w:style w:type="character" w:customStyle="1" w:styleId="CommentTextChar">
    <w:name w:val="Comment Text Char"/>
    <w:link w:val="CommentText"/>
    <w:rsid w:val="006C0BCA"/>
    <w:rPr>
      <w:lang w:val="fr-FR"/>
    </w:rPr>
  </w:style>
  <w:style w:type="paragraph" w:styleId="CommentSubject">
    <w:name w:val="annotation subject"/>
    <w:basedOn w:val="CommentText"/>
    <w:next w:val="CommentText"/>
    <w:link w:val="CommentSubjectChar"/>
    <w:semiHidden/>
    <w:rsid w:val="006C0BCA"/>
    <w:rPr>
      <w:b/>
      <w:bCs/>
    </w:rPr>
  </w:style>
  <w:style w:type="character" w:customStyle="1" w:styleId="CommentSubjectChar">
    <w:name w:val="Comment Subject Char"/>
    <w:link w:val="CommentSubject"/>
    <w:semiHidden/>
    <w:rsid w:val="006C0BCA"/>
    <w:rPr>
      <w:b/>
      <w:bCs/>
      <w:lang w:val="fr-FR"/>
    </w:rPr>
  </w:style>
  <w:style w:type="paragraph" w:customStyle="1" w:styleId="Comments">
    <w:name w:val="Comments"/>
    <w:basedOn w:val="Normal"/>
    <w:rsid w:val="006C0BCA"/>
    <w:pPr>
      <w:ind w:left="284" w:hanging="284"/>
    </w:pPr>
  </w:style>
  <w:style w:type="paragraph" w:customStyle="1" w:styleId="IPPHeadSection">
    <w:name w:val="IPP HeadSection"/>
    <w:basedOn w:val="Normal"/>
    <w:next w:val="Normal"/>
    <w:qFormat/>
    <w:rsid w:val="00D368F3"/>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D368F3"/>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D368F3"/>
    <w:pPr>
      <w:keepNext/>
      <w:ind w:left="567" w:hanging="567"/>
      <w:jc w:val="left"/>
    </w:pPr>
    <w:rPr>
      <w:b/>
      <w:bCs/>
      <w:iCs/>
      <w:szCs w:val="22"/>
    </w:rPr>
  </w:style>
  <w:style w:type="paragraph" w:customStyle="1" w:styleId="IPPNumberedList">
    <w:name w:val="IPP NumberedList"/>
    <w:basedOn w:val="IPPBullet1"/>
    <w:qFormat/>
    <w:rsid w:val="00D368F3"/>
    <w:pPr>
      <w:numPr>
        <w:numId w:val="8"/>
      </w:numPr>
    </w:pPr>
  </w:style>
  <w:style w:type="paragraph" w:customStyle="1" w:styleId="IPPBullet1">
    <w:name w:val="IPP Bullet1"/>
    <w:basedOn w:val="IPPBullet1Last"/>
    <w:qFormat/>
    <w:rsid w:val="00D368F3"/>
    <w:pPr>
      <w:numPr>
        <w:numId w:val="31"/>
      </w:numPr>
      <w:spacing w:after="60"/>
    </w:pPr>
  </w:style>
  <w:style w:type="paragraph" w:customStyle="1" w:styleId="IPPBullet1Last">
    <w:name w:val="IPP Bullet1Last"/>
    <w:basedOn w:val="IPPNormal"/>
    <w:next w:val="IPPNormal"/>
    <w:autoRedefine/>
    <w:qFormat/>
    <w:rsid w:val="00D368F3"/>
    <w:pPr>
      <w:numPr>
        <w:numId w:val="4"/>
      </w:numPr>
    </w:pPr>
  </w:style>
  <w:style w:type="paragraph" w:customStyle="1" w:styleId="IPPNumberClose">
    <w:name w:val="IPP NumberClose"/>
    <w:basedOn w:val="IPPNumber"/>
    <w:qFormat/>
    <w:rsid w:val="006C0BCA"/>
    <w:pPr>
      <w:keepNext/>
      <w:spacing w:after="60"/>
    </w:pPr>
  </w:style>
  <w:style w:type="paragraph" w:customStyle="1" w:styleId="IPPTitle16pt">
    <w:name w:val="IPP Title16pt"/>
    <w:basedOn w:val="Normal"/>
    <w:qFormat/>
    <w:rsid w:val="00D368F3"/>
    <w:pPr>
      <w:spacing w:after="720"/>
      <w:ind w:left="1701" w:right="1701"/>
      <w:jc w:val="center"/>
    </w:pPr>
    <w:rPr>
      <w:rFonts w:ascii="Arial" w:hAnsi="Arial"/>
      <w:b/>
      <w:bCs/>
      <w:sz w:val="32"/>
      <w:szCs w:val="32"/>
    </w:rPr>
  </w:style>
  <w:style w:type="paragraph" w:customStyle="1" w:styleId="IPPTitle18pt">
    <w:name w:val="IPP Title18pt"/>
    <w:basedOn w:val="Normal"/>
    <w:qFormat/>
    <w:rsid w:val="00D368F3"/>
    <w:pPr>
      <w:spacing w:after="360"/>
      <w:jc w:val="center"/>
    </w:pPr>
    <w:rPr>
      <w:rFonts w:ascii="Arial" w:hAnsi="Arial"/>
      <w:b/>
      <w:bCs/>
      <w:sz w:val="36"/>
      <w:szCs w:val="36"/>
    </w:rPr>
  </w:style>
  <w:style w:type="paragraph" w:customStyle="1" w:styleId="IPPNumber">
    <w:name w:val="IPP Number"/>
    <w:basedOn w:val="IPPNormal"/>
    <w:qFormat/>
    <w:rsid w:val="006C0BCA"/>
    <w:pPr>
      <w:numPr>
        <w:numId w:val="1"/>
      </w:numPr>
    </w:pPr>
  </w:style>
  <w:style w:type="paragraph" w:customStyle="1" w:styleId="IPPAnnexHead">
    <w:name w:val="IPP AnnexHead"/>
    <w:basedOn w:val="IPPNormal"/>
    <w:next w:val="IPPNormal"/>
    <w:qFormat/>
    <w:rsid w:val="00D368F3"/>
    <w:pPr>
      <w:keepNext/>
      <w:tabs>
        <w:tab w:val="left" w:pos="567"/>
      </w:tabs>
      <w:spacing w:before="120"/>
      <w:jc w:val="left"/>
      <w:outlineLvl w:val="1"/>
    </w:pPr>
    <w:rPr>
      <w:b/>
      <w:sz w:val="24"/>
    </w:rPr>
  </w:style>
  <w:style w:type="numbering" w:customStyle="1" w:styleId="IPPList">
    <w:name w:val="IPP List"/>
    <w:rsid w:val="00A83EFD"/>
  </w:style>
  <w:style w:type="paragraph" w:customStyle="1" w:styleId="IPPNormalCloseSpace">
    <w:name w:val="IPP NormalCloseSpace"/>
    <w:basedOn w:val="Normal"/>
    <w:qFormat/>
    <w:rsid w:val="00D368F3"/>
    <w:pPr>
      <w:keepNext/>
      <w:spacing w:after="60"/>
    </w:pPr>
  </w:style>
  <w:style w:type="paragraph" w:customStyle="1" w:styleId="IPPHeading2">
    <w:name w:val="IPP Heading2"/>
    <w:basedOn w:val="IPPNormal"/>
    <w:next w:val="IPPNormal"/>
    <w:qFormat/>
    <w:rsid w:val="00D368F3"/>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rsid w:val="00D368F3"/>
    <w:pPr>
      <w:numPr>
        <w:numId w:val="0"/>
      </w:numPr>
      <w:spacing w:after="180"/>
    </w:pPr>
  </w:style>
  <w:style w:type="paragraph" w:styleId="TOC1">
    <w:name w:val="toc 1"/>
    <w:basedOn w:val="IPPNormalCloseSpace"/>
    <w:next w:val="Normal"/>
    <w:autoRedefine/>
    <w:uiPriority w:val="39"/>
    <w:rsid w:val="00D368F3"/>
    <w:pPr>
      <w:tabs>
        <w:tab w:val="right" w:leader="dot" w:pos="9072"/>
      </w:tabs>
      <w:spacing w:before="240"/>
      <w:ind w:left="567" w:hanging="567"/>
    </w:pPr>
  </w:style>
  <w:style w:type="paragraph" w:styleId="TOC2">
    <w:name w:val="toc 2"/>
    <w:basedOn w:val="TOC1"/>
    <w:next w:val="Normal"/>
    <w:autoRedefine/>
    <w:uiPriority w:val="39"/>
    <w:rsid w:val="00D368F3"/>
    <w:pPr>
      <w:keepNext w:val="0"/>
      <w:tabs>
        <w:tab w:val="left" w:pos="425"/>
      </w:tabs>
      <w:spacing w:before="120" w:after="0"/>
      <w:ind w:left="425" w:right="284" w:hanging="425"/>
    </w:pPr>
  </w:style>
  <w:style w:type="paragraph" w:styleId="TOC3">
    <w:name w:val="toc 3"/>
    <w:basedOn w:val="TOC2"/>
    <w:next w:val="Normal"/>
    <w:autoRedefine/>
    <w:uiPriority w:val="39"/>
    <w:rsid w:val="00D368F3"/>
    <w:pPr>
      <w:tabs>
        <w:tab w:val="left" w:pos="1276"/>
      </w:tabs>
      <w:spacing w:before="60"/>
      <w:ind w:left="1276" w:hanging="851"/>
    </w:pPr>
    <w:rPr>
      <w:rFonts w:eastAsia="Times"/>
    </w:rPr>
  </w:style>
  <w:style w:type="paragraph" w:styleId="TOC4">
    <w:name w:val="toc 4"/>
    <w:basedOn w:val="Normal"/>
    <w:next w:val="Normal"/>
    <w:autoRedefine/>
    <w:uiPriority w:val="39"/>
    <w:rsid w:val="00D368F3"/>
    <w:pPr>
      <w:spacing w:after="120"/>
      <w:ind w:left="660"/>
    </w:pPr>
    <w:rPr>
      <w:rFonts w:eastAsia="Times"/>
    </w:rPr>
  </w:style>
  <w:style w:type="paragraph" w:styleId="TOC5">
    <w:name w:val="toc 5"/>
    <w:basedOn w:val="Normal"/>
    <w:next w:val="Normal"/>
    <w:autoRedefine/>
    <w:uiPriority w:val="39"/>
    <w:rsid w:val="00D368F3"/>
    <w:pPr>
      <w:spacing w:after="120"/>
      <w:ind w:left="880"/>
    </w:pPr>
    <w:rPr>
      <w:rFonts w:eastAsia="Times"/>
    </w:rPr>
  </w:style>
  <w:style w:type="paragraph" w:styleId="TOC6">
    <w:name w:val="toc 6"/>
    <w:basedOn w:val="Normal"/>
    <w:next w:val="Normal"/>
    <w:autoRedefine/>
    <w:uiPriority w:val="39"/>
    <w:rsid w:val="00D368F3"/>
    <w:pPr>
      <w:spacing w:after="120"/>
      <w:ind w:left="1100"/>
    </w:pPr>
    <w:rPr>
      <w:rFonts w:eastAsia="Times"/>
    </w:rPr>
  </w:style>
  <w:style w:type="paragraph" w:styleId="TOC7">
    <w:name w:val="toc 7"/>
    <w:basedOn w:val="Normal"/>
    <w:next w:val="Normal"/>
    <w:autoRedefine/>
    <w:uiPriority w:val="39"/>
    <w:rsid w:val="00D368F3"/>
    <w:pPr>
      <w:spacing w:after="120"/>
      <w:ind w:left="1320"/>
    </w:pPr>
    <w:rPr>
      <w:rFonts w:eastAsia="Times"/>
    </w:rPr>
  </w:style>
  <w:style w:type="paragraph" w:styleId="TOC8">
    <w:name w:val="toc 8"/>
    <w:basedOn w:val="Normal"/>
    <w:next w:val="Normal"/>
    <w:autoRedefine/>
    <w:uiPriority w:val="39"/>
    <w:rsid w:val="00D368F3"/>
    <w:pPr>
      <w:spacing w:after="120"/>
      <w:ind w:left="1540"/>
    </w:pPr>
    <w:rPr>
      <w:rFonts w:eastAsia="Times"/>
    </w:rPr>
  </w:style>
  <w:style w:type="paragraph" w:styleId="TOC9">
    <w:name w:val="toc 9"/>
    <w:basedOn w:val="Normal"/>
    <w:next w:val="Normal"/>
    <w:autoRedefine/>
    <w:uiPriority w:val="39"/>
    <w:rsid w:val="00D368F3"/>
    <w:pPr>
      <w:spacing w:after="120"/>
      <w:ind w:left="1760"/>
    </w:pPr>
    <w:rPr>
      <w:rFonts w:eastAsia="Times"/>
    </w:rPr>
  </w:style>
  <w:style w:type="paragraph" w:customStyle="1" w:styleId="IPPReferences">
    <w:name w:val="IPP References"/>
    <w:basedOn w:val="IPPNormal"/>
    <w:qFormat/>
    <w:rsid w:val="00D368F3"/>
    <w:pPr>
      <w:spacing w:after="60"/>
      <w:ind w:left="567" w:hanging="567"/>
    </w:pPr>
  </w:style>
  <w:style w:type="character" w:customStyle="1" w:styleId="Heading2Char">
    <w:name w:val="Heading 2 Char"/>
    <w:link w:val="Heading2"/>
    <w:rsid w:val="00D368F3"/>
    <w:rPr>
      <w:rFonts w:ascii="Calibri" w:eastAsia="MS Mincho" w:hAnsi="Calibri" w:cs="Arial"/>
      <w:b/>
      <w:bCs/>
      <w:i/>
      <w:iCs/>
      <w:sz w:val="28"/>
      <w:szCs w:val="28"/>
      <w:lang w:eastAsia="fr-FR"/>
    </w:rPr>
  </w:style>
  <w:style w:type="character" w:customStyle="1" w:styleId="Heading3Char">
    <w:name w:val="Heading 3 Char"/>
    <w:link w:val="Heading3"/>
    <w:rsid w:val="00D368F3"/>
    <w:rPr>
      <w:rFonts w:ascii="Calibri" w:eastAsia="MS Mincho" w:hAnsi="Calibri" w:cs="Arial"/>
      <w:b/>
      <w:bCs/>
      <w:sz w:val="26"/>
      <w:szCs w:val="26"/>
      <w:lang w:eastAsia="fr-FR"/>
    </w:rPr>
  </w:style>
  <w:style w:type="paragraph" w:customStyle="1" w:styleId="IPPArial">
    <w:name w:val="IPP Arial"/>
    <w:basedOn w:val="IPPNormal"/>
    <w:qFormat/>
    <w:rsid w:val="00D368F3"/>
    <w:pPr>
      <w:spacing w:after="0"/>
    </w:pPr>
    <w:rPr>
      <w:rFonts w:ascii="Arial" w:hAnsi="Arial"/>
      <w:sz w:val="18"/>
    </w:rPr>
  </w:style>
  <w:style w:type="paragraph" w:customStyle="1" w:styleId="IPPArialTable">
    <w:name w:val="IPP Arial Table"/>
    <w:basedOn w:val="IPPArial"/>
    <w:qFormat/>
    <w:rsid w:val="00D368F3"/>
    <w:pPr>
      <w:spacing w:before="60" w:after="60"/>
      <w:jc w:val="left"/>
    </w:pPr>
  </w:style>
  <w:style w:type="character" w:customStyle="1" w:styleId="FootnoteTextChar">
    <w:name w:val="Footnote Text Char"/>
    <w:link w:val="FootnoteText"/>
    <w:semiHidden/>
    <w:rsid w:val="00D368F3"/>
    <w:rPr>
      <w:rFonts w:eastAsia="MS Mincho" w:cs="Arial"/>
      <w:szCs w:val="24"/>
      <w:lang w:eastAsia="fr-FR"/>
    </w:rPr>
  </w:style>
  <w:style w:type="paragraph" w:customStyle="1" w:styleId="Indent1">
    <w:name w:val="Indent 1"/>
    <w:basedOn w:val="Normal"/>
    <w:qFormat/>
    <w:rsid w:val="006C0BCA"/>
    <w:pPr>
      <w:spacing w:after="60"/>
      <w:ind w:left="567"/>
      <w:jc w:val="left"/>
    </w:pPr>
    <w:rPr>
      <w:rFonts w:ascii="Georgia" w:eastAsia="Times" w:hAnsi="Georgia"/>
      <w:sz w:val="18"/>
    </w:rPr>
  </w:style>
  <w:style w:type="paragraph" w:customStyle="1" w:styleId="Subhead">
    <w:name w:val="Subhead"/>
    <w:basedOn w:val="Normal"/>
    <w:qFormat/>
    <w:rsid w:val="006C0BCA"/>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rsid w:val="00D368F3"/>
    <w:pPr>
      <w:jc w:val="left"/>
    </w:pPr>
    <w:rPr>
      <w:rFonts w:ascii="Courier" w:eastAsia="Times" w:hAnsi="Courier"/>
      <w:sz w:val="21"/>
      <w:szCs w:val="21"/>
    </w:rPr>
  </w:style>
  <w:style w:type="character" w:customStyle="1" w:styleId="PlainTextChar">
    <w:name w:val="Plain Text Char"/>
    <w:link w:val="PlainText"/>
    <w:uiPriority w:val="99"/>
    <w:rsid w:val="00D368F3"/>
    <w:rPr>
      <w:rFonts w:ascii="Courier" w:eastAsia="Times" w:hAnsi="Courier" w:cs="Arial"/>
      <w:sz w:val="21"/>
      <w:szCs w:val="21"/>
      <w:lang w:val="fr-FR" w:eastAsia="fr-FR"/>
    </w:rPr>
  </w:style>
  <w:style w:type="paragraph" w:customStyle="1" w:styleId="IPPNumberSubhead">
    <w:name w:val="IPP NumberSubhead"/>
    <w:basedOn w:val="IPPNumber"/>
    <w:qFormat/>
    <w:rsid w:val="006C0BCA"/>
    <w:pPr>
      <w:keepNext/>
      <w:spacing w:after="60"/>
    </w:pPr>
    <w:rPr>
      <w:b/>
    </w:rPr>
  </w:style>
  <w:style w:type="paragraph" w:customStyle="1" w:styleId="IPPSubheadNumber">
    <w:name w:val="IPP SubheadNumber"/>
    <w:basedOn w:val="IPPSubhead"/>
    <w:qFormat/>
    <w:rsid w:val="006C0BCA"/>
    <w:pPr>
      <w:numPr>
        <w:numId w:val="2"/>
      </w:numPr>
    </w:pPr>
  </w:style>
  <w:style w:type="paragraph" w:customStyle="1" w:styleId="IPPLetterList">
    <w:name w:val="IPP LetterList"/>
    <w:basedOn w:val="IPPBullet2"/>
    <w:qFormat/>
    <w:rsid w:val="00D368F3"/>
    <w:pPr>
      <w:numPr>
        <w:numId w:val="9"/>
      </w:numPr>
      <w:jc w:val="left"/>
    </w:pPr>
  </w:style>
  <w:style w:type="paragraph" w:customStyle="1" w:styleId="IPPLetterListIndent">
    <w:name w:val="IPP LetterList Indent"/>
    <w:basedOn w:val="IPPLetterList"/>
    <w:qFormat/>
    <w:rsid w:val="00D368F3"/>
    <w:pPr>
      <w:numPr>
        <w:numId w:val="6"/>
      </w:numPr>
    </w:pPr>
  </w:style>
  <w:style w:type="paragraph" w:customStyle="1" w:styleId="CharChar">
    <w:name w:val="(文字) (文字) Char (文字) (文字) Char"/>
    <w:basedOn w:val="Normal"/>
    <w:rsid w:val="004912FC"/>
    <w:pPr>
      <w:spacing w:after="160" w:line="240" w:lineRule="exact"/>
      <w:jc w:val="left"/>
    </w:pPr>
    <w:rPr>
      <w:rFonts w:ascii="Tahoma" w:hAnsi="Tahoma"/>
      <w:sz w:val="20"/>
    </w:rPr>
  </w:style>
  <w:style w:type="paragraph" w:customStyle="1" w:styleId="IPPSubheadSpace">
    <w:name w:val="IPP Subhead Space"/>
    <w:basedOn w:val="IPPSubhead"/>
    <w:qFormat/>
    <w:rsid w:val="00D368F3"/>
    <w:pPr>
      <w:tabs>
        <w:tab w:val="left" w:pos="567"/>
      </w:tabs>
      <w:spacing w:before="60" w:after="60"/>
    </w:pPr>
  </w:style>
  <w:style w:type="paragraph" w:customStyle="1" w:styleId="CarCar">
    <w:name w:val="Car Car"/>
    <w:basedOn w:val="Normal"/>
    <w:rsid w:val="00496907"/>
    <w:pPr>
      <w:spacing w:after="160" w:line="240" w:lineRule="exact"/>
      <w:jc w:val="left"/>
    </w:pPr>
    <w:rPr>
      <w:rFonts w:ascii="Tahoma" w:hAnsi="Tahoma"/>
      <w:sz w:val="20"/>
    </w:rPr>
  </w:style>
  <w:style w:type="paragraph" w:customStyle="1" w:styleId="IPPArialFootnote">
    <w:name w:val="IPP Arial Footnote"/>
    <w:basedOn w:val="IPPArialTable"/>
    <w:qFormat/>
    <w:rsid w:val="00D368F3"/>
    <w:pPr>
      <w:tabs>
        <w:tab w:val="left" w:pos="28"/>
      </w:tabs>
      <w:ind w:left="284" w:hanging="284"/>
    </w:pPr>
    <w:rPr>
      <w:sz w:val="16"/>
    </w:rPr>
  </w:style>
  <w:style w:type="paragraph" w:customStyle="1" w:styleId="IPPContentsHead">
    <w:name w:val="IPP ContentsHead"/>
    <w:basedOn w:val="IPPSubhead"/>
    <w:next w:val="IPPNormal"/>
    <w:qFormat/>
    <w:rsid w:val="00D368F3"/>
    <w:pPr>
      <w:spacing w:after="240"/>
    </w:pPr>
    <w:rPr>
      <w:sz w:val="24"/>
    </w:rPr>
  </w:style>
  <w:style w:type="paragraph" w:customStyle="1" w:styleId="IPPHdg1Num">
    <w:name w:val="IPP Hdg1Num"/>
    <w:basedOn w:val="IPPHeading1"/>
    <w:next w:val="IPPNormal"/>
    <w:qFormat/>
    <w:rsid w:val="00D368F3"/>
    <w:pPr>
      <w:numPr>
        <w:numId w:val="21"/>
      </w:numPr>
    </w:pPr>
  </w:style>
  <w:style w:type="paragraph" w:customStyle="1" w:styleId="IPPHdg2Num">
    <w:name w:val="IPP Hdg2Num"/>
    <w:basedOn w:val="IPPHeading2"/>
    <w:next w:val="IPPNormal"/>
    <w:qFormat/>
    <w:rsid w:val="00D368F3"/>
    <w:pPr>
      <w:numPr>
        <w:ilvl w:val="1"/>
        <w:numId w:val="22"/>
      </w:numPr>
    </w:pPr>
  </w:style>
  <w:style w:type="paragraph" w:customStyle="1" w:styleId="IPPIndentClose">
    <w:name w:val="IPP Indent Close"/>
    <w:basedOn w:val="IPPNormal"/>
    <w:qFormat/>
    <w:rsid w:val="00D368F3"/>
    <w:pPr>
      <w:tabs>
        <w:tab w:val="left" w:pos="2835"/>
      </w:tabs>
      <w:spacing w:after="60"/>
      <w:ind w:left="567"/>
    </w:pPr>
  </w:style>
  <w:style w:type="paragraph" w:customStyle="1" w:styleId="IPPIndent">
    <w:name w:val="IPP Indent"/>
    <w:basedOn w:val="IPPIndentClose"/>
    <w:qFormat/>
    <w:rsid w:val="00D368F3"/>
    <w:pPr>
      <w:spacing w:after="180"/>
    </w:pPr>
  </w:style>
  <w:style w:type="paragraph" w:customStyle="1" w:styleId="IPPNumberedListArial">
    <w:name w:val="IPP NumberedListArial"/>
    <w:basedOn w:val="IPPNumberedList"/>
    <w:qFormat/>
    <w:rsid w:val="00A83EFD"/>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rsid w:val="00D368F3"/>
    <w:pPr>
      <w:spacing w:after="60"/>
    </w:pPr>
  </w:style>
  <w:style w:type="character" w:customStyle="1" w:styleId="HeaderChar">
    <w:name w:val="Header Char"/>
    <w:link w:val="Header"/>
    <w:rsid w:val="00D368F3"/>
    <w:rPr>
      <w:rFonts w:eastAsia="MS Mincho" w:cs="Arial"/>
      <w:sz w:val="22"/>
      <w:szCs w:val="24"/>
      <w:lang w:eastAsia="fr-FR"/>
    </w:rPr>
  </w:style>
  <w:style w:type="character" w:customStyle="1" w:styleId="FooterChar">
    <w:name w:val="Footer Char"/>
    <w:link w:val="Footer"/>
    <w:rsid w:val="00D368F3"/>
    <w:rPr>
      <w:rFonts w:eastAsia="MS Mincho" w:cs="Arial"/>
      <w:sz w:val="22"/>
      <w:szCs w:val="24"/>
      <w:lang w:eastAsia="fr-FR"/>
    </w:rPr>
  </w:style>
  <w:style w:type="character" w:customStyle="1" w:styleId="IPPNormalChar">
    <w:name w:val="IPP Normal Char"/>
    <w:link w:val="IPPNormal"/>
    <w:rsid w:val="00D368F3"/>
    <w:rPr>
      <w:rFonts w:eastAsia="Times" w:cs="Arial"/>
      <w:sz w:val="22"/>
      <w:szCs w:val="24"/>
      <w:lang w:eastAsia="fr-FR"/>
    </w:rPr>
  </w:style>
  <w:style w:type="paragraph" w:customStyle="1" w:styleId="Style">
    <w:name w:val="Style"/>
    <w:basedOn w:val="Footer"/>
    <w:autoRedefine/>
    <w:qFormat/>
    <w:rsid w:val="00D368F3"/>
    <w:pPr>
      <w:pBdr>
        <w:top w:val="single" w:sz="4" w:space="1" w:color="auto"/>
      </w:pBdr>
      <w:tabs>
        <w:tab w:val="clear" w:pos="4680"/>
        <w:tab w:val="clear" w:pos="9360"/>
        <w:tab w:val="right" w:pos="9072"/>
      </w:tabs>
      <w:spacing w:after="120"/>
      <w:jc w:val="left"/>
    </w:pPr>
    <w:rPr>
      <w:rFonts w:ascii="Arial" w:eastAsia="Times" w:hAnsi="Arial"/>
      <w:sz w:val="18"/>
    </w:rPr>
  </w:style>
  <w:style w:type="character" w:customStyle="1" w:styleId="BalloonTextChar">
    <w:name w:val="Balloon Text Char"/>
    <w:link w:val="BalloonText"/>
    <w:rsid w:val="00D368F3"/>
    <w:rPr>
      <w:rFonts w:ascii="Tahoma" w:eastAsia="MS Mincho" w:hAnsi="Tahoma" w:cs="Tahoma"/>
      <w:sz w:val="16"/>
      <w:szCs w:val="16"/>
      <w:lang w:eastAsia="fr-FR"/>
    </w:rPr>
  </w:style>
  <w:style w:type="paragraph" w:customStyle="1" w:styleId="IPPFootnote">
    <w:name w:val="IPP Footnote"/>
    <w:basedOn w:val="IPPArialFootnote"/>
    <w:qFormat/>
    <w:rsid w:val="00D368F3"/>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D368F3"/>
    <w:pPr>
      <w:keepNext/>
      <w:tabs>
        <w:tab w:val="left" w:pos="567"/>
      </w:tabs>
      <w:spacing w:before="120" w:after="120"/>
      <w:ind w:left="567" w:hanging="567"/>
    </w:pPr>
    <w:rPr>
      <w:b/>
      <w:i/>
    </w:rPr>
  </w:style>
  <w:style w:type="character" w:customStyle="1" w:styleId="IPPnormalitalics">
    <w:name w:val="IPP normal italics"/>
    <w:rsid w:val="00D368F3"/>
    <w:rPr>
      <w:rFonts w:ascii="Times New Roman" w:hAnsi="Times New Roman"/>
      <w:i/>
      <w:sz w:val="22"/>
      <w:lang w:val="fr-FR"/>
    </w:rPr>
  </w:style>
  <w:style w:type="character" w:customStyle="1" w:styleId="IPPNormalbold">
    <w:name w:val="IPP Normal bold"/>
    <w:rsid w:val="00D368F3"/>
    <w:rPr>
      <w:rFonts w:ascii="Times New Roman" w:eastAsia="Times" w:hAnsi="Times New Roman"/>
      <w:b/>
      <w:sz w:val="22"/>
      <w:szCs w:val="21"/>
      <w:lang w:val="fr-FR" w:eastAsia="fr-FR"/>
    </w:rPr>
  </w:style>
  <w:style w:type="character" w:customStyle="1" w:styleId="IPPNormalunderlined">
    <w:name w:val="IPP Normal underlined"/>
    <w:rsid w:val="00D368F3"/>
    <w:rPr>
      <w:rFonts w:ascii="Times New Roman" w:hAnsi="Times New Roman"/>
      <w:sz w:val="22"/>
      <w:u w:val="single"/>
      <w:lang w:val="fr-FR"/>
    </w:rPr>
  </w:style>
  <w:style w:type="character" w:customStyle="1" w:styleId="IPPNormalstrikethrough">
    <w:name w:val="IPP Normal strikethrough"/>
    <w:rsid w:val="00D368F3"/>
    <w:rPr>
      <w:rFonts w:ascii="Times New Roman" w:hAnsi="Times New Roman"/>
      <w:strike/>
      <w:dstrike w:val="0"/>
      <w:sz w:val="22"/>
    </w:rPr>
  </w:style>
  <w:style w:type="paragraph" w:customStyle="1" w:styleId="IPPHeader">
    <w:name w:val="IPP Header"/>
    <w:basedOn w:val="Normal"/>
    <w:qFormat/>
    <w:rsid w:val="00D368F3"/>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rsid w:val="00D368F3"/>
    <w:pPr>
      <w:numPr>
        <w:numId w:val="7"/>
      </w:numPr>
    </w:pPr>
  </w:style>
  <w:style w:type="paragraph" w:customStyle="1" w:styleId="IPPFooter">
    <w:name w:val="IPP Footer"/>
    <w:basedOn w:val="IPPHeader"/>
    <w:next w:val="PlainText"/>
    <w:qFormat/>
    <w:rsid w:val="00D368F3"/>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rsid w:val="00D368F3"/>
    <w:pPr>
      <w:pBdr>
        <w:bottom w:val="single" w:sz="4" w:space="1" w:color="auto"/>
      </w:pBdr>
      <w:tabs>
        <w:tab w:val="clear" w:pos="9072"/>
        <w:tab w:val="right" w:pos="14034"/>
      </w:tabs>
      <w:spacing w:after="0"/>
      <w:ind w:right="-32"/>
    </w:pPr>
    <w:rPr>
      <w:noProof/>
    </w:rPr>
  </w:style>
  <w:style w:type="paragraph" w:customStyle="1" w:styleId="IPPFooterLandscape">
    <w:name w:val="IPP Footer Landscape"/>
    <w:basedOn w:val="IPPHeaderlandscape"/>
    <w:qFormat/>
    <w:rsid w:val="00D368F3"/>
    <w:pPr>
      <w:pBdr>
        <w:top w:val="single" w:sz="4" w:space="1" w:color="auto"/>
        <w:bottom w:val="none" w:sz="0" w:space="0" w:color="auto"/>
      </w:pBdr>
      <w:jc w:val="right"/>
    </w:pPr>
    <w:rPr>
      <w:b/>
    </w:rPr>
  </w:style>
  <w:style w:type="character" w:styleId="Strong">
    <w:name w:val="Strong"/>
    <w:qFormat/>
    <w:rsid w:val="00D368F3"/>
    <w:rPr>
      <w:b/>
      <w:bCs/>
    </w:rPr>
  </w:style>
  <w:style w:type="paragraph" w:styleId="ListParagraph">
    <w:name w:val="List Paragraph"/>
    <w:basedOn w:val="Normal"/>
    <w:uiPriority w:val="34"/>
    <w:qFormat/>
    <w:rsid w:val="00D368F3"/>
    <w:pPr>
      <w:spacing w:line="240" w:lineRule="atLeast"/>
      <w:ind w:leftChars="400" w:left="800"/>
    </w:pPr>
    <w:rPr>
      <w:rFonts w:ascii="Verdana" w:eastAsia="Times New Roman" w:hAnsi="Verdana"/>
      <w:sz w:val="20"/>
    </w:rPr>
  </w:style>
  <w:style w:type="paragraph" w:customStyle="1" w:styleId="IPPParagraphnumbering">
    <w:name w:val="IPP Paragraph numbering"/>
    <w:basedOn w:val="IPPNormal"/>
    <w:qFormat/>
    <w:rsid w:val="00D368F3"/>
    <w:pPr>
      <w:numPr>
        <w:numId w:val="24"/>
      </w:numPr>
    </w:pPr>
  </w:style>
  <w:style w:type="paragraph" w:customStyle="1" w:styleId="IPPParagraphnumberingclose">
    <w:name w:val="IPP Paragraph numbering close"/>
    <w:basedOn w:val="IPPParagraphnumbering"/>
    <w:qFormat/>
    <w:rsid w:val="00D368F3"/>
    <w:pPr>
      <w:keepNext/>
      <w:numPr>
        <w:numId w:val="0"/>
      </w:numPr>
      <w:spacing w:after="60"/>
    </w:pPr>
  </w:style>
  <w:style w:type="paragraph" w:customStyle="1" w:styleId="IPPPargraphnumbering">
    <w:name w:val="IPP Pargraph numbering"/>
    <w:basedOn w:val="IPPNormal"/>
    <w:qFormat/>
    <w:rsid w:val="00D368F3"/>
    <w:pPr>
      <w:tabs>
        <w:tab w:val="num" w:pos="360"/>
      </w:tabs>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D368F3"/>
    <w:pPr>
      <w:jc w:val="both"/>
    </w:pPr>
    <w:rPr>
      <w:rFonts w:eastAsia="MS Mincho" w:cs="Arial"/>
      <w:sz w:val="22"/>
      <w:szCs w:val="24"/>
    </w:rPr>
  </w:style>
  <w:style w:type="paragraph" w:styleId="Heading1">
    <w:name w:val="heading 1"/>
    <w:basedOn w:val="Normal"/>
    <w:next w:val="Normal"/>
    <w:link w:val="Heading1Char"/>
    <w:qFormat/>
    <w:rsid w:val="00D368F3"/>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D368F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68F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68F3"/>
    <w:pPr>
      <w:spacing w:before="60"/>
    </w:pPr>
    <w:rPr>
      <w:sz w:val="20"/>
    </w:rPr>
  </w:style>
  <w:style w:type="character" w:styleId="FootnoteReference">
    <w:name w:val="footnote reference"/>
    <w:semiHidden/>
    <w:rsid w:val="00D368F3"/>
    <w:rPr>
      <w:vertAlign w:val="superscript"/>
    </w:rPr>
  </w:style>
  <w:style w:type="paragraph" w:styleId="Header">
    <w:name w:val="header"/>
    <w:basedOn w:val="Normal"/>
    <w:link w:val="HeaderChar"/>
    <w:rsid w:val="00D368F3"/>
    <w:pPr>
      <w:tabs>
        <w:tab w:val="center" w:pos="4680"/>
        <w:tab w:val="right" w:pos="9360"/>
      </w:tabs>
    </w:pPr>
  </w:style>
  <w:style w:type="paragraph" w:styleId="Footer">
    <w:name w:val="footer"/>
    <w:basedOn w:val="Normal"/>
    <w:link w:val="FooterChar"/>
    <w:rsid w:val="00D368F3"/>
    <w:pPr>
      <w:tabs>
        <w:tab w:val="center" w:pos="4680"/>
        <w:tab w:val="right" w:pos="9360"/>
      </w:tabs>
    </w:pPr>
  </w:style>
  <w:style w:type="character" w:styleId="PageNumber">
    <w:name w:val="page number"/>
    <w:rsid w:val="00D368F3"/>
    <w:rPr>
      <w:rFonts w:ascii="Arial" w:hAnsi="Arial"/>
      <w:b/>
      <w:sz w:val="18"/>
    </w:rPr>
  </w:style>
  <w:style w:type="character" w:customStyle="1" w:styleId="Underline">
    <w:name w:val="Underline"/>
    <w:rsid w:val="006C0BCA"/>
    <w:rPr>
      <w:u w:val="single"/>
    </w:rPr>
  </w:style>
  <w:style w:type="character" w:styleId="Hyperlink">
    <w:name w:val="Hyperlink"/>
    <w:rsid w:val="006C0BCA"/>
    <w:rPr>
      <w:color w:val="0000FF"/>
      <w:u w:val="single"/>
    </w:rPr>
  </w:style>
  <w:style w:type="character" w:styleId="FollowedHyperlink">
    <w:name w:val="FollowedHyperlink"/>
    <w:rsid w:val="006C0BCA"/>
    <w:rPr>
      <w:color w:val="800080"/>
      <w:u w:val="single"/>
    </w:rPr>
  </w:style>
  <w:style w:type="table" w:styleId="TableGrid">
    <w:name w:val="Table Grid"/>
    <w:basedOn w:val="TableNormal"/>
    <w:rsid w:val="00D368F3"/>
    <w:pPr>
      <w:spacing w:after="200" w:line="276" w:lineRule="auto"/>
    </w:pPr>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368F3"/>
    <w:rPr>
      <w:rFonts w:ascii="Tahoma" w:hAnsi="Tahoma" w:cs="Tahoma"/>
      <w:sz w:val="16"/>
      <w:szCs w:val="16"/>
    </w:rPr>
  </w:style>
  <w:style w:type="paragraph" w:customStyle="1" w:styleId="IPPBullet2">
    <w:name w:val="IPP Bullet2"/>
    <w:basedOn w:val="IPPNormal"/>
    <w:next w:val="IPPBullet1"/>
    <w:qFormat/>
    <w:rsid w:val="00D368F3"/>
    <w:pPr>
      <w:numPr>
        <w:numId w:val="5"/>
      </w:numPr>
      <w:tabs>
        <w:tab w:val="left" w:pos="1134"/>
      </w:tabs>
      <w:spacing w:after="60"/>
    </w:pPr>
  </w:style>
  <w:style w:type="paragraph" w:customStyle="1" w:styleId="IPPTitle16ptIndent">
    <w:name w:val="IPP Title16pt Indent"/>
    <w:basedOn w:val="Normal"/>
    <w:qFormat/>
    <w:rsid w:val="00A83EFD"/>
    <w:pPr>
      <w:spacing w:after="720"/>
      <w:ind w:left="1701" w:right="1701"/>
      <w:jc w:val="center"/>
    </w:pPr>
    <w:rPr>
      <w:rFonts w:ascii="Arial" w:hAnsi="Arial"/>
      <w:b/>
      <w:bCs/>
      <w:sz w:val="32"/>
      <w:szCs w:val="32"/>
    </w:rPr>
  </w:style>
  <w:style w:type="paragraph" w:customStyle="1" w:styleId="IPPQuote">
    <w:name w:val="IPP Quote"/>
    <w:basedOn w:val="IPPNormal"/>
    <w:qFormat/>
    <w:rsid w:val="00D368F3"/>
    <w:pPr>
      <w:ind w:left="851" w:right="851"/>
    </w:pPr>
    <w:rPr>
      <w:sz w:val="18"/>
    </w:rPr>
  </w:style>
  <w:style w:type="paragraph" w:customStyle="1" w:styleId="IPPNormal">
    <w:name w:val="IPP Normal"/>
    <w:basedOn w:val="Normal"/>
    <w:link w:val="IPPNormalChar"/>
    <w:qFormat/>
    <w:rsid w:val="00D368F3"/>
    <w:pPr>
      <w:spacing w:after="180"/>
    </w:pPr>
    <w:rPr>
      <w:rFonts w:eastAsia="Times"/>
    </w:rPr>
  </w:style>
  <w:style w:type="character" w:customStyle="1" w:styleId="Heading1Char">
    <w:name w:val="Heading 1 Char"/>
    <w:link w:val="Heading1"/>
    <w:rsid w:val="00D368F3"/>
    <w:rPr>
      <w:rFonts w:eastAsia="MS Mincho" w:cs="Arial"/>
      <w:b/>
      <w:bCs/>
      <w:sz w:val="22"/>
      <w:szCs w:val="24"/>
      <w:lang w:eastAsia="fr-FR"/>
    </w:rPr>
  </w:style>
  <w:style w:type="character" w:styleId="CommentReference">
    <w:name w:val="annotation reference"/>
    <w:rsid w:val="006C0BCA"/>
    <w:rPr>
      <w:sz w:val="16"/>
      <w:szCs w:val="16"/>
    </w:rPr>
  </w:style>
  <w:style w:type="paragraph" w:styleId="CommentText">
    <w:name w:val="annotation text"/>
    <w:basedOn w:val="Normal"/>
    <w:link w:val="CommentTextChar"/>
    <w:rsid w:val="006C0BCA"/>
    <w:rPr>
      <w:rFonts w:eastAsia="Times New Roman"/>
      <w:sz w:val="20"/>
      <w:szCs w:val="20"/>
    </w:rPr>
  </w:style>
  <w:style w:type="character" w:customStyle="1" w:styleId="CommentTextChar">
    <w:name w:val="Comment Text Char"/>
    <w:link w:val="CommentText"/>
    <w:rsid w:val="006C0BCA"/>
    <w:rPr>
      <w:lang w:val="fr-FR"/>
    </w:rPr>
  </w:style>
  <w:style w:type="paragraph" w:styleId="CommentSubject">
    <w:name w:val="annotation subject"/>
    <w:basedOn w:val="CommentText"/>
    <w:next w:val="CommentText"/>
    <w:link w:val="CommentSubjectChar"/>
    <w:semiHidden/>
    <w:rsid w:val="006C0BCA"/>
    <w:rPr>
      <w:b/>
      <w:bCs/>
    </w:rPr>
  </w:style>
  <w:style w:type="character" w:customStyle="1" w:styleId="CommentSubjectChar">
    <w:name w:val="Comment Subject Char"/>
    <w:link w:val="CommentSubject"/>
    <w:semiHidden/>
    <w:rsid w:val="006C0BCA"/>
    <w:rPr>
      <w:b/>
      <w:bCs/>
      <w:lang w:val="fr-FR"/>
    </w:rPr>
  </w:style>
  <w:style w:type="paragraph" w:customStyle="1" w:styleId="Comments">
    <w:name w:val="Comments"/>
    <w:basedOn w:val="Normal"/>
    <w:rsid w:val="006C0BCA"/>
    <w:pPr>
      <w:ind w:left="284" w:hanging="284"/>
    </w:pPr>
  </w:style>
  <w:style w:type="paragraph" w:customStyle="1" w:styleId="IPPHeadSection">
    <w:name w:val="IPP HeadSection"/>
    <w:basedOn w:val="Normal"/>
    <w:next w:val="Normal"/>
    <w:qFormat/>
    <w:rsid w:val="00D368F3"/>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D368F3"/>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D368F3"/>
    <w:pPr>
      <w:keepNext/>
      <w:ind w:left="567" w:hanging="567"/>
      <w:jc w:val="left"/>
    </w:pPr>
    <w:rPr>
      <w:b/>
      <w:bCs/>
      <w:iCs/>
      <w:szCs w:val="22"/>
    </w:rPr>
  </w:style>
  <w:style w:type="paragraph" w:customStyle="1" w:styleId="IPPNumberedList">
    <w:name w:val="IPP NumberedList"/>
    <w:basedOn w:val="IPPBullet1"/>
    <w:qFormat/>
    <w:rsid w:val="00D368F3"/>
    <w:pPr>
      <w:numPr>
        <w:numId w:val="8"/>
      </w:numPr>
    </w:pPr>
  </w:style>
  <w:style w:type="paragraph" w:customStyle="1" w:styleId="IPPBullet1">
    <w:name w:val="IPP Bullet1"/>
    <w:basedOn w:val="IPPBullet1Last"/>
    <w:qFormat/>
    <w:rsid w:val="00D368F3"/>
    <w:pPr>
      <w:numPr>
        <w:numId w:val="31"/>
      </w:numPr>
      <w:spacing w:after="60"/>
    </w:pPr>
  </w:style>
  <w:style w:type="paragraph" w:customStyle="1" w:styleId="IPPBullet1Last">
    <w:name w:val="IPP Bullet1Last"/>
    <w:basedOn w:val="IPPNormal"/>
    <w:next w:val="IPPNormal"/>
    <w:autoRedefine/>
    <w:qFormat/>
    <w:rsid w:val="00D368F3"/>
    <w:pPr>
      <w:numPr>
        <w:numId w:val="4"/>
      </w:numPr>
    </w:pPr>
  </w:style>
  <w:style w:type="paragraph" w:customStyle="1" w:styleId="IPPNumberClose">
    <w:name w:val="IPP NumberClose"/>
    <w:basedOn w:val="IPPNumber"/>
    <w:qFormat/>
    <w:rsid w:val="006C0BCA"/>
    <w:pPr>
      <w:keepNext/>
      <w:spacing w:after="60"/>
    </w:pPr>
  </w:style>
  <w:style w:type="paragraph" w:customStyle="1" w:styleId="IPPTitle16pt">
    <w:name w:val="IPP Title16pt"/>
    <w:basedOn w:val="Normal"/>
    <w:qFormat/>
    <w:rsid w:val="00D368F3"/>
    <w:pPr>
      <w:spacing w:after="720"/>
      <w:ind w:left="1701" w:right="1701"/>
      <w:jc w:val="center"/>
    </w:pPr>
    <w:rPr>
      <w:rFonts w:ascii="Arial" w:hAnsi="Arial"/>
      <w:b/>
      <w:bCs/>
      <w:sz w:val="32"/>
      <w:szCs w:val="32"/>
    </w:rPr>
  </w:style>
  <w:style w:type="paragraph" w:customStyle="1" w:styleId="IPPTitle18pt">
    <w:name w:val="IPP Title18pt"/>
    <w:basedOn w:val="Normal"/>
    <w:qFormat/>
    <w:rsid w:val="00D368F3"/>
    <w:pPr>
      <w:spacing w:after="360"/>
      <w:jc w:val="center"/>
    </w:pPr>
    <w:rPr>
      <w:rFonts w:ascii="Arial" w:hAnsi="Arial"/>
      <w:b/>
      <w:bCs/>
      <w:sz w:val="36"/>
      <w:szCs w:val="36"/>
    </w:rPr>
  </w:style>
  <w:style w:type="paragraph" w:customStyle="1" w:styleId="IPPNumber">
    <w:name w:val="IPP Number"/>
    <w:basedOn w:val="IPPNormal"/>
    <w:qFormat/>
    <w:rsid w:val="006C0BCA"/>
    <w:pPr>
      <w:numPr>
        <w:numId w:val="1"/>
      </w:numPr>
    </w:pPr>
  </w:style>
  <w:style w:type="paragraph" w:customStyle="1" w:styleId="IPPAnnexHead">
    <w:name w:val="IPP AnnexHead"/>
    <w:basedOn w:val="IPPNormal"/>
    <w:next w:val="IPPNormal"/>
    <w:qFormat/>
    <w:rsid w:val="00D368F3"/>
    <w:pPr>
      <w:keepNext/>
      <w:tabs>
        <w:tab w:val="left" w:pos="567"/>
      </w:tabs>
      <w:spacing w:before="120"/>
      <w:jc w:val="left"/>
      <w:outlineLvl w:val="1"/>
    </w:pPr>
    <w:rPr>
      <w:b/>
      <w:sz w:val="24"/>
    </w:rPr>
  </w:style>
  <w:style w:type="numbering" w:customStyle="1" w:styleId="IPPList">
    <w:name w:val="IPP List"/>
    <w:rsid w:val="00A83EFD"/>
  </w:style>
  <w:style w:type="paragraph" w:customStyle="1" w:styleId="IPPNormalCloseSpace">
    <w:name w:val="IPP NormalCloseSpace"/>
    <w:basedOn w:val="Normal"/>
    <w:qFormat/>
    <w:rsid w:val="00D368F3"/>
    <w:pPr>
      <w:keepNext/>
      <w:spacing w:after="60"/>
    </w:pPr>
  </w:style>
  <w:style w:type="paragraph" w:customStyle="1" w:styleId="IPPHeading2">
    <w:name w:val="IPP Heading2"/>
    <w:basedOn w:val="IPPNormal"/>
    <w:next w:val="IPPNormal"/>
    <w:qFormat/>
    <w:rsid w:val="00D368F3"/>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rsid w:val="00D368F3"/>
    <w:pPr>
      <w:numPr>
        <w:numId w:val="0"/>
      </w:numPr>
      <w:spacing w:after="180"/>
    </w:pPr>
  </w:style>
  <w:style w:type="paragraph" w:styleId="TOC1">
    <w:name w:val="toc 1"/>
    <w:basedOn w:val="IPPNormalCloseSpace"/>
    <w:next w:val="Normal"/>
    <w:autoRedefine/>
    <w:uiPriority w:val="39"/>
    <w:rsid w:val="00D368F3"/>
    <w:pPr>
      <w:tabs>
        <w:tab w:val="right" w:leader="dot" w:pos="9072"/>
      </w:tabs>
      <w:spacing w:before="240"/>
      <w:ind w:left="567" w:hanging="567"/>
    </w:pPr>
  </w:style>
  <w:style w:type="paragraph" w:styleId="TOC2">
    <w:name w:val="toc 2"/>
    <w:basedOn w:val="TOC1"/>
    <w:next w:val="Normal"/>
    <w:autoRedefine/>
    <w:uiPriority w:val="39"/>
    <w:rsid w:val="00D368F3"/>
    <w:pPr>
      <w:keepNext w:val="0"/>
      <w:tabs>
        <w:tab w:val="left" w:pos="425"/>
      </w:tabs>
      <w:spacing w:before="120" w:after="0"/>
      <w:ind w:left="425" w:right="284" w:hanging="425"/>
    </w:pPr>
  </w:style>
  <w:style w:type="paragraph" w:styleId="TOC3">
    <w:name w:val="toc 3"/>
    <w:basedOn w:val="TOC2"/>
    <w:next w:val="Normal"/>
    <w:autoRedefine/>
    <w:uiPriority w:val="39"/>
    <w:rsid w:val="00D368F3"/>
    <w:pPr>
      <w:tabs>
        <w:tab w:val="left" w:pos="1276"/>
      </w:tabs>
      <w:spacing w:before="60"/>
      <w:ind w:left="1276" w:hanging="851"/>
    </w:pPr>
    <w:rPr>
      <w:rFonts w:eastAsia="Times"/>
    </w:rPr>
  </w:style>
  <w:style w:type="paragraph" w:styleId="TOC4">
    <w:name w:val="toc 4"/>
    <w:basedOn w:val="Normal"/>
    <w:next w:val="Normal"/>
    <w:autoRedefine/>
    <w:uiPriority w:val="39"/>
    <w:rsid w:val="00D368F3"/>
    <w:pPr>
      <w:spacing w:after="120"/>
      <w:ind w:left="660"/>
    </w:pPr>
    <w:rPr>
      <w:rFonts w:eastAsia="Times"/>
    </w:rPr>
  </w:style>
  <w:style w:type="paragraph" w:styleId="TOC5">
    <w:name w:val="toc 5"/>
    <w:basedOn w:val="Normal"/>
    <w:next w:val="Normal"/>
    <w:autoRedefine/>
    <w:uiPriority w:val="39"/>
    <w:rsid w:val="00D368F3"/>
    <w:pPr>
      <w:spacing w:after="120"/>
      <w:ind w:left="880"/>
    </w:pPr>
    <w:rPr>
      <w:rFonts w:eastAsia="Times"/>
    </w:rPr>
  </w:style>
  <w:style w:type="paragraph" w:styleId="TOC6">
    <w:name w:val="toc 6"/>
    <w:basedOn w:val="Normal"/>
    <w:next w:val="Normal"/>
    <w:autoRedefine/>
    <w:uiPriority w:val="39"/>
    <w:rsid w:val="00D368F3"/>
    <w:pPr>
      <w:spacing w:after="120"/>
      <w:ind w:left="1100"/>
    </w:pPr>
    <w:rPr>
      <w:rFonts w:eastAsia="Times"/>
    </w:rPr>
  </w:style>
  <w:style w:type="paragraph" w:styleId="TOC7">
    <w:name w:val="toc 7"/>
    <w:basedOn w:val="Normal"/>
    <w:next w:val="Normal"/>
    <w:autoRedefine/>
    <w:uiPriority w:val="39"/>
    <w:rsid w:val="00D368F3"/>
    <w:pPr>
      <w:spacing w:after="120"/>
      <w:ind w:left="1320"/>
    </w:pPr>
    <w:rPr>
      <w:rFonts w:eastAsia="Times"/>
    </w:rPr>
  </w:style>
  <w:style w:type="paragraph" w:styleId="TOC8">
    <w:name w:val="toc 8"/>
    <w:basedOn w:val="Normal"/>
    <w:next w:val="Normal"/>
    <w:autoRedefine/>
    <w:uiPriority w:val="39"/>
    <w:rsid w:val="00D368F3"/>
    <w:pPr>
      <w:spacing w:after="120"/>
      <w:ind w:left="1540"/>
    </w:pPr>
    <w:rPr>
      <w:rFonts w:eastAsia="Times"/>
    </w:rPr>
  </w:style>
  <w:style w:type="paragraph" w:styleId="TOC9">
    <w:name w:val="toc 9"/>
    <w:basedOn w:val="Normal"/>
    <w:next w:val="Normal"/>
    <w:autoRedefine/>
    <w:uiPriority w:val="39"/>
    <w:rsid w:val="00D368F3"/>
    <w:pPr>
      <w:spacing w:after="120"/>
      <w:ind w:left="1760"/>
    </w:pPr>
    <w:rPr>
      <w:rFonts w:eastAsia="Times"/>
    </w:rPr>
  </w:style>
  <w:style w:type="paragraph" w:customStyle="1" w:styleId="IPPReferences">
    <w:name w:val="IPP References"/>
    <w:basedOn w:val="IPPNormal"/>
    <w:qFormat/>
    <w:rsid w:val="00D368F3"/>
    <w:pPr>
      <w:spacing w:after="60"/>
      <w:ind w:left="567" w:hanging="567"/>
    </w:pPr>
  </w:style>
  <w:style w:type="character" w:customStyle="1" w:styleId="Heading2Char">
    <w:name w:val="Heading 2 Char"/>
    <w:link w:val="Heading2"/>
    <w:rsid w:val="00D368F3"/>
    <w:rPr>
      <w:rFonts w:ascii="Calibri" w:eastAsia="MS Mincho" w:hAnsi="Calibri" w:cs="Arial"/>
      <w:b/>
      <w:bCs/>
      <w:i/>
      <w:iCs/>
      <w:sz w:val="28"/>
      <w:szCs w:val="28"/>
      <w:lang w:eastAsia="fr-FR"/>
    </w:rPr>
  </w:style>
  <w:style w:type="character" w:customStyle="1" w:styleId="Heading3Char">
    <w:name w:val="Heading 3 Char"/>
    <w:link w:val="Heading3"/>
    <w:rsid w:val="00D368F3"/>
    <w:rPr>
      <w:rFonts w:ascii="Calibri" w:eastAsia="MS Mincho" w:hAnsi="Calibri" w:cs="Arial"/>
      <w:b/>
      <w:bCs/>
      <w:sz w:val="26"/>
      <w:szCs w:val="26"/>
      <w:lang w:eastAsia="fr-FR"/>
    </w:rPr>
  </w:style>
  <w:style w:type="paragraph" w:customStyle="1" w:styleId="IPPArial">
    <w:name w:val="IPP Arial"/>
    <w:basedOn w:val="IPPNormal"/>
    <w:qFormat/>
    <w:rsid w:val="00D368F3"/>
    <w:pPr>
      <w:spacing w:after="0"/>
    </w:pPr>
    <w:rPr>
      <w:rFonts w:ascii="Arial" w:hAnsi="Arial"/>
      <w:sz w:val="18"/>
    </w:rPr>
  </w:style>
  <w:style w:type="paragraph" w:customStyle="1" w:styleId="IPPArialTable">
    <w:name w:val="IPP Arial Table"/>
    <w:basedOn w:val="IPPArial"/>
    <w:qFormat/>
    <w:rsid w:val="00D368F3"/>
    <w:pPr>
      <w:spacing w:before="60" w:after="60"/>
      <w:jc w:val="left"/>
    </w:pPr>
  </w:style>
  <w:style w:type="character" w:customStyle="1" w:styleId="FootnoteTextChar">
    <w:name w:val="Footnote Text Char"/>
    <w:link w:val="FootnoteText"/>
    <w:semiHidden/>
    <w:rsid w:val="00D368F3"/>
    <w:rPr>
      <w:rFonts w:eastAsia="MS Mincho" w:cs="Arial"/>
      <w:szCs w:val="24"/>
      <w:lang w:eastAsia="fr-FR"/>
    </w:rPr>
  </w:style>
  <w:style w:type="paragraph" w:customStyle="1" w:styleId="Indent1">
    <w:name w:val="Indent 1"/>
    <w:basedOn w:val="Normal"/>
    <w:qFormat/>
    <w:rsid w:val="006C0BCA"/>
    <w:pPr>
      <w:spacing w:after="60"/>
      <w:ind w:left="567"/>
      <w:jc w:val="left"/>
    </w:pPr>
    <w:rPr>
      <w:rFonts w:ascii="Georgia" w:eastAsia="Times" w:hAnsi="Georgia"/>
      <w:sz w:val="18"/>
    </w:rPr>
  </w:style>
  <w:style w:type="paragraph" w:customStyle="1" w:styleId="Subhead">
    <w:name w:val="Subhead"/>
    <w:basedOn w:val="Normal"/>
    <w:qFormat/>
    <w:rsid w:val="006C0BCA"/>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rsid w:val="00D368F3"/>
    <w:pPr>
      <w:jc w:val="left"/>
    </w:pPr>
    <w:rPr>
      <w:rFonts w:ascii="Courier" w:eastAsia="Times" w:hAnsi="Courier"/>
      <w:sz w:val="21"/>
      <w:szCs w:val="21"/>
    </w:rPr>
  </w:style>
  <w:style w:type="character" w:customStyle="1" w:styleId="PlainTextChar">
    <w:name w:val="Plain Text Char"/>
    <w:link w:val="PlainText"/>
    <w:uiPriority w:val="99"/>
    <w:rsid w:val="00D368F3"/>
    <w:rPr>
      <w:rFonts w:ascii="Courier" w:eastAsia="Times" w:hAnsi="Courier" w:cs="Arial"/>
      <w:sz w:val="21"/>
      <w:szCs w:val="21"/>
      <w:lang w:val="fr-FR" w:eastAsia="fr-FR"/>
    </w:rPr>
  </w:style>
  <w:style w:type="paragraph" w:customStyle="1" w:styleId="IPPNumberSubhead">
    <w:name w:val="IPP NumberSubhead"/>
    <w:basedOn w:val="IPPNumber"/>
    <w:qFormat/>
    <w:rsid w:val="006C0BCA"/>
    <w:pPr>
      <w:keepNext/>
      <w:spacing w:after="60"/>
    </w:pPr>
    <w:rPr>
      <w:b/>
    </w:rPr>
  </w:style>
  <w:style w:type="paragraph" w:customStyle="1" w:styleId="IPPSubheadNumber">
    <w:name w:val="IPP SubheadNumber"/>
    <w:basedOn w:val="IPPSubhead"/>
    <w:qFormat/>
    <w:rsid w:val="006C0BCA"/>
    <w:pPr>
      <w:numPr>
        <w:numId w:val="2"/>
      </w:numPr>
    </w:pPr>
  </w:style>
  <w:style w:type="paragraph" w:customStyle="1" w:styleId="IPPLetterList">
    <w:name w:val="IPP LetterList"/>
    <w:basedOn w:val="IPPBullet2"/>
    <w:qFormat/>
    <w:rsid w:val="00D368F3"/>
    <w:pPr>
      <w:numPr>
        <w:numId w:val="9"/>
      </w:numPr>
      <w:jc w:val="left"/>
    </w:pPr>
  </w:style>
  <w:style w:type="paragraph" w:customStyle="1" w:styleId="IPPLetterListIndent">
    <w:name w:val="IPP LetterList Indent"/>
    <w:basedOn w:val="IPPLetterList"/>
    <w:qFormat/>
    <w:rsid w:val="00D368F3"/>
    <w:pPr>
      <w:numPr>
        <w:numId w:val="6"/>
      </w:numPr>
    </w:pPr>
  </w:style>
  <w:style w:type="paragraph" w:customStyle="1" w:styleId="CharChar">
    <w:name w:val="(文字) (文字) Char (文字) (文字) Char"/>
    <w:basedOn w:val="Normal"/>
    <w:rsid w:val="004912FC"/>
    <w:pPr>
      <w:spacing w:after="160" w:line="240" w:lineRule="exact"/>
      <w:jc w:val="left"/>
    </w:pPr>
    <w:rPr>
      <w:rFonts w:ascii="Tahoma" w:hAnsi="Tahoma"/>
      <w:sz w:val="20"/>
    </w:rPr>
  </w:style>
  <w:style w:type="paragraph" w:customStyle="1" w:styleId="IPPSubheadSpace">
    <w:name w:val="IPP Subhead Space"/>
    <w:basedOn w:val="IPPSubhead"/>
    <w:qFormat/>
    <w:rsid w:val="00D368F3"/>
    <w:pPr>
      <w:tabs>
        <w:tab w:val="left" w:pos="567"/>
      </w:tabs>
      <w:spacing w:before="60" w:after="60"/>
    </w:pPr>
  </w:style>
  <w:style w:type="paragraph" w:customStyle="1" w:styleId="CarCar">
    <w:name w:val="Car Car"/>
    <w:basedOn w:val="Normal"/>
    <w:rsid w:val="00496907"/>
    <w:pPr>
      <w:spacing w:after="160" w:line="240" w:lineRule="exact"/>
      <w:jc w:val="left"/>
    </w:pPr>
    <w:rPr>
      <w:rFonts w:ascii="Tahoma" w:hAnsi="Tahoma"/>
      <w:sz w:val="20"/>
    </w:rPr>
  </w:style>
  <w:style w:type="paragraph" w:customStyle="1" w:styleId="IPPArialFootnote">
    <w:name w:val="IPP Arial Footnote"/>
    <w:basedOn w:val="IPPArialTable"/>
    <w:qFormat/>
    <w:rsid w:val="00D368F3"/>
    <w:pPr>
      <w:tabs>
        <w:tab w:val="left" w:pos="28"/>
      </w:tabs>
      <w:ind w:left="284" w:hanging="284"/>
    </w:pPr>
    <w:rPr>
      <w:sz w:val="16"/>
    </w:rPr>
  </w:style>
  <w:style w:type="paragraph" w:customStyle="1" w:styleId="IPPContentsHead">
    <w:name w:val="IPP ContentsHead"/>
    <w:basedOn w:val="IPPSubhead"/>
    <w:next w:val="IPPNormal"/>
    <w:qFormat/>
    <w:rsid w:val="00D368F3"/>
    <w:pPr>
      <w:spacing w:after="240"/>
    </w:pPr>
    <w:rPr>
      <w:sz w:val="24"/>
    </w:rPr>
  </w:style>
  <w:style w:type="paragraph" w:customStyle="1" w:styleId="IPPHdg1Num">
    <w:name w:val="IPP Hdg1Num"/>
    <w:basedOn w:val="IPPHeading1"/>
    <w:next w:val="IPPNormal"/>
    <w:qFormat/>
    <w:rsid w:val="00D368F3"/>
    <w:pPr>
      <w:numPr>
        <w:numId w:val="21"/>
      </w:numPr>
    </w:pPr>
  </w:style>
  <w:style w:type="paragraph" w:customStyle="1" w:styleId="IPPHdg2Num">
    <w:name w:val="IPP Hdg2Num"/>
    <w:basedOn w:val="IPPHeading2"/>
    <w:next w:val="IPPNormal"/>
    <w:qFormat/>
    <w:rsid w:val="00D368F3"/>
    <w:pPr>
      <w:numPr>
        <w:ilvl w:val="1"/>
        <w:numId w:val="22"/>
      </w:numPr>
    </w:pPr>
  </w:style>
  <w:style w:type="paragraph" w:customStyle="1" w:styleId="IPPIndentClose">
    <w:name w:val="IPP Indent Close"/>
    <w:basedOn w:val="IPPNormal"/>
    <w:qFormat/>
    <w:rsid w:val="00D368F3"/>
    <w:pPr>
      <w:tabs>
        <w:tab w:val="left" w:pos="2835"/>
      </w:tabs>
      <w:spacing w:after="60"/>
      <w:ind w:left="567"/>
    </w:pPr>
  </w:style>
  <w:style w:type="paragraph" w:customStyle="1" w:styleId="IPPIndent">
    <w:name w:val="IPP Indent"/>
    <w:basedOn w:val="IPPIndentClose"/>
    <w:qFormat/>
    <w:rsid w:val="00D368F3"/>
    <w:pPr>
      <w:spacing w:after="180"/>
    </w:pPr>
  </w:style>
  <w:style w:type="paragraph" w:customStyle="1" w:styleId="IPPNumberedListArial">
    <w:name w:val="IPP NumberedListArial"/>
    <w:basedOn w:val="IPPNumberedList"/>
    <w:qFormat/>
    <w:rsid w:val="00A83EFD"/>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rsid w:val="00D368F3"/>
    <w:pPr>
      <w:spacing w:after="60"/>
    </w:pPr>
  </w:style>
  <w:style w:type="character" w:customStyle="1" w:styleId="HeaderChar">
    <w:name w:val="Header Char"/>
    <w:link w:val="Header"/>
    <w:rsid w:val="00D368F3"/>
    <w:rPr>
      <w:rFonts w:eastAsia="MS Mincho" w:cs="Arial"/>
      <w:sz w:val="22"/>
      <w:szCs w:val="24"/>
      <w:lang w:eastAsia="fr-FR"/>
    </w:rPr>
  </w:style>
  <w:style w:type="character" w:customStyle="1" w:styleId="FooterChar">
    <w:name w:val="Footer Char"/>
    <w:link w:val="Footer"/>
    <w:rsid w:val="00D368F3"/>
    <w:rPr>
      <w:rFonts w:eastAsia="MS Mincho" w:cs="Arial"/>
      <w:sz w:val="22"/>
      <w:szCs w:val="24"/>
      <w:lang w:eastAsia="fr-FR"/>
    </w:rPr>
  </w:style>
  <w:style w:type="character" w:customStyle="1" w:styleId="IPPNormalChar">
    <w:name w:val="IPP Normal Char"/>
    <w:link w:val="IPPNormal"/>
    <w:rsid w:val="00D368F3"/>
    <w:rPr>
      <w:rFonts w:eastAsia="Times" w:cs="Arial"/>
      <w:sz w:val="22"/>
      <w:szCs w:val="24"/>
      <w:lang w:eastAsia="fr-FR"/>
    </w:rPr>
  </w:style>
  <w:style w:type="paragraph" w:customStyle="1" w:styleId="Style">
    <w:name w:val="Style"/>
    <w:basedOn w:val="Footer"/>
    <w:autoRedefine/>
    <w:qFormat/>
    <w:rsid w:val="00D368F3"/>
    <w:pPr>
      <w:pBdr>
        <w:top w:val="single" w:sz="4" w:space="1" w:color="auto"/>
      </w:pBdr>
      <w:tabs>
        <w:tab w:val="clear" w:pos="4680"/>
        <w:tab w:val="clear" w:pos="9360"/>
        <w:tab w:val="right" w:pos="9072"/>
      </w:tabs>
      <w:spacing w:after="120"/>
      <w:jc w:val="left"/>
    </w:pPr>
    <w:rPr>
      <w:rFonts w:ascii="Arial" w:eastAsia="Times" w:hAnsi="Arial"/>
      <w:sz w:val="18"/>
    </w:rPr>
  </w:style>
  <w:style w:type="character" w:customStyle="1" w:styleId="BalloonTextChar">
    <w:name w:val="Balloon Text Char"/>
    <w:link w:val="BalloonText"/>
    <w:rsid w:val="00D368F3"/>
    <w:rPr>
      <w:rFonts w:ascii="Tahoma" w:eastAsia="MS Mincho" w:hAnsi="Tahoma" w:cs="Tahoma"/>
      <w:sz w:val="16"/>
      <w:szCs w:val="16"/>
      <w:lang w:eastAsia="fr-FR"/>
    </w:rPr>
  </w:style>
  <w:style w:type="paragraph" w:customStyle="1" w:styleId="IPPFootnote">
    <w:name w:val="IPP Footnote"/>
    <w:basedOn w:val="IPPArialFootnote"/>
    <w:qFormat/>
    <w:rsid w:val="00D368F3"/>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D368F3"/>
    <w:pPr>
      <w:keepNext/>
      <w:tabs>
        <w:tab w:val="left" w:pos="567"/>
      </w:tabs>
      <w:spacing w:before="120" w:after="120"/>
      <w:ind w:left="567" w:hanging="567"/>
    </w:pPr>
    <w:rPr>
      <w:b/>
      <w:i/>
    </w:rPr>
  </w:style>
  <w:style w:type="character" w:customStyle="1" w:styleId="IPPnormalitalics">
    <w:name w:val="IPP normal italics"/>
    <w:rsid w:val="00D368F3"/>
    <w:rPr>
      <w:rFonts w:ascii="Times New Roman" w:hAnsi="Times New Roman"/>
      <w:i/>
      <w:sz w:val="22"/>
      <w:lang w:val="fr-FR"/>
    </w:rPr>
  </w:style>
  <w:style w:type="character" w:customStyle="1" w:styleId="IPPNormalbold">
    <w:name w:val="IPP Normal bold"/>
    <w:rsid w:val="00D368F3"/>
    <w:rPr>
      <w:rFonts w:ascii="Times New Roman" w:eastAsia="Times" w:hAnsi="Times New Roman"/>
      <w:b/>
      <w:sz w:val="22"/>
      <w:szCs w:val="21"/>
      <w:lang w:val="fr-FR" w:eastAsia="fr-FR"/>
    </w:rPr>
  </w:style>
  <w:style w:type="character" w:customStyle="1" w:styleId="IPPNormalunderlined">
    <w:name w:val="IPP Normal underlined"/>
    <w:rsid w:val="00D368F3"/>
    <w:rPr>
      <w:rFonts w:ascii="Times New Roman" w:hAnsi="Times New Roman"/>
      <w:sz w:val="22"/>
      <w:u w:val="single"/>
      <w:lang w:val="fr-FR"/>
    </w:rPr>
  </w:style>
  <w:style w:type="character" w:customStyle="1" w:styleId="IPPNormalstrikethrough">
    <w:name w:val="IPP Normal strikethrough"/>
    <w:rsid w:val="00D368F3"/>
    <w:rPr>
      <w:rFonts w:ascii="Times New Roman" w:hAnsi="Times New Roman"/>
      <w:strike/>
      <w:dstrike w:val="0"/>
      <w:sz w:val="22"/>
    </w:rPr>
  </w:style>
  <w:style w:type="paragraph" w:customStyle="1" w:styleId="IPPHeader">
    <w:name w:val="IPP Header"/>
    <w:basedOn w:val="Normal"/>
    <w:qFormat/>
    <w:rsid w:val="00D368F3"/>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rsid w:val="00D368F3"/>
    <w:pPr>
      <w:numPr>
        <w:numId w:val="7"/>
      </w:numPr>
    </w:pPr>
  </w:style>
  <w:style w:type="paragraph" w:customStyle="1" w:styleId="IPPFooter">
    <w:name w:val="IPP Footer"/>
    <w:basedOn w:val="IPPHeader"/>
    <w:next w:val="PlainText"/>
    <w:qFormat/>
    <w:rsid w:val="00D368F3"/>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rsid w:val="00D368F3"/>
    <w:pPr>
      <w:pBdr>
        <w:bottom w:val="single" w:sz="4" w:space="1" w:color="auto"/>
      </w:pBdr>
      <w:tabs>
        <w:tab w:val="clear" w:pos="9072"/>
        <w:tab w:val="right" w:pos="14034"/>
      </w:tabs>
      <w:spacing w:after="0"/>
      <w:ind w:right="-32"/>
    </w:pPr>
    <w:rPr>
      <w:noProof/>
    </w:rPr>
  </w:style>
  <w:style w:type="paragraph" w:customStyle="1" w:styleId="IPPFooterLandscape">
    <w:name w:val="IPP Footer Landscape"/>
    <w:basedOn w:val="IPPHeaderlandscape"/>
    <w:qFormat/>
    <w:rsid w:val="00D368F3"/>
    <w:pPr>
      <w:pBdr>
        <w:top w:val="single" w:sz="4" w:space="1" w:color="auto"/>
        <w:bottom w:val="none" w:sz="0" w:space="0" w:color="auto"/>
      </w:pBdr>
      <w:jc w:val="right"/>
    </w:pPr>
    <w:rPr>
      <w:b/>
    </w:rPr>
  </w:style>
  <w:style w:type="character" w:styleId="Strong">
    <w:name w:val="Strong"/>
    <w:qFormat/>
    <w:rsid w:val="00D368F3"/>
    <w:rPr>
      <w:b/>
      <w:bCs/>
    </w:rPr>
  </w:style>
  <w:style w:type="paragraph" w:styleId="ListParagraph">
    <w:name w:val="List Paragraph"/>
    <w:basedOn w:val="Normal"/>
    <w:uiPriority w:val="34"/>
    <w:qFormat/>
    <w:rsid w:val="00D368F3"/>
    <w:pPr>
      <w:spacing w:line="240" w:lineRule="atLeast"/>
      <w:ind w:leftChars="400" w:left="800"/>
    </w:pPr>
    <w:rPr>
      <w:rFonts w:ascii="Verdana" w:eastAsia="Times New Roman" w:hAnsi="Verdana"/>
      <w:sz w:val="20"/>
    </w:rPr>
  </w:style>
  <w:style w:type="paragraph" w:customStyle="1" w:styleId="IPPParagraphnumbering">
    <w:name w:val="IPP Paragraph numbering"/>
    <w:basedOn w:val="IPPNormal"/>
    <w:qFormat/>
    <w:rsid w:val="00D368F3"/>
    <w:pPr>
      <w:numPr>
        <w:numId w:val="24"/>
      </w:numPr>
    </w:pPr>
  </w:style>
  <w:style w:type="paragraph" w:customStyle="1" w:styleId="IPPParagraphnumberingclose">
    <w:name w:val="IPP Paragraph numbering close"/>
    <w:basedOn w:val="IPPParagraphnumbering"/>
    <w:qFormat/>
    <w:rsid w:val="00D368F3"/>
    <w:pPr>
      <w:keepNext/>
      <w:numPr>
        <w:numId w:val="0"/>
      </w:numPr>
      <w:spacing w:after="60"/>
    </w:pPr>
  </w:style>
  <w:style w:type="paragraph" w:customStyle="1" w:styleId="IPPPargraphnumbering">
    <w:name w:val="IPP Pargraph numbering"/>
    <w:basedOn w:val="IPPNormal"/>
    <w:qFormat/>
    <w:rsid w:val="00D368F3"/>
    <w:pPr>
      <w:tabs>
        <w:tab w:val="num" w:pos="360"/>
      </w:tabs>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ippc@fao.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1AAA9-3065-45F0-9C18-E9643386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Template>
  <TotalTime>31</TotalTime>
  <Pages>4</Pages>
  <Words>1238</Words>
  <Characters>6813</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IPPC-Styles</vt:lpstr>
      <vt:lpstr>IPPC-Styles</vt:lpstr>
    </vt:vector>
  </TitlesOfParts>
  <Company>FAO of the UN</Company>
  <LinksUpToDate>false</LinksUpToDate>
  <CharactersWithSpaces>8035</CharactersWithSpaces>
  <SharedDoc>false</SharedDoc>
  <HyperlinkBase/>
  <HLinks>
    <vt:vector size="6" baseType="variant">
      <vt:variant>
        <vt:i4>393279</vt:i4>
      </vt:variant>
      <vt:variant>
        <vt:i4>0</vt:i4>
      </vt:variant>
      <vt:variant>
        <vt:i4>0</vt:i4>
      </vt:variant>
      <vt:variant>
        <vt:i4>5</vt:i4>
      </vt:variant>
      <vt:variant>
        <vt:lpwstr>mailto:ippc@fao.org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IPPC-Styles</dc:title>
  <dc:creator>Barbara Hedley</dc:creator>
  <cp:lastModifiedBy>Special GIL Pool Account</cp:lastModifiedBy>
  <cp:revision>3</cp:revision>
  <cp:lastPrinted>2009-12-07T22:43:00Z</cp:lastPrinted>
  <dcterms:created xsi:type="dcterms:W3CDTF">2016-03-25T09:19:00Z</dcterms:created>
  <dcterms:modified xsi:type="dcterms:W3CDTF">2016-03-25T09:52:00Z</dcterms:modified>
</cp:coreProperties>
</file>