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825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984"/>
      </w:tblGrid>
      <w:tr w:rsidR="00C76156" w:rsidTr="00C76156">
        <w:tc>
          <w:tcPr>
            <w:tcW w:w="3085" w:type="dxa"/>
          </w:tcPr>
          <w:p w:rsidR="00C76156" w:rsidRPr="00C76156" w:rsidRDefault="00C76156" w:rsidP="00C76156">
            <w:pPr>
              <w:rPr>
                <w:b/>
              </w:rPr>
            </w:pPr>
            <w:r w:rsidRPr="00C76156">
              <w:rPr>
                <w:b/>
              </w:rPr>
              <w:t>Noms</w:t>
            </w:r>
          </w:p>
        </w:tc>
        <w:tc>
          <w:tcPr>
            <w:tcW w:w="1985" w:type="dxa"/>
          </w:tcPr>
          <w:p w:rsidR="00C76156" w:rsidRPr="00C76156" w:rsidRDefault="00C76156" w:rsidP="00C76156">
            <w:pPr>
              <w:rPr>
                <w:b/>
              </w:rPr>
            </w:pPr>
            <w:r w:rsidRPr="00C76156">
              <w:rPr>
                <w:b/>
              </w:rPr>
              <w:t>Localisation</w:t>
            </w:r>
          </w:p>
        </w:tc>
        <w:tc>
          <w:tcPr>
            <w:tcW w:w="1984" w:type="dxa"/>
          </w:tcPr>
          <w:p w:rsidR="00C76156" w:rsidRPr="00C76156" w:rsidRDefault="00C76156" w:rsidP="00C76156">
            <w:pPr>
              <w:rPr>
                <w:b/>
              </w:rPr>
            </w:pPr>
            <w:r w:rsidRPr="00C76156">
              <w:rPr>
                <w:b/>
              </w:rPr>
              <w:t>Type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APN</w:t>
            </w:r>
          </w:p>
        </w:tc>
        <w:tc>
          <w:tcPr>
            <w:tcW w:w="1985" w:type="dxa"/>
          </w:tcPr>
          <w:p w:rsidR="00C76156" w:rsidRDefault="00C76156" w:rsidP="00C76156">
            <w:r>
              <w:t>Port-au-Prince</w:t>
            </w:r>
          </w:p>
        </w:tc>
        <w:tc>
          <w:tcPr>
            <w:tcW w:w="1984" w:type="dxa"/>
          </w:tcPr>
          <w:p w:rsidR="00C76156" w:rsidRDefault="00C76156" w:rsidP="00C76156">
            <w:r>
              <w:t>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Lafiteau</w:t>
            </w:r>
            <w:r w:rsidR="000A16B8">
              <w:t xml:space="preserve"> global</w:t>
            </w:r>
          </w:p>
        </w:tc>
        <w:tc>
          <w:tcPr>
            <w:tcW w:w="1985" w:type="dxa"/>
          </w:tcPr>
          <w:p w:rsidR="00C76156" w:rsidRDefault="00C76156" w:rsidP="00C76156">
            <w:r>
              <w:t>Cabaret</w:t>
            </w:r>
          </w:p>
        </w:tc>
        <w:tc>
          <w:tcPr>
            <w:tcW w:w="1984" w:type="dxa"/>
          </w:tcPr>
          <w:p w:rsidR="00C76156" w:rsidRDefault="00C76156" w:rsidP="00C76156">
            <w:r>
              <w:t>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Aéroport Toussaint Louverture</w:t>
            </w:r>
          </w:p>
        </w:tc>
        <w:tc>
          <w:tcPr>
            <w:tcW w:w="1985" w:type="dxa"/>
          </w:tcPr>
          <w:p w:rsidR="00C76156" w:rsidRDefault="00C76156" w:rsidP="00C76156">
            <w:r>
              <w:t>Port-au-Prince</w:t>
            </w:r>
          </w:p>
        </w:tc>
        <w:tc>
          <w:tcPr>
            <w:tcW w:w="1984" w:type="dxa"/>
          </w:tcPr>
          <w:p w:rsidR="00C76156" w:rsidRDefault="00C76156" w:rsidP="00C76156">
            <w:r>
              <w:t>Aéroport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de Miragoane</w:t>
            </w:r>
          </w:p>
        </w:tc>
        <w:tc>
          <w:tcPr>
            <w:tcW w:w="1985" w:type="dxa"/>
          </w:tcPr>
          <w:p w:rsidR="00C76156" w:rsidRDefault="00C76156" w:rsidP="00C76156">
            <w:r>
              <w:t>Miragoane</w:t>
            </w:r>
          </w:p>
        </w:tc>
        <w:tc>
          <w:tcPr>
            <w:tcW w:w="1984" w:type="dxa"/>
          </w:tcPr>
          <w:p w:rsidR="00C76156" w:rsidRDefault="00C76156" w:rsidP="00C76156">
            <w:r>
              <w:t>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de Saint-Marc</w:t>
            </w:r>
          </w:p>
        </w:tc>
        <w:tc>
          <w:tcPr>
            <w:tcW w:w="1985" w:type="dxa"/>
          </w:tcPr>
          <w:p w:rsidR="00C76156" w:rsidRDefault="00C76156" w:rsidP="00C76156">
            <w:r>
              <w:t>Saint-Marc</w:t>
            </w:r>
          </w:p>
        </w:tc>
        <w:tc>
          <w:tcPr>
            <w:tcW w:w="1984" w:type="dxa"/>
          </w:tcPr>
          <w:p w:rsidR="00C76156" w:rsidRDefault="00C76156" w:rsidP="00C76156">
            <w:r>
              <w:t>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des Gonaïves</w:t>
            </w:r>
          </w:p>
        </w:tc>
        <w:tc>
          <w:tcPr>
            <w:tcW w:w="1985" w:type="dxa"/>
          </w:tcPr>
          <w:p w:rsidR="00C76156" w:rsidRDefault="00C76156" w:rsidP="00C76156">
            <w:r>
              <w:t>Gonaïves</w:t>
            </w:r>
          </w:p>
        </w:tc>
        <w:tc>
          <w:tcPr>
            <w:tcW w:w="1984" w:type="dxa"/>
          </w:tcPr>
          <w:p w:rsidR="00C76156" w:rsidRDefault="00C76156" w:rsidP="00C76156">
            <w:r>
              <w:t>Port</w:t>
            </w:r>
            <w:bookmarkStart w:id="0" w:name="_GoBack"/>
            <w:bookmarkEnd w:id="0"/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du Cap-Ha</w:t>
            </w:r>
            <w:r>
              <w:rPr>
                <w:rFonts w:cstheme="minorHAnsi"/>
              </w:rPr>
              <w:t>ï</w:t>
            </w:r>
            <w:r>
              <w:t>tien</w:t>
            </w:r>
          </w:p>
        </w:tc>
        <w:tc>
          <w:tcPr>
            <w:tcW w:w="1985" w:type="dxa"/>
          </w:tcPr>
          <w:p w:rsidR="00C76156" w:rsidRDefault="00C76156" w:rsidP="00C76156">
            <w:r>
              <w:t xml:space="preserve"> Cap-Ha</w:t>
            </w:r>
            <w:r>
              <w:rPr>
                <w:rFonts w:cstheme="minorHAnsi"/>
              </w:rPr>
              <w:t>ï</w:t>
            </w:r>
            <w:r>
              <w:t>tien</w:t>
            </w:r>
          </w:p>
        </w:tc>
        <w:tc>
          <w:tcPr>
            <w:tcW w:w="1984" w:type="dxa"/>
          </w:tcPr>
          <w:p w:rsidR="00C76156" w:rsidRDefault="00C76156" w:rsidP="00C76156">
            <w:r>
              <w:t>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Aéroport du Cap-Ha</w:t>
            </w:r>
            <w:r>
              <w:rPr>
                <w:rFonts w:cstheme="minorHAnsi"/>
              </w:rPr>
              <w:t>ï</w:t>
            </w:r>
            <w:r>
              <w:t>tien</w:t>
            </w:r>
          </w:p>
        </w:tc>
        <w:tc>
          <w:tcPr>
            <w:tcW w:w="1985" w:type="dxa"/>
          </w:tcPr>
          <w:p w:rsidR="00C76156" w:rsidRDefault="00C76156" w:rsidP="00C76156">
            <w:r>
              <w:t>Cap-Ha</w:t>
            </w:r>
            <w:r>
              <w:rPr>
                <w:rFonts w:cstheme="minorHAnsi"/>
              </w:rPr>
              <w:t>ï</w:t>
            </w:r>
            <w:r>
              <w:t>tien</w:t>
            </w:r>
          </w:p>
        </w:tc>
        <w:tc>
          <w:tcPr>
            <w:tcW w:w="1984" w:type="dxa"/>
          </w:tcPr>
          <w:p w:rsidR="00C76156" w:rsidRDefault="00C76156" w:rsidP="00C76156">
            <w:r>
              <w:t>Aéroport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Malpasse</w:t>
            </w:r>
          </w:p>
        </w:tc>
        <w:tc>
          <w:tcPr>
            <w:tcW w:w="1985" w:type="dxa"/>
          </w:tcPr>
          <w:p w:rsidR="00C76156" w:rsidRDefault="00C76156" w:rsidP="00C76156">
            <w:r>
              <w:t>Ganthier</w:t>
            </w:r>
          </w:p>
        </w:tc>
        <w:tc>
          <w:tcPr>
            <w:tcW w:w="1984" w:type="dxa"/>
          </w:tcPr>
          <w:p w:rsidR="00C76156" w:rsidRDefault="00C76156" w:rsidP="00C76156">
            <w:r>
              <w:t xml:space="preserve">Port terrestre 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Ouanaminthe</w:t>
            </w:r>
          </w:p>
        </w:tc>
        <w:tc>
          <w:tcPr>
            <w:tcW w:w="1985" w:type="dxa"/>
          </w:tcPr>
          <w:p w:rsidR="00C76156" w:rsidRDefault="00C76156" w:rsidP="00C76156">
            <w:r>
              <w:t>Ouanaminthe</w:t>
            </w:r>
          </w:p>
        </w:tc>
        <w:tc>
          <w:tcPr>
            <w:tcW w:w="1984" w:type="dxa"/>
          </w:tcPr>
          <w:p w:rsidR="00C76156" w:rsidRDefault="00C76156" w:rsidP="00C76156">
            <w:r w:rsidRPr="0032525D">
              <w:t xml:space="preserve">Port terrestre 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>Port Anse-</w:t>
            </w:r>
            <w:r>
              <w:rPr>
                <w:rFonts w:cstheme="minorHAnsi"/>
              </w:rPr>
              <w:t>à</w:t>
            </w:r>
            <w:r>
              <w:t>-Pitre</w:t>
            </w:r>
          </w:p>
        </w:tc>
        <w:tc>
          <w:tcPr>
            <w:tcW w:w="1985" w:type="dxa"/>
          </w:tcPr>
          <w:p w:rsidR="00C76156" w:rsidRDefault="00C76156" w:rsidP="00C76156">
            <w:r>
              <w:t>Anse-à-Pitre</w:t>
            </w:r>
          </w:p>
        </w:tc>
        <w:tc>
          <w:tcPr>
            <w:tcW w:w="1984" w:type="dxa"/>
          </w:tcPr>
          <w:p w:rsidR="00C76156" w:rsidRDefault="00C76156" w:rsidP="00C76156">
            <w:r w:rsidRPr="0032525D">
              <w:t xml:space="preserve">Port terrestre </w:t>
            </w:r>
          </w:p>
        </w:tc>
      </w:tr>
      <w:tr w:rsidR="00C76156" w:rsidTr="00C76156">
        <w:tc>
          <w:tcPr>
            <w:tcW w:w="3085" w:type="dxa"/>
          </w:tcPr>
          <w:p w:rsidR="00C76156" w:rsidRDefault="00C76156" w:rsidP="00C76156">
            <w:r>
              <w:t xml:space="preserve"> Port Belladère</w:t>
            </w:r>
          </w:p>
        </w:tc>
        <w:tc>
          <w:tcPr>
            <w:tcW w:w="1985" w:type="dxa"/>
          </w:tcPr>
          <w:p w:rsidR="00C76156" w:rsidRDefault="00C76156" w:rsidP="00C76156">
            <w:r>
              <w:t>Belladère</w:t>
            </w:r>
          </w:p>
        </w:tc>
        <w:tc>
          <w:tcPr>
            <w:tcW w:w="1984" w:type="dxa"/>
          </w:tcPr>
          <w:p w:rsidR="00C76156" w:rsidRDefault="00C76156" w:rsidP="00C76156">
            <w:r>
              <w:t>Port terrestre</w:t>
            </w:r>
          </w:p>
        </w:tc>
      </w:tr>
    </w:tbl>
    <w:p w:rsidR="008439D3" w:rsidRPr="00071D38" w:rsidRDefault="00C76156" w:rsidP="00071D38">
      <w:pPr>
        <w:jc w:val="center"/>
        <w:rPr>
          <w:b/>
        </w:rPr>
      </w:pPr>
      <w:r w:rsidRPr="00071D38">
        <w:rPr>
          <w:b/>
        </w:rPr>
        <w:t xml:space="preserve"> </w:t>
      </w:r>
      <w:r w:rsidR="00D84590" w:rsidRPr="00071D38">
        <w:rPr>
          <w:b/>
        </w:rPr>
        <w:t xml:space="preserve">Les Principaux ports d’entrée en Haïti </w:t>
      </w:r>
    </w:p>
    <w:p w:rsidR="00D84590" w:rsidRDefault="00D84590"/>
    <w:sectPr w:rsidR="00D8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90"/>
    <w:rsid w:val="00071D38"/>
    <w:rsid w:val="000A16B8"/>
    <w:rsid w:val="008439D3"/>
    <w:rsid w:val="0087604B"/>
    <w:rsid w:val="00BB323C"/>
    <w:rsid w:val="00C76156"/>
    <w:rsid w:val="00D84590"/>
    <w:rsid w:val="00F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DPVPS</dc:creator>
  <cp:lastModifiedBy>DPVPS</cp:lastModifiedBy>
  <cp:revision>3</cp:revision>
  <dcterms:created xsi:type="dcterms:W3CDTF">2018-09-17T16:17:00Z</dcterms:created>
  <dcterms:modified xsi:type="dcterms:W3CDTF">2018-09-17T17:55:00Z</dcterms:modified>
</cp:coreProperties>
</file>